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5D56" w14:textId="103327AE" w:rsidR="008C44B2"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r>
        <w:rPr>
          <w:rFonts w:ascii="Arial" w:hAnsi="Arial" w:cs="Arial"/>
          <w:b/>
          <w:szCs w:val="24"/>
        </w:rPr>
        <w:t>SECTION V</w:t>
      </w:r>
    </w:p>
    <w:p w14:paraId="6D4A8E2C" w14:textId="77777777" w:rsidR="008C44B2"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p>
    <w:p w14:paraId="603D1768" w14:textId="77777777" w:rsidR="008C44B2"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r w:rsidRPr="00902417">
        <w:rPr>
          <w:rFonts w:ascii="Arial" w:hAnsi="Arial" w:cs="Arial"/>
          <w:b/>
          <w:szCs w:val="24"/>
        </w:rPr>
        <w:t>W</w:t>
      </w:r>
      <w:r>
        <w:rPr>
          <w:rFonts w:ascii="Arial" w:hAnsi="Arial" w:cs="Arial"/>
          <w:b/>
          <w:szCs w:val="24"/>
        </w:rPr>
        <w:t>ho is</w:t>
      </w:r>
      <w:r w:rsidRPr="00902417">
        <w:rPr>
          <w:rFonts w:ascii="Arial" w:hAnsi="Arial" w:cs="Arial"/>
          <w:b/>
          <w:szCs w:val="24"/>
        </w:rPr>
        <w:t xml:space="preserve"> </w:t>
      </w:r>
      <w:proofErr w:type="gramStart"/>
      <w:r w:rsidRPr="00902417">
        <w:rPr>
          <w:rFonts w:ascii="Arial" w:hAnsi="Arial" w:cs="Arial"/>
          <w:b/>
          <w:szCs w:val="24"/>
        </w:rPr>
        <w:t>C</w:t>
      </w:r>
      <w:r>
        <w:rPr>
          <w:rFonts w:ascii="Arial" w:hAnsi="Arial" w:cs="Arial"/>
          <w:b/>
          <w:szCs w:val="24"/>
        </w:rPr>
        <w:t>overed</w:t>
      </w:r>
      <w:proofErr w:type="gramEnd"/>
    </w:p>
    <w:p w14:paraId="22B7E080" w14:textId="77777777" w:rsidR="007B73F7" w:rsidRPr="00902417" w:rsidRDefault="007B73F7" w:rsidP="00BA78F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032C61AD" w14:textId="59F6AE10" w:rsidR="008C44B2" w:rsidRPr="00BA78F6" w:rsidRDefault="008C44B2" w:rsidP="00420162">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i/>
        </w:rPr>
      </w:pPr>
      <w:r w:rsidRPr="00BA78F6">
        <w:rPr>
          <w:rFonts w:ascii="Arial" w:hAnsi="Arial"/>
          <w:i/>
        </w:rPr>
        <w:t>{Drafting Note:  Use</w:t>
      </w:r>
      <w:r w:rsidR="005A0EEA" w:rsidRPr="00BA78F6">
        <w:rPr>
          <w:rFonts w:ascii="Arial" w:hAnsi="Arial"/>
          <w:i/>
        </w:rPr>
        <w:t xml:space="preserve"> </w:t>
      </w:r>
      <w:r w:rsidRPr="00BA78F6">
        <w:rPr>
          <w:rFonts w:ascii="Arial" w:hAnsi="Arial"/>
          <w:i/>
        </w:rPr>
        <w:t xml:space="preserve">for </w:t>
      </w:r>
      <w:r w:rsidR="001A1A57">
        <w:rPr>
          <w:rFonts w:ascii="Arial" w:hAnsi="Arial" w:cs="Arial"/>
          <w:i/>
          <w:szCs w:val="24"/>
        </w:rPr>
        <w:t>catastrophic</w:t>
      </w:r>
      <w:r w:rsidR="001A1A57" w:rsidRPr="00BA78F6">
        <w:rPr>
          <w:rFonts w:ascii="Arial" w:hAnsi="Arial"/>
          <w:i/>
        </w:rPr>
        <w:t xml:space="preserve"> </w:t>
      </w:r>
      <w:r w:rsidRPr="00BA78F6">
        <w:rPr>
          <w:rFonts w:ascii="Arial" w:hAnsi="Arial"/>
          <w:i/>
        </w:rPr>
        <w:t>coverage.}</w:t>
      </w:r>
    </w:p>
    <w:p w14:paraId="58ABCEC9" w14:textId="77777777" w:rsidR="008C44B2" w:rsidRPr="00BA78F6"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228E3EA" w14:textId="77777777" w:rsidR="009F2F1B" w:rsidRDefault="00A24F2A"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A24F2A">
        <w:rPr>
          <w:rFonts w:ascii="Arial" w:hAnsi="Arial" w:cs="Arial"/>
          <w:b/>
          <w:szCs w:val="24"/>
        </w:rPr>
        <w:t>A.</w:t>
      </w:r>
      <w:r>
        <w:rPr>
          <w:rFonts w:ascii="Arial" w:hAnsi="Arial" w:cs="Arial"/>
          <w:b/>
          <w:szCs w:val="24"/>
        </w:rPr>
        <w:t xml:space="preserve">  </w:t>
      </w:r>
      <w:r w:rsidR="008C44B2" w:rsidRPr="00902417">
        <w:rPr>
          <w:rFonts w:ascii="Arial" w:hAnsi="Arial" w:cs="Arial"/>
          <w:b/>
          <w:szCs w:val="24"/>
        </w:rPr>
        <w:t xml:space="preserve">Who is Covered Under this </w:t>
      </w:r>
      <w:r w:rsidR="008C44B2" w:rsidRPr="00BA78F6">
        <w:rPr>
          <w:rFonts w:ascii="Arial" w:hAnsi="Arial"/>
        </w:rPr>
        <w:t>[</w:t>
      </w:r>
      <w:r w:rsidR="008C44B2" w:rsidRPr="00902417">
        <w:rPr>
          <w:rFonts w:ascii="Arial" w:hAnsi="Arial" w:cs="Arial"/>
          <w:b/>
          <w:szCs w:val="24"/>
        </w:rPr>
        <w:t>Contract</w:t>
      </w:r>
      <w:r w:rsidR="008C44B2">
        <w:rPr>
          <w:rFonts w:ascii="Arial" w:hAnsi="Arial" w:cs="Arial"/>
          <w:b/>
          <w:szCs w:val="24"/>
        </w:rPr>
        <w:t xml:space="preserve">; </w:t>
      </w:r>
      <w:proofErr w:type="gramStart"/>
      <w:r w:rsidR="008C44B2">
        <w:rPr>
          <w:rFonts w:ascii="Arial" w:hAnsi="Arial" w:cs="Arial"/>
          <w:b/>
          <w:szCs w:val="24"/>
        </w:rPr>
        <w:t>Policy</w:t>
      </w:r>
      <w:r w:rsidR="008C44B2" w:rsidRPr="00BA78F6">
        <w:rPr>
          <w:rFonts w:ascii="Arial" w:hAnsi="Arial"/>
        </w:rPr>
        <w:t>]</w:t>
      </w:r>
      <w:r w:rsidR="008C44B2" w:rsidRPr="00902417">
        <w:rPr>
          <w:rFonts w:ascii="Arial" w:hAnsi="Arial" w:cs="Arial"/>
          <w:b/>
          <w:szCs w:val="24"/>
        </w:rPr>
        <w:t>.</w:t>
      </w:r>
      <w:proofErr w:type="gramEnd"/>
      <w:r w:rsidR="008C44B2" w:rsidRPr="00902417">
        <w:rPr>
          <w:rFonts w:ascii="Arial" w:hAnsi="Arial" w:cs="Arial"/>
          <w:b/>
          <w:szCs w:val="24"/>
        </w:rPr>
        <w:t xml:space="preserve">  </w:t>
      </w:r>
    </w:p>
    <w:p w14:paraId="05BC7243" w14:textId="74315EB4" w:rsidR="002E0C71" w:rsidRDefault="008C44B2" w:rsidP="00BA78F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You</w:t>
      </w:r>
      <w:r w:rsidRPr="00902417">
        <w:rPr>
          <w:rFonts w:ascii="Arial" w:hAnsi="Arial" w:cs="Arial"/>
          <w:szCs w:val="24"/>
        </w:rPr>
        <w:t xml:space="preserve">, the Subscriber to whom this </w:t>
      </w:r>
      <w:r>
        <w:rPr>
          <w:rFonts w:ascii="Arial" w:hAnsi="Arial" w:cs="Arial"/>
          <w:szCs w:val="24"/>
        </w:rPr>
        <w:t>[</w:t>
      </w:r>
      <w:r w:rsidRPr="00902417">
        <w:rPr>
          <w:rFonts w:ascii="Arial" w:hAnsi="Arial" w:cs="Arial"/>
          <w:szCs w:val="24"/>
        </w:rPr>
        <w:t>Contract</w:t>
      </w:r>
      <w:r>
        <w:rPr>
          <w:rFonts w:ascii="Arial" w:hAnsi="Arial" w:cs="Arial"/>
          <w:szCs w:val="24"/>
        </w:rPr>
        <w:t>; Policy]</w:t>
      </w:r>
      <w:r w:rsidRPr="00902417">
        <w:rPr>
          <w:rFonts w:ascii="Arial" w:hAnsi="Arial" w:cs="Arial"/>
          <w:szCs w:val="24"/>
        </w:rPr>
        <w:t xml:space="preserve"> is issued, are covered under this </w:t>
      </w:r>
      <w:r>
        <w:rPr>
          <w:rFonts w:ascii="Arial" w:hAnsi="Arial" w:cs="Arial"/>
          <w:szCs w:val="24"/>
        </w:rPr>
        <w:t>[</w:t>
      </w:r>
      <w:r w:rsidRPr="00902417">
        <w:rPr>
          <w:rFonts w:ascii="Arial" w:hAnsi="Arial" w:cs="Arial"/>
          <w:szCs w:val="24"/>
        </w:rPr>
        <w:t>Contract</w:t>
      </w:r>
      <w:r>
        <w:rPr>
          <w:rFonts w:ascii="Arial" w:hAnsi="Arial" w:cs="Arial"/>
          <w:szCs w:val="24"/>
        </w:rPr>
        <w:t>; Policy]</w:t>
      </w:r>
      <w:r w:rsidRPr="00902417">
        <w:rPr>
          <w:rFonts w:ascii="Arial" w:hAnsi="Arial" w:cs="Arial"/>
          <w:szCs w:val="24"/>
        </w:rPr>
        <w:t xml:space="preserve">.  </w:t>
      </w:r>
      <w:r w:rsidRPr="00F2145F">
        <w:rPr>
          <w:rFonts w:ascii="Arial" w:hAnsi="Arial" w:cs="Arial"/>
          <w:szCs w:val="24"/>
        </w:rPr>
        <w:t xml:space="preserve">You must live or reside in Our Service Area to be covered under this </w:t>
      </w:r>
      <w:r>
        <w:rPr>
          <w:rFonts w:ascii="Arial" w:hAnsi="Arial" w:cs="Arial"/>
          <w:szCs w:val="24"/>
        </w:rPr>
        <w:t>[</w:t>
      </w:r>
      <w:r w:rsidRPr="00F2145F">
        <w:rPr>
          <w:rFonts w:ascii="Arial" w:hAnsi="Arial" w:cs="Arial"/>
          <w:szCs w:val="24"/>
        </w:rPr>
        <w:t>Contract</w:t>
      </w:r>
      <w:r>
        <w:rPr>
          <w:rFonts w:ascii="Arial" w:hAnsi="Arial" w:cs="Arial"/>
          <w:szCs w:val="24"/>
        </w:rPr>
        <w:t>; Policy]</w:t>
      </w:r>
      <w:r w:rsidRPr="00F2145F">
        <w:rPr>
          <w:rFonts w:ascii="Arial" w:hAnsi="Arial" w:cs="Arial"/>
          <w:szCs w:val="24"/>
        </w:rPr>
        <w:t>.</w:t>
      </w:r>
      <w:r>
        <w:rPr>
          <w:rFonts w:ascii="Arial" w:hAnsi="Arial" w:cs="Arial"/>
          <w:sz w:val="22"/>
          <w:szCs w:val="22"/>
        </w:rPr>
        <w:t xml:space="preserve">  </w:t>
      </w:r>
      <w:r w:rsidRPr="009C6731">
        <w:rPr>
          <w:rFonts w:ascii="Arial" w:hAnsi="Arial" w:cs="Arial"/>
          <w:szCs w:val="24"/>
        </w:rPr>
        <w:t xml:space="preserve">If You are </w:t>
      </w:r>
      <w:r>
        <w:rPr>
          <w:rFonts w:ascii="Arial" w:hAnsi="Arial" w:cs="Arial"/>
          <w:szCs w:val="24"/>
        </w:rPr>
        <w:t>enrolled in</w:t>
      </w:r>
      <w:r w:rsidRPr="009C6731">
        <w:rPr>
          <w:rFonts w:ascii="Arial" w:hAnsi="Arial" w:cs="Arial"/>
          <w:szCs w:val="24"/>
        </w:rPr>
        <w:t xml:space="preserve"> Medicare, You are not eli</w:t>
      </w:r>
      <w:r>
        <w:rPr>
          <w:rFonts w:ascii="Arial" w:hAnsi="Arial" w:cs="Arial"/>
          <w:szCs w:val="24"/>
        </w:rPr>
        <w:t>gible to purchase this [</w:t>
      </w:r>
      <w:r w:rsidRPr="009C6731">
        <w:rPr>
          <w:rFonts w:ascii="Arial" w:hAnsi="Arial" w:cs="Arial"/>
          <w:szCs w:val="24"/>
        </w:rPr>
        <w:t>Contract</w:t>
      </w:r>
      <w:r>
        <w:rPr>
          <w:rFonts w:ascii="Arial" w:hAnsi="Arial" w:cs="Arial"/>
          <w:szCs w:val="24"/>
        </w:rPr>
        <w:t>; Policy</w:t>
      </w:r>
      <w:r w:rsidRPr="009C6731">
        <w:rPr>
          <w:rFonts w:ascii="Arial" w:hAnsi="Arial" w:cs="Arial"/>
          <w:szCs w:val="24"/>
        </w:rPr>
        <w:t>].</w:t>
      </w:r>
      <w:r w:rsidR="00043D3C">
        <w:rPr>
          <w:rFonts w:ascii="Arial" w:hAnsi="Arial" w:cs="Arial"/>
          <w:szCs w:val="24"/>
        </w:rPr>
        <w:t xml:space="preserve"> </w:t>
      </w:r>
      <w:r w:rsidR="003D440D">
        <w:rPr>
          <w:rFonts w:ascii="Arial" w:hAnsi="Arial" w:cs="Arial"/>
          <w:szCs w:val="24"/>
        </w:rPr>
        <w:t xml:space="preserve"> </w:t>
      </w:r>
      <w:r w:rsidR="00420162">
        <w:rPr>
          <w:rFonts w:ascii="Arial" w:hAnsi="Arial" w:cs="Arial"/>
          <w:szCs w:val="24"/>
        </w:rPr>
        <w:t xml:space="preserve">This [Contract; Policy] provides Catastrophic Coverage only.  </w:t>
      </w:r>
      <w:proofErr w:type="gramStart"/>
      <w:r w:rsidR="00420162">
        <w:rPr>
          <w:rFonts w:ascii="Arial" w:hAnsi="Arial" w:cs="Arial"/>
          <w:szCs w:val="24"/>
        </w:rPr>
        <w:t>In order to</w:t>
      </w:r>
      <w:proofErr w:type="gramEnd"/>
      <w:r w:rsidR="00420162">
        <w:rPr>
          <w:rFonts w:ascii="Arial" w:hAnsi="Arial" w:cs="Arial"/>
          <w:szCs w:val="24"/>
        </w:rPr>
        <w:t xml:space="preserve"> be eligible for Catastrophic Coverage You must also be:</w:t>
      </w:r>
    </w:p>
    <w:p w14:paraId="2978172F" w14:textId="77777777" w:rsidR="002E0C71" w:rsidRDefault="00420162" w:rsidP="00BA78F6">
      <w:pPr>
        <w:widowControl/>
        <w:numPr>
          <w:ilvl w:val="0"/>
          <w:numId w:val="2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20162">
        <w:rPr>
          <w:rFonts w:ascii="Arial" w:hAnsi="Arial" w:cs="Arial"/>
          <w:szCs w:val="24"/>
        </w:rPr>
        <w:t>Under the age of 30 at the beginning of the Plan Year; or</w:t>
      </w:r>
    </w:p>
    <w:p w14:paraId="7F1E2B4E" w14:textId="77777777" w:rsidR="00420162" w:rsidRPr="002E0C71" w:rsidRDefault="00420162" w:rsidP="00BA78F6">
      <w:pPr>
        <w:widowControl/>
        <w:numPr>
          <w:ilvl w:val="0"/>
          <w:numId w:val="2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E0C71">
        <w:rPr>
          <w:rFonts w:ascii="Arial" w:hAnsi="Arial" w:cs="Arial"/>
          <w:szCs w:val="24"/>
        </w:rPr>
        <w:t>Exempt from the individual mandate because You cannot afford minimum essential coverage or are eligible for a hardship exception.</w:t>
      </w:r>
    </w:p>
    <w:p w14:paraId="4370493F" w14:textId="77777777" w:rsidR="00420162" w:rsidRPr="00420162" w:rsidRDefault="00420162" w:rsidP="00BA78F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5B6BDBE" w14:textId="77777777" w:rsidR="002E0C71" w:rsidRDefault="00420162" w:rsidP="00BA78F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20162">
        <w:rPr>
          <w:rFonts w:ascii="Arial" w:hAnsi="Arial" w:cs="Arial"/>
          <w:szCs w:val="24"/>
        </w:rPr>
        <w:t xml:space="preserve">If You selected one </w:t>
      </w:r>
      <w:r w:rsidR="00AA6805">
        <w:rPr>
          <w:rFonts w:ascii="Arial" w:hAnsi="Arial" w:cs="Arial"/>
          <w:szCs w:val="24"/>
        </w:rPr>
        <w:t xml:space="preserve">(1) </w:t>
      </w:r>
      <w:r w:rsidRPr="00420162">
        <w:rPr>
          <w:rFonts w:ascii="Arial" w:hAnsi="Arial" w:cs="Arial"/>
          <w:szCs w:val="24"/>
        </w:rPr>
        <w:t>of the following types of coverage, members of Your family may also be covered if the family member is:</w:t>
      </w:r>
    </w:p>
    <w:p w14:paraId="0E9A0349" w14:textId="77777777" w:rsidR="002E0C71" w:rsidRDefault="00420162" w:rsidP="00BA78F6">
      <w:pPr>
        <w:widowControl/>
        <w:numPr>
          <w:ilvl w:val="0"/>
          <w:numId w:val="22"/>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20162">
        <w:rPr>
          <w:rFonts w:ascii="Arial" w:hAnsi="Arial" w:cs="Arial"/>
          <w:szCs w:val="24"/>
        </w:rPr>
        <w:t>Under the age of 30 at the beginning of the Plan Year; or</w:t>
      </w:r>
    </w:p>
    <w:p w14:paraId="457CB227" w14:textId="77777777" w:rsidR="00420162" w:rsidRPr="002E0C71" w:rsidRDefault="00420162" w:rsidP="00BA78F6">
      <w:pPr>
        <w:widowControl/>
        <w:numPr>
          <w:ilvl w:val="0"/>
          <w:numId w:val="22"/>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E0C71">
        <w:rPr>
          <w:rFonts w:ascii="Arial" w:hAnsi="Arial" w:cs="Arial"/>
          <w:szCs w:val="24"/>
        </w:rPr>
        <w:t>Exempt from the individual mandate because You cannot afford minimum essential coverage or are eligible for a hardship exception.</w:t>
      </w:r>
    </w:p>
    <w:p w14:paraId="5BCB6991" w14:textId="66D53658" w:rsidR="008C44B2" w:rsidRPr="00902417" w:rsidRDefault="008C44B2" w:rsidP="00BA78F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59DD2FE" w14:textId="77777777" w:rsidR="008C44B2" w:rsidRPr="009444B6" w:rsidRDefault="00A24F2A"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 xml:space="preserve">B.  </w:t>
      </w:r>
      <w:r w:rsidR="008C44B2" w:rsidRPr="009444B6">
        <w:rPr>
          <w:rFonts w:ascii="Arial" w:hAnsi="Arial" w:cs="Arial"/>
          <w:b/>
          <w:szCs w:val="24"/>
        </w:rPr>
        <w:t>Types of Coverage</w:t>
      </w:r>
      <w:r w:rsidR="00F25F3D">
        <w:rPr>
          <w:rFonts w:ascii="Arial" w:hAnsi="Arial" w:cs="Arial"/>
          <w:b/>
          <w:szCs w:val="24"/>
        </w:rPr>
        <w:t>.</w:t>
      </w:r>
    </w:p>
    <w:p w14:paraId="32B422A8" w14:textId="77777777" w:rsidR="008C44B2" w:rsidRDefault="008C44B2" w:rsidP="00045BD9">
      <w:pPr>
        <w:rPr>
          <w:rFonts w:ascii="Arial" w:hAnsi="Arial" w:cs="Arial"/>
        </w:rPr>
      </w:pPr>
      <w:r w:rsidRPr="001166CB">
        <w:rPr>
          <w:rFonts w:ascii="Arial" w:hAnsi="Arial" w:cs="Arial"/>
        </w:rPr>
        <w:t>We offer the following types of coverage:</w:t>
      </w:r>
    </w:p>
    <w:p w14:paraId="43A24C57" w14:textId="77777777" w:rsidR="00536817" w:rsidRPr="00045BD9" w:rsidRDefault="00536817" w:rsidP="00BA78F6">
      <w:pPr>
        <w:rPr>
          <w:rFonts w:ascii="Arial" w:hAnsi="Arial" w:cs="Arial"/>
        </w:rPr>
      </w:pPr>
    </w:p>
    <w:p w14:paraId="4457801E" w14:textId="77777777" w:rsidR="007D7CDA" w:rsidRDefault="007D7CDA" w:rsidP="00336316">
      <w:pPr>
        <w:widowControl/>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F25F3D">
        <w:rPr>
          <w:rFonts w:ascii="Arial" w:hAnsi="Arial" w:cs="Arial"/>
          <w:b/>
          <w:szCs w:val="24"/>
        </w:rPr>
        <w:t>Individual.</w:t>
      </w:r>
      <w:r w:rsidR="00156482">
        <w:rPr>
          <w:rFonts w:ascii="Arial" w:hAnsi="Arial" w:cs="Arial"/>
          <w:szCs w:val="24"/>
        </w:rPr>
        <w:t xml:space="preserve"> If You selected i</w:t>
      </w:r>
      <w:r>
        <w:rPr>
          <w:rFonts w:ascii="Arial" w:hAnsi="Arial" w:cs="Arial"/>
          <w:szCs w:val="24"/>
        </w:rPr>
        <w:t>ndividual coverage, then You are covered.</w:t>
      </w:r>
    </w:p>
    <w:p w14:paraId="6BDAE8EB" w14:textId="77777777" w:rsidR="007D7CDA" w:rsidRDefault="007D7CDA"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14:paraId="48268066" w14:textId="77777777" w:rsidR="007D7CDA" w:rsidRPr="007D7CDA" w:rsidRDefault="007D7CDA" w:rsidP="00336316">
      <w:pPr>
        <w:widowControl/>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F25F3D">
        <w:rPr>
          <w:rFonts w:ascii="Arial" w:hAnsi="Arial" w:cs="Arial"/>
          <w:b/>
          <w:szCs w:val="24"/>
        </w:rPr>
        <w:t>Individual and Spouse.</w:t>
      </w:r>
      <w:r w:rsidR="00156482">
        <w:rPr>
          <w:rFonts w:ascii="Arial" w:hAnsi="Arial" w:cs="Arial"/>
          <w:szCs w:val="24"/>
        </w:rPr>
        <w:t xml:space="preserve">  If You selected i</w:t>
      </w:r>
      <w:r w:rsidRPr="007D7CDA">
        <w:rPr>
          <w:rFonts w:ascii="Arial" w:hAnsi="Arial" w:cs="Arial"/>
          <w:szCs w:val="24"/>
        </w:rPr>
        <w:t xml:space="preserve">ndividual and Spouse coverage, then You and Your Spouse are covered.  </w:t>
      </w:r>
    </w:p>
    <w:p w14:paraId="08189AA8" w14:textId="77777777" w:rsidR="007D7CDA" w:rsidRDefault="007D7CDA"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2F1CB17" w14:textId="77777777" w:rsidR="007D7CDA" w:rsidRPr="00902417" w:rsidRDefault="007D7CDA" w:rsidP="00336316">
      <w:pPr>
        <w:widowControl/>
        <w:numPr>
          <w:ilvl w:val="0"/>
          <w:numId w:val="1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F25F3D">
        <w:rPr>
          <w:rFonts w:ascii="Arial" w:hAnsi="Arial" w:cs="Arial"/>
          <w:b/>
          <w:szCs w:val="24"/>
        </w:rPr>
        <w:t>Parent and Child/Children.</w:t>
      </w:r>
      <w:r>
        <w:rPr>
          <w:rFonts w:ascii="Arial" w:hAnsi="Arial" w:cs="Arial"/>
          <w:szCs w:val="24"/>
        </w:rPr>
        <w:t xml:space="preserve">  </w:t>
      </w:r>
      <w:r w:rsidRPr="00902417">
        <w:rPr>
          <w:rFonts w:ascii="Arial" w:hAnsi="Arial" w:cs="Arial"/>
          <w:szCs w:val="24"/>
        </w:rPr>
        <w:t xml:space="preserve">If </w:t>
      </w:r>
      <w:r>
        <w:rPr>
          <w:rFonts w:ascii="Arial" w:hAnsi="Arial" w:cs="Arial"/>
          <w:szCs w:val="24"/>
        </w:rPr>
        <w:t>You</w:t>
      </w:r>
      <w:r w:rsidRPr="00902417">
        <w:rPr>
          <w:rFonts w:ascii="Arial" w:hAnsi="Arial" w:cs="Arial"/>
          <w:szCs w:val="24"/>
        </w:rPr>
        <w:t xml:space="preserve"> selected </w:t>
      </w:r>
      <w:r w:rsidR="001F2008">
        <w:rPr>
          <w:rFonts w:ascii="Arial" w:hAnsi="Arial" w:cs="Arial"/>
          <w:szCs w:val="24"/>
        </w:rPr>
        <w:t>p</w:t>
      </w:r>
      <w:r w:rsidRPr="00902417">
        <w:rPr>
          <w:rFonts w:ascii="Arial" w:hAnsi="Arial" w:cs="Arial"/>
          <w:szCs w:val="24"/>
        </w:rPr>
        <w:t xml:space="preserve">arent and </w:t>
      </w:r>
      <w:r w:rsidR="00AF547A">
        <w:rPr>
          <w:rFonts w:ascii="Arial" w:hAnsi="Arial" w:cs="Arial"/>
          <w:szCs w:val="24"/>
        </w:rPr>
        <w:t>c</w:t>
      </w:r>
      <w:r>
        <w:rPr>
          <w:rFonts w:ascii="Arial" w:hAnsi="Arial" w:cs="Arial"/>
          <w:szCs w:val="24"/>
        </w:rPr>
        <w:t>hild/</w:t>
      </w:r>
      <w:r w:rsidR="00AF547A">
        <w:rPr>
          <w:rFonts w:ascii="Arial" w:hAnsi="Arial" w:cs="Arial"/>
          <w:szCs w:val="24"/>
        </w:rPr>
        <w:t>c</w:t>
      </w:r>
      <w:r w:rsidRPr="00902417">
        <w:rPr>
          <w:rFonts w:ascii="Arial" w:hAnsi="Arial" w:cs="Arial"/>
          <w:szCs w:val="24"/>
        </w:rPr>
        <w:t xml:space="preserve">hildren coverage, then </w:t>
      </w:r>
      <w:r>
        <w:rPr>
          <w:rFonts w:ascii="Arial" w:hAnsi="Arial" w:cs="Arial"/>
          <w:szCs w:val="24"/>
        </w:rPr>
        <w:t>You</w:t>
      </w:r>
      <w:r w:rsidRPr="00902417">
        <w:rPr>
          <w:rFonts w:ascii="Arial" w:hAnsi="Arial" w:cs="Arial"/>
          <w:szCs w:val="24"/>
        </w:rPr>
        <w:t xml:space="preserve"> and </w:t>
      </w:r>
      <w:r>
        <w:rPr>
          <w:rFonts w:ascii="Arial" w:hAnsi="Arial" w:cs="Arial"/>
          <w:szCs w:val="24"/>
        </w:rPr>
        <w:t>You</w:t>
      </w:r>
      <w:r w:rsidRPr="00902417">
        <w:rPr>
          <w:rFonts w:ascii="Arial" w:hAnsi="Arial" w:cs="Arial"/>
          <w:szCs w:val="24"/>
        </w:rPr>
        <w:t xml:space="preserve">r </w:t>
      </w:r>
      <w:r>
        <w:rPr>
          <w:rFonts w:ascii="Arial" w:hAnsi="Arial" w:cs="Arial"/>
          <w:szCs w:val="24"/>
        </w:rPr>
        <w:t>Child or C</w:t>
      </w:r>
      <w:r w:rsidRPr="00902417">
        <w:rPr>
          <w:rFonts w:ascii="Arial" w:hAnsi="Arial" w:cs="Arial"/>
          <w:szCs w:val="24"/>
        </w:rPr>
        <w:t xml:space="preserve">hildren, as described below, are covered.  </w:t>
      </w:r>
    </w:p>
    <w:p w14:paraId="010903B5" w14:textId="77777777" w:rsidR="007D7CDA" w:rsidRDefault="007D7CDA"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1DFDBC5" w14:textId="77777777" w:rsidR="007D7CDA" w:rsidRPr="00BA78F6" w:rsidRDefault="007D7CDA" w:rsidP="00336316">
      <w:pPr>
        <w:widowControl/>
        <w:numPr>
          <w:ilvl w:val="0"/>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F25F3D">
        <w:rPr>
          <w:rFonts w:ascii="Arial" w:hAnsi="Arial" w:cs="Arial"/>
          <w:b/>
          <w:szCs w:val="24"/>
        </w:rPr>
        <w:t>Family.</w:t>
      </w:r>
      <w:r>
        <w:rPr>
          <w:rFonts w:ascii="Arial" w:hAnsi="Arial" w:cs="Arial"/>
          <w:szCs w:val="24"/>
        </w:rPr>
        <w:t xml:space="preserve">  </w:t>
      </w:r>
      <w:r w:rsidRPr="00902417">
        <w:rPr>
          <w:rFonts w:ascii="Arial" w:hAnsi="Arial" w:cs="Arial"/>
          <w:szCs w:val="24"/>
        </w:rPr>
        <w:t xml:space="preserve">If </w:t>
      </w:r>
      <w:r>
        <w:rPr>
          <w:rFonts w:ascii="Arial" w:hAnsi="Arial" w:cs="Arial"/>
          <w:szCs w:val="24"/>
        </w:rPr>
        <w:t>You</w:t>
      </w:r>
      <w:r w:rsidRPr="00902417">
        <w:rPr>
          <w:rFonts w:ascii="Arial" w:hAnsi="Arial" w:cs="Arial"/>
          <w:szCs w:val="24"/>
        </w:rPr>
        <w:t xml:space="preserve"> selected </w:t>
      </w:r>
      <w:r w:rsidR="001F2008">
        <w:rPr>
          <w:rFonts w:ascii="Arial" w:hAnsi="Arial" w:cs="Arial"/>
          <w:szCs w:val="24"/>
        </w:rPr>
        <w:t>f</w:t>
      </w:r>
      <w:r w:rsidRPr="00902417">
        <w:rPr>
          <w:rFonts w:ascii="Arial" w:hAnsi="Arial" w:cs="Arial"/>
          <w:szCs w:val="24"/>
        </w:rPr>
        <w:t xml:space="preserve">amily coverage, then </w:t>
      </w:r>
      <w:r>
        <w:rPr>
          <w:rFonts w:ascii="Arial" w:hAnsi="Arial" w:cs="Arial"/>
          <w:szCs w:val="24"/>
        </w:rPr>
        <w:t>You, You</w:t>
      </w:r>
      <w:r w:rsidRPr="00902417">
        <w:rPr>
          <w:rFonts w:ascii="Arial" w:hAnsi="Arial" w:cs="Arial"/>
          <w:szCs w:val="24"/>
        </w:rPr>
        <w:t xml:space="preserve">r </w:t>
      </w:r>
      <w:r>
        <w:rPr>
          <w:rFonts w:ascii="Arial" w:hAnsi="Arial" w:cs="Arial"/>
          <w:szCs w:val="24"/>
        </w:rPr>
        <w:t>S</w:t>
      </w:r>
      <w:r w:rsidRPr="00902417">
        <w:rPr>
          <w:rFonts w:ascii="Arial" w:hAnsi="Arial" w:cs="Arial"/>
          <w:szCs w:val="24"/>
        </w:rPr>
        <w:t xml:space="preserve">pouse and </w:t>
      </w:r>
      <w:r>
        <w:rPr>
          <w:rFonts w:ascii="Arial" w:hAnsi="Arial" w:cs="Arial"/>
          <w:szCs w:val="24"/>
        </w:rPr>
        <w:t>You</w:t>
      </w:r>
      <w:r w:rsidRPr="00902417">
        <w:rPr>
          <w:rFonts w:ascii="Arial" w:hAnsi="Arial" w:cs="Arial"/>
          <w:szCs w:val="24"/>
        </w:rPr>
        <w:t xml:space="preserve">r </w:t>
      </w:r>
      <w:r w:rsidR="001F2008">
        <w:rPr>
          <w:rFonts w:ascii="Arial" w:hAnsi="Arial" w:cs="Arial"/>
          <w:szCs w:val="24"/>
        </w:rPr>
        <w:t xml:space="preserve">Child or </w:t>
      </w:r>
      <w:r>
        <w:rPr>
          <w:rFonts w:ascii="Arial" w:hAnsi="Arial" w:cs="Arial"/>
          <w:szCs w:val="24"/>
        </w:rPr>
        <w:t>C</w:t>
      </w:r>
      <w:r w:rsidRPr="00902417">
        <w:rPr>
          <w:rFonts w:ascii="Arial" w:hAnsi="Arial" w:cs="Arial"/>
          <w:szCs w:val="24"/>
        </w:rPr>
        <w:t xml:space="preserve">hildren, as described below, are </w:t>
      </w:r>
      <w:r>
        <w:rPr>
          <w:rFonts w:ascii="Arial" w:hAnsi="Arial" w:cs="Arial"/>
          <w:szCs w:val="24"/>
        </w:rPr>
        <w:t>c</w:t>
      </w:r>
      <w:r w:rsidRPr="00902417">
        <w:rPr>
          <w:rFonts w:ascii="Arial" w:hAnsi="Arial" w:cs="Arial"/>
          <w:szCs w:val="24"/>
        </w:rPr>
        <w:t>overed.</w:t>
      </w:r>
    </w:p>
    <w:p w14:paraId="13FEE412" w14:textId="77777777" w:rsidR="008C44B2" w:rsidRPr="00902417"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4803AC4" w14:textId="77777777" w:rsidR="008C44B2" w:rsidRPr="009444B6" w:rsidRDefault="00A24F2A"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 xml:space="preserve">C.  </w:t>
      </w:r>
      <w:r w:rsidR="008C44B2" w:rsidRPr="009444B6">
        <w:rPr>
          <w:rFonts w:ascii="Arial" w:hAnsi="Arial" w:cs="Arial"/>
          <w:b/>
          <w:szCs w:val="24"/>
        </w:rPr>
        <w:t xml:space="preserve">Children Covered Under </w:t>
      </w:r>
      <w:r w:rsidR="00AC7C90">
        <w:rPr>
          <w:rFonts w:ascii="Arial" w:hAnsi="Arial" w:cs="Arial"/>
          <w:b/>
          <w:szCs w:val="24"/>
        </w:rPr>
        <w:t>t</w:t>
      </w:r>
      <w:r w:rsidR="008C44B2" w:rsidRPr="009444B6">
        <w:rPr>
          <w:rFonts w:ascii="Arial" w:hAnsi="Arial" w:cs="Arial"/>
          <w:b/>
          <w:szCs w:val="24"/>
        </w:rPr>
        <w:t xml:space="preserve">his </w:t>
      </w:r>
      <w:r w:rsidR="008C44B2" w:rsidRPr="00F25F3D">
        <w:rPr>
          <w:rFonts w:ascii="Arial" w:hAnsi="Arial" w:cs="Arial"/>
          <w:szCs w:val="24"/>
        </w:rPr>
        <w:t>[</w:t>
      </w:r>
      <w:r w:rsidR="008C44B2" w:rsidRPr="009444B6">
        <w:rPr>
          <w:rFonts w:ascii="Arial" w:hAnsi="Arial" w:cs="Arial"/>
          <w:b/>
          <w:szCs w:val="24"/>
        </w:rPr>
        <w:t>Contract; Policy</w:t>
      </w:r>
      <w:r w:rsidR="008C44B2" w:rsidRPr="00F25F3D">
        <w:rPr>
          <w:rFonts w:ascii="Arial" w:hAnsi="Arial" w:cs="Arial"/>
          <w:szCs w:val="24"/>
        </w:rPr>
        <w:t>]</w:t>
      </w:r>
      <w:r w:rsidR="00F25F3D">
        <w:rPr>
          <w:rFonts w:ascii="Arial" w:hAnsi="Arial" w:cs="Arial"/>
          <w:b/>
          <w:szCs w:val="24"/>
        </w:rPr>
        <w:t>.</w:t>
      </w:r>
    </w:p>
    <w:p w14:paraId="4CD931F0" w14:textId="147B5E5D" w:rsidR="00FD0B5E"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871DC">
        <w:rPr>
          <w:rFonts w:ascii="Arial" w:hAnsi="Arial" w:cs="Arial"/>
          <w:szCs w:val="24"/>
        </w:rPr>
        <w:t xml:space="preserve">If </w:t>
      </w:r>
      <w:r>
        <w:rPr>
          <w:rFonts w:ascii="Arial" w:hAnsi="Arial" w:cs="Arial"/>
          <w:szCs w:val="24"/>
        </w:rPr>
        <w:t>You</w:t>
      </w:r>
      <w:r w:rsidRPr="008871DC">
        <w:rPr>
          <w:rFonts w:ascii="Arial" w:hAnsi="Arial" w:cs="Arial"/>
          <w:szCs w:val="24"/>
        </w:rPr>
        <w:t xml:space="preserve"> selected </w:t>
      </w:r>
      <w:r w:rsidR="001F2008">
        <w:rPr>
          <w:rFonts w:ascii="Arial" w:hAnsi="Arial" w:cs="Arial"/>
          <w:szCs w:val="24"/>
        </w:rPr>
        <w:t>p</w:t>
      </w:r>
      <w:r w:rsidRPr="008871DC">
        <w:rPr>
          <w:rFonts w:ascii="Arial" w:hAnsi="Arial" w:cs="Arial"/>
          <w:szCs w:val="24"/>
        </w:rPr>
        <w:t xml:space="preserve">arent and </w:t>
      </w:r>
      <w:r w:rsidR="00AF547A">
        <w:rPr>
          <w:rFonts w:ascii="Arial" w:hAnsi="Arial" w:cs="Arial"/>
          <w:szCs w:val="24"/>
        </w:rPr>
        <w:t>c</w:t>
      </w:r>
      <w:r>
        <w:rPr>
          <w:rFonts w:ascii="Arial" w:hAnsi="Arial" w:cs="Arial"/>
          <w:szCs w:val="24"/>
        </w:rPr>
        <w:t>hild/</w:t>
      </w:r>
      <w:r w:rsidR="00AF547A">
        <w:rPr>
          <w:rFonts w:ascii="Arial" w:hAnsi="Arial" w:cs="Arial"/>
          <w:szCs w:val="24"/>
        </w:rPr>
        <w:t>c</w:t>
      </w:r>
      <w:r w:rsidRPr="008871DC">
        <w:rPr>
          <w:rFonts w:ascii="Arial" w:hAnsi="Arial" w:cs="Arial"/>
          <w:szCs w:val="24"/>
        </w:rPr>
        <w:t xml:space="preserve">hildren or </w:t>
      </w:r>
      <w:r w:rsidR="001F2008">
        <w:rPr>
          <w:rFonts w:ascii="Arial" w:hAnsi="Arial" w:cs="Arial"/>
          <w:szCs w:val="24"/>
        </w:rPr>
        <w:t>f</w:t>
      </w:r>
      <w:r w:rsidRPr="008871DC">
        <w:rPr>
          <w:rFonts w:ascii="Arial" w:hAnsi="Arial" w:cs="Arial"/>
          <w:szCs w:val="24"/>
        </w:rPr>
        <w:t xml:space="preserve">amily coverage, </w:t>
      </w:r>
      <w:r>
        <w:rPr>
          <w:rFonts w:ascii="Arial" w:hAnsi="Arial" w:cs="Arial"/>
          <w:szCs w:val="24"/>
        </w:rPr>
        <w:t>C</w:t>
      </w:r>
      <w:r w:rsidRPr="008871DC">
        <w:rPr>
          <w:rFonts w:ascii="Arial" w:hAnsi="Arial" w:cs="Arial"/>
          <w:szCs w:val="24"/>
        </w:rPr>
        <w:t xml:space="preserve">hildren covered under this </w:t>
      </w:r>
      <w:r>
        <w:rPr>
          <w:rFonts w:ascii="Arial" w:hAnsi="Arial" w:cs="Arial"/>
          <w:szCs w:val="24"/>
        </w:rPr>
        <w:t>[C</w:t>
      </w:r>
      <w:r w:rsidRPr="008871DC">
        <w:rPr>
          <w:rFonts w:ascii="Arial" w:hAnsi="Arial" w:cs="Arial"/>
          <w:szCs w:val="24"/>
        </w:rPr>
        <w:t>ontract</w:t>
      </w:r>
      <w:r>
        <w:rPr>
          <w:rFonts w:ascii="Arial" w:hAnsi="Arial" w:cs="Arial"/>
          <w:szCs w:val="24"/>
        </w:rPr>
        <w:t>; Policy]</w:t>
      </w:r>
      <w:r w:rsidRPr="008871DC">
        <w:rPr>
          <w:rFonts w:ascii="Arial" w:hAnsi="Arial" w:cs="Arial"/>
          <w:szCs w:val="24"/>
        </w:rPr>
        <w:t xml:space="preserve"> include </w:t>
      </w:r>
      <w:r>
        <w:rPr>
          <w:rFonts w:ascii="Arial" w:hAnsi="Arial" w:cs="Arial"/>
          <w:szCs w:val="24"/>
        </w:rPr>
        <w:t>You</w:t>
      </w:r>
      <w:r w:rsidRPr="008871DC">
        <w:rPr>
          <w:rFonts w:ascii="Arial" w:hAnsi="Arial" w:cs="Arial"/>
          <w:szCs w:val="24"/>
        </w:rPr>
        <w:t xml:space="preserve">r natural </w:t>
      </w:r>
      <w:r>
        <w:rPr>
          <w:rFonts w:ascii="Arial" w:hAnsi="Arial" w:cs="Arial"/>
          <w:szCs w:val="24"/>
        </w:rPr>
        <w:t>C</w:t>
      </w:r>
      <w:r w:rsidRPr="008871DC">
        <w:rPr>
          <w:rFonts w:ascii="Arial" w:hAnsi="Arial" w:cs="Arial"/>
          <w:szCs w:val="24"/>
        </w:rPr>
        <w:t xml:space="preserve">hildren, legally adopted </w:t>
      </w:r>
      <w:r>
        <w:rPr>
          <w:rFonts w:ascii="Arial" w:hAnsi="Arial" w:cs="Arial"/>
          <w:szCs w:val="24"/>
        </w:rPr>
        <w:t>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step </w:t>
      </w:r>
      <w:r>
        <w:rPr>
          <w:rFonts w:ascii="Arial" w:hAnsi="Arial" w:cs="Arial"/>
          <w:szCs w:val="24"/>
        </w:rPr>
        <w:t>C</w:t>
      </w:r>
      <w:r w:rsidRPr="008871DC">
        <w:rPr>
          <w:rFonts w:ascii="Arial" w:hAnsi="Arial" w:cs="Arial"/>
          <w:szCs w:val="24"/>
        </w:rPr>
        <w:t>hild</w:t>
      </w:r>
      <w:r>
        <w:rPr>
          <w:rFonts w:ascii="Arial" w:hAnsi="Arial" w:cs="Arial"/>
          <w:szCs w:val="24"/>
        </w:rPr>
        <w:t>ren</w:t>
      </w:r>
      <w:r w:rsidRPr="008871DC">
        <w:rPr>
          <w:rFonts w:ascii="Arial" w:hAnsi="Arial" w:cs="Arial"/>
          <w:szCs w:val="24"/>
        </w:rPr>
        <w:t>, and</w:t>
      </w:r>
      <w:r>
        <w:rPr>
          <w:rFonts w:ascii="Arial" w:hAnsi="Arial" w:cs="Arial"/>
          <w:szCs w:val="24"/>
        </w:rPr>
        <w:t xml:space="preserve"> C</w:t>
      </w:r>
      <w:r w:rsidRPr="008871DC">
        <w:rPr>
          <w:rFonts w:ascii="Arial" w:hAnsi="Arial" w:cs="Arial"/>
          <w:szCs w:val="24"/>
        </w:rPr>
        <w:t>hild</w:t>
      </w:r>
      <w:r>
        <w:rPr>
          <w:rFonts w:ascii="Arial" w:hAnsi="Arial" w:cs="Arial"/>
          <w:szCs w:val="24"/>
        </w:rPr>
        <w:t>ren</w:t>
      </w:r>
      <w:r w:rsidRPr="008871DC">
        <w:rPr>
          <w:rFonts w:ascii="Arial" w:hAnsi="Arial" w:cs="Arial"/>
          <w:szCs w:val="24"/>
        </w:rPr>
        <w:t xml:space="preserve"> for whom </w:t>
      </w:r>
      <w:r>
        <w:rPr>
          <w:rFonts w:ascii="Arial" w:hAnsi="Arial" w:cs="Arial"/>
          <w:szCs w:val="24"/>
        </w:rPr>
        <w:t>You</w:t>
      </w:r>
      <w:r w:rsidRPr="008871DC">
        <w:rPr>
          <w:rFonts w:ascii="Arial" w:hAnsi="Arial" w:cs="Arial"/>
          <w:szCs w:val="24"/>
        </w:rPr>
        <w:t xml:space="preserve"> are the proposed adoptive parent without regard to financial dependence, residency with </w:t>
      </w:r>
      <w:r>
        <w:rPr>
          <w:rFonts w:ascii="Arial" w:hAnsi="Arial" w:cs="Arial"/>
          <w:szCs w:val="24"/>
        </w:rPr>
        <w:t>You</w:t>
      </w:r>
      <w:r w:rsidRPr="008871DC">
        <w:rPr>
          <w:rFonts w:ascii="Arial" w:hAnsi="Arial" w:cs="Arial"/>
          <w:szCs w:val="24"/>
        </w:rPr>
        <w:t>, student status or employment.</w:t>
      </w:r>
      <w:r>
        <w:rPr>
          <w:rFonts w:ascii="Arial" w:hAnsi="Arial" w:cs="Arial"/>
          <w:szCs w:val="24"/>
        </w:rPr>
        <w:t xml:space="preserve">  </w:t>
      </w:r>
      <w:r w:rsidRPr="00D16437">
        <w:rPr>
          <w:rFonts w:ascii="Arial" w:hAnsi="Arial" w:cs="Arial"/>
          <w:szCs w:val="24"/>
        </w:rPr>
        <w:t xml:space="preserve">A proposed adopted Child is eligible for coverage on the same basis as </w:t>
      </w:r>
      <w:r>
        <w:rPr>
          <w:rFonts w:ascii="Arial" w:hAnsi="Arial" w:cs="Arial"/>
          <w:szCs w:val="24"/>
        </w:rPr>
        <w:t xml:space="preserve">a </w:t>
      </w:r>
      <w:r w:rsidRPr="00D16437">
        <w:rPr>
          <w:rFonts w:ascii="Arial" w:hAnsi="Arial" w:cs="Arial"/>
          <w:szCs w:val="24"/>
        </w:rPr>
        <w:t xml:space="preserve">natural Child during any waiting period prior to the finalization of the Child’s adoption.  </w:t>
      </w:r>
      <w:r w:rsidRPr="008871DC">
        <w:rPr>
          <w:rFonts w:ascii="Arial" w:hAnsi="Arial" w:cs="Arial"/>
          <w:szCs w:val="24"/>
        </w:rPr>
        <w:t xml:space="preserve">Coverage lasts until the end of the month in which the </w:t>
      </w:r>
      <w:r>
        <w:rPr>
          <w:rFonts w:ascii="Arial" w:hAnsi="Arial" w:cs="Arial"/>
          <w:szCs w:val="24"/>
        </w:rPr>
        <w:t>C</w:t>
      </w:r>
      <w:r w:rsidRPr="008871DC">
        <w:rPr>
          <w:rFonts w:ascii="Arial" w:hAnsi="Arial" w:cs="Arial"/>
          <w:szCs w:val="24"/>
        </w:rPr>
        <w:t xml:space="preserve">hild turns 26 years of age.  [Coverage also includes </w:t>
      </w:r>
      <w:r>
        <w:rPr>
          <w:rFonts w:ascii="Arial" w:hAnsi="Arial" w:cs="Arial"/>
          <w:szCs w:val="24"/>
        </w:rPr>
        <w:t>C</w:t>
      </w:r>
      <w:r w:rsidRPr="008871DC">
        <w:rPr>
          <w:rFonts w:ascii="Arial" w:hAnsi="Arial" w:cs="Arial"/>
          <w:szCs w:val="24"/>
        </w:rPr>
        <w:t xml:space="preserve">hildren for whom </w:t>
      </w:r>
      <w:r>
        <w:rPr>
          <w:rFonts w:ascii="Arial" w:hAnsi="Arial" w:cs="Arial"/>
          <w:szCs w:val="24"/>
        </w:rPr>
        <w:t>You</w:t>
      </w:r>
      <w:r w:rsidRPr="008871DC">
        <w:rPr>
          <w:rFonts w:ascii="Arial" w:hAnsi="Arial" w:cs="Arial"/>
          <w:szCs w:val="24"/>
        </w:rPr>
        <w:t xml:space="preserve"> are a </w:t>
      </w:r>
      <w:r w:rsidR="006845E9">
        <w:rPr>
          <w:rFonts w:ascii="Arial" w:hAnsi="Arial" w:cs="Arial"/>
          <w:szCs w:val="24"/>
        </w:rPr>
        <w:t xml:space="preserve">[permanent] </w:t>
      </w:r>
      <w:r w:rsidRPr="008871DC">
        <w:rPr>
          <w:rFonts w:ascii="Arial" w:hAnsi="Arial" w:cs="Arial"/>
          <w:szCs w:val="24"/>
        </w:rPr>
        <w:t xml:space="preserve">legal guardian if the </w:t>
      </w:r>
      <w:r>
        <w:rPr>
          <w:rFonts w:ascii="Arial" w:hAnsi="Arial" w:cs="Arial"/>
          <w:szCs w:val="24"/>
        </w:rPr>
        <w:t>C</w:t>
      </w:r>
      <w:r w:rsidRPr="008871DC">
        <w:rPr>
          <w:rFonts w:ascii="Arial" w:hAnsi="Arial" w:cs="Arial"/>
          <w:szCs w:val="24"/>
        </w:rPr>
        <w:t>hild</w:t>
      </w:r>
      <w:r>
        <w:rPr>
          <w:rFonts w:ascii="Arial" w:hAnsi="Arial" w:cs="Arial"/>
          <w:szCs w:val="24"/>
        </w:rPr>
        <w:t>ren are</w:t>
      </w:r>
      <w:r w:rsidRPr="008871DC">
        <w:rPr>
          <w:rFonts w:ascii="Arial" w:hAnsi="Arial" w:cs="Arial"/>
          <w:szCs w:val="24"/>
        </w:rPr>
        <w:t xml:space="preserve"> chiefly dependent upon </w:t>
      </w:r>
      <w:r>
        <w:rPr>
          <w:rFonts w:ascii="Arial" w:hAnsi="Arial" w:cs="Arial"/>
          <w:szCs w:val="24"/>
        </w:rPr>
        <w:t>You</w:t>
      </w:r>
      <w:r w:rsidRPr="008871DC">
        <w:rPr>
          <w:rFonts w:ascii="Arial" w:hAnsi="Arial" w:cs="Arial"/>
          <w:szCs w:val="24"/>
        </w:rPr>
        <w:t xml:space="preserve"> for support and </w:t>
      </w:r>
      <w:r>
        <w:rPr>
          <w:rFonts w:ascii="Arial" w:hAnsi="Arial" w:cs="Arial"/>
          <w:szCs w:val="24"/>
        </w:rPr>
        <w:t>You</w:t>
      </w:r>
      <w:r w:rsidRPr="008871DC">
        <w:rPr>
          <w:rFonts w:ascii="Arial" w:hAnsi="Arial" w:cs="Arial"/>
          <w:szCs w:val="24"/>
        </w:rPr>
        <w:t xml:space="preserve"> have been appointed the legal </w:t>
      </w:r>
      <w:r w:rsidRPr="008871DC">
        <w:rPr>
          <w:rFonts w:ascii="Arial" w:hAnsi="Arial" w:cs="Arial"/>
          <w:szCs w:val="24"/>
        </w:rPr>
        <w:lastRenderedPageBreak/>
        <w:t xml:space="preserve">guardian by a court order.]  </w:t>
      </w:r>
      <w:r w:rsidR="00FD0B5E">
        <w:rPr>
          <w:rFonts w:ascii="Arial" w:hAnsi="Arial" w:cs="Arial"/>
          <w:szCs w:val="24"/>
        </w:rPr>
        <w:t>[</w:t>
      </w:r>
      <w:r w:rsidRPr="008871DC">
        <w:rPr>
          <w:rFonts w:ascii="Arial" w:hAnsi="Arial" w:cs="Arial"/>
          <w:szCs w:val="24"/>
        </w:rPr>
        <w:t xml:space="preserve">[Foster </w:t>
      </w:r>
      <w:r w:rsidR="00FD0B5E">
        <w:rPr>
          <w:rFonts w:ascii="Arial" w:hAnsi="Arial" w:cs="Arial"/>
          <w:szCs w:val="24"/>
        </w:rPr>
        <w:t>c</w:t>
      </w:r>
      <w:r w:rsidRPr="008871DC">
        <w:rPr>
          <w:rFonts w:ascii="Arial" w:hAnsi="Arial" w:cs="Arial"/>
          <w:szCs w:val="24"/>
        </w:rPr>
        <w:t>hildren</w:t>
      </w:r>
      <w:r w:rsidR="00E01E79">
        <w:rPr>
          <w:rFonts w:ascii="Arial" w:hAnsi="Arial" w:cs="Arial"/>
          <w:szCs w:val="24"/>
        </w:rPr>
        <w:t>]</w:t>
      </w:r>
      <w:r w:rsidRPr="008871DC">
        <w:rPr>
          <w:rFonts w:ascii="Arial" w:hAnsi="Arial" w:cs="Arial"/>
          <w:szCs w:val="24"/>
        </w:rPr>
        <w:t xml:space="preserve"> </w:t>
      </w:r>
      <w:r w:rsidR="00E01E79">
        <w:rPr>
          <w:rFonts w:ascii="Arial" w:hAnsi="Arial" w:cs="Arial"/>
          <w:szCs w:val="24"/>
        </w:rPr>
        <w:t>[</w:t>
      </w:r>
      <w:r w:rsidRPr="008871DC">
        <w:rPr>
          <w:rFonts w:ascii="Arial" w:hAnsi="Arial" w:cs="Arial"/>
          <w:szCs w:val="24"/>
        </w:rPr>
        <w:t>and</w:t>
      </w:r>
      <w:r w:rsidR="00E01E79">
        <w:rPr>
          <w:rFonts w:ascii="Arial" w:hAnsi="Arial" w:cs="Arial"/>
          <w:szCs w:val="24"/>
        </w:rPr>
        <w:t>]</w:t>
      </w:r>
      <w:r w:rsidRPr="008871DC">
        <w:rPr>
          <w:rFonts w:ascii="Arial" w:hAnsi="Arial" w:cs="Arial"/>
          <w:szCs w:val="24"/>
        </w:rPr>
        <w:t xml:space="preserve"> </w:t>
      </w:r>
      <w:r w:rsidR="00E01E79">
        <w:rPr>
          <w:rFonts w:ascii="Arial" w:hAnsi="Arial" w:cs="Arial"/>
          <w:szCs w:val="24"/>
        </w:rPr>
        <w:t>[</w:t>
      </w:r>
      <w:r w:rsidR="00FD0B5E">
        <w:rPr>
          <w:rFonts w:ascii="Arial" w:hAnsi="Arial" w:cs="Arial"/>
          <w:szCs w:val="24"/>
        </w:rPr>
        <w:t>[</w:t>
      </w:r>
      <w:proofErr w:type="spellStart"/>
      <w:r w:rsidR="00FD0B5E">
        <w:rPr>
          <w:rFonts w:ascii="Arial" w:hAnsi="Arial" w:cs="Arial"/>
          <w:szCs w:val="24"/>
        </w:rPr>
        <w:t>G;</w:t>
      </w:r>
      <w:r w:rsidRPr="008871DC">
        <w:rPr>
          <w:rFonts w:ascii="Arial" w:hAnsi="Arial" w:cs="Arial"/>
          <w:szCs w:val="24"/>
        </w:rPr>
        <w:t>g</w:t>
      </w:r>
      <w:proofErr w:type="spellEnd"/>
      <w:r w:rsidR="00FD0B5E">
        <w:rPr>
          <w:rFonts w:ascii="Arial" w:hAnsi="Arial" w:cs="Arial"/>
          <w:szCs w:val="24"/>
        </w:rPr>
        <w:t>]</w:t>
      </w:r>
      <w:proofErr w:type="spellStart"/>
      <w:r w:rsidRPr="008871DC">
        <w:rPr>
          <w:rFonts w:ascii="Arial" w:hAnsi="Arial" w:cs="Arial"/>
          <w:szCs w:val="24"/>
        </w:rPr>
        <w:t>randchildren</w:t>
      </w:r>
      <w:proofErr w:type="spellEnd"/>
      <w:r w:rsidR="00E01E79">
        <w:rPr>
          <w:rFonts w:ascii="Arial" w:hAnsi="Arial" w:cs="Arial"/>
          <w:szCs w:val="24"/>
        </w:rPr>
        <w:t>]</w:t>
      </w:r>
      <w:r w:rsidRPr="008871DC">
        <w:rPr>
          <w:rFonts w:ascii="Arial" w:hAnsi="Arial" w:cs="Arial"/>
          <w:szCs w:val="24"/>
        </w:rPr>
        <w:t xml:space="preserve"> are not covered.]  </w:t>
      </w:r>
      <w:r w:rsidR="00FD0B5E">
        <w:rPr>
          <w:rFonts w:ascii="Arial" w:hAnsi="Arial" w:cs="Arial"/>
        </w:rPr>
        <w:t xml:space="preserve">[[Grandchildren who are chiefly dependent upon You for support [and who live with You]] </w:t>
      </w:r>
      <w:r w:rsidR="00520B5E">
        <w:rPr>
          <w:rFonts w:ascii="Arial" w:hAnsi="Arial" w:cs="Arial"/>
        </w:rPr>
        <w:t>[</w:t>
      </w:r>
      <w:r w:rsidR="00FD0B5E">
        <w:rPr>
          <w:rFonts w:ascii="Arial" w:hAnsi="Arial" w:cs="Arial"/>
        </w:rPr>
        <w:t>and</w:t>
      </w:r>
      <w:r w:rsidR="00520B5E">
        <w:rPr>
          <w:rFonts w:ascii="Arial" w:hAnsi="Arial" w:cs="Arial"/>
        </w:rPr>
        <w:t>]</w:t>
      </w:r>
      <w:r w:rsidR="00FD0B5E">
        <w:rPr>
          <w:rFonts w:ascii="Arial" w:hAnsi="Arial" w:cs="Arial"/>
        </w:rPr>
        <w:t xml:space="preserve"> [[</w:t>
      </w:r>
      <w:proofErr w:type="spellStart"/>
      <w:r w:rsidR="00FD0B5E">
        <w:rPr>
          <w:rFonts w:ascii="Arial" w:hAnsi="Arial" w:cs="Arial"/>
        </w:rPr>
        <w:t>F;f</w:t>
      </w:r>
      <w:proofErr w:type="spellEnd"/>
      <w:r w:rsidR="00FD0B5E">
        <w:rPr>
          <w:rFonts w:ascii="Arial" w:hAnsi="Arial" w:cs="Arial"/>
        </w:rPr>
        <w:t>]</w:t>
      </w:r>
      <w:proofErr w:type="spellStart"/>
      <w:r w:rsidR="00FD0B5E">
        <w:rPr>
          <w:rFonts w:ascii="Arial" w:hAnsi="Arial" w:cs="Arial"/>
        </w:rPr>
        <w:t>oster</w:t>
      </w:r>
      <w:proofErr w:type="spellEnd"/>
      <w:r w:rsidR="00FD0B5E">
        <w:rPr>
          <w:rFonts w:ascii="Arial" w:hAnsi="Arial" w:cs="Arial"/>
        </w:rPr>
        <w:t xml:space="preserve"> children] are covered.] </w:t>
      </w:r>
    </w:p>
    <w:p w14:paraId="365B3BD5" w14:textId="2D48A646" w:rsidR="008C44B2" w:rsidRPr="00D6317A" w:rsidRDefault="00B54C1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Pr>
          <w:rFonts w:ascii="Arial" w:hAnsi="Arial" w:cs="Arial"/>
          <w:i/>
          <w:szCs w:val="24"/>
        </w:rPr>
        <w:t>{</w:t>
      </w:r>
      <w:r w:rsidR="008C44B2">
        <w:rPr>
          <w:rFonts w:ascii="Arial" w:hAnsi="Arial" w:cs="Arial"/>
          <w:i/>
          <w:szCs w:val="24"/>
        </w:rPr>
        <w:t xml:space="preserve">Drafting Note:  </w:t>
      </w:r>
      <w:r w:rsidR="00493748">
        <w:rPr>
          <w:rFonts w:ascii="Arial" w:hAnsi="Arial" w:cs="Arial"/>
          <w:i/>
          <w:szCs w:val="24"/>
        </w:rPr>
        <w:t>Plans</w:t>
      </w:r>
      <w:r w:rsidR="00493748" w:rsidRPr="008871DC">
        <w:rPr>
          <w:rFonts w:ascii="Arial" w:hAnsi="Arial" w:cs="Arial"/>
          <w:i/>
          <w:szCs w:val="24"/>
        </w:rPr>
        <w:t xml:space="preserve"> </w:t>
      </w:r>
      <w:r w:rsidR="008C44B2" w:rsidRPr="008871DC">
        <w:rPr>
          <w:rFonts w:ascii="Arial" w:hAnsi="Arial" w:cs="Arial"/>
          <w:i/>
          <w:szCs w:val="24"/>
        </w:rPr>
        <w:t>may extend coverage to foster children</w:t>
      </w:r>
      <w:r w:rsidR="008C44B2">
        <w:rPr>
          <w:rFonts w:ascii="Arial" w:hAnsi="Arial" w:cs="Arial"/>
          <w:i/>
          <w:szCs w:val="24"/>
        </w:rPr>
        <w:t xml:space="preserve">, </w:t>
      </w:r>
      <w:proofErr w:type="gramStart"/>
      <w:r w:rsidR="008C44B2" w:rsidRPr="008871DC">
        <w:rPr>
          <w:rFonts w:ascii="Arial" w:hAnsi="Arial" w:cs="Arial"/>
          <w:i/>
          <w:szCs w:val="24"/>
        </w:rPr>
        <w:t>grandchildren</w:t>
      </w:r>
      <w:proofErr w:type="gramEnd"/>
      <w:r w:rsidR="008C44B2" w:rsidRPr="008871DC">
        <w:rPr>
          <w:rFonts w:ascii="Arial" w:hAnsi="Arial" w:cs="Arial"/>
          <w:i/>
          <w:szCs w:val="24"/>
        </w:rPr>
        <w:t xml:space="preserve"> and children for whom the </w:t>
      </w:r>
      <w:r w:rsidR="00E86540">
        <w:rPr>
          <w:rFonts w:ascii="Arial" w:hAnsi="Arial" w:cs="Arial"/>
          <w:i/>
          <w:szCs w:val="24"/>
        </w:rPr>
        <w:t>s</w:t>
      </w:r>
      <w:r w:rsidR="008C44B2" w:rsidRPr="008871DC">
        <w:rPr>
          <w:rFonts w:ascii="Arial" w:hAnsi="Arial" w:cs="Arial"/>
          <w:i/>
          <w:szCs w:val="24"/>
        </w:rPr>
        <w:t>ubscriber is a legal guardian</w:t>
      </w:r>
      <w:r w:rsidR="008C44B2">
        <w:rPr>
          <w:rFonts w:ascii="Arial" w:hAnsi="Arial" w:cs="Arial"/>
          <w:i/>
          <w:szCs w:val="24"/>
        </w:rPr>
        <w:t>.</w:t>
      </w:r>
      <w:r w:rsidR="00FD0B5E">
        <w:rPr>
          <w:rFonts w:ascii="Arial" w:hAnsi="Arial" w:cs="Arial"/>
          <w:i/>
          <w:szCs w:val="24"/>
        </w:rPr>
        <w:t xml:space="preserve">  </w:t>
      </w:r>
      <w:r w:rsidR="00FD0B5E">
        <w:rPr>
          <w:rFonts w:ascii="Arial" w:hAnsi="Arial" w:cs="Arial"/>
          <w:i/>
        </w:rPr>
        <w:t>If coverage is extended to grandchildren, the language “and who live with you” is optional.</w:t>
      </w:r>
      <w:r w:rsidR="008C44B2" w:rsidRPr="008871DC">
        <w:rPr>
          <w:rFonts w:ascii="Arial" w:hAnsi="Arial" w:cs="Arial"/>
          <w:i/>
          <w:szCs w:val="24"/>
        </w:rPr>
        <w:t>}</w:t>
      </w:r>
    </w:p>
    <w:p w14:paraId="651330EB"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14:paraId="2C489FB5" w14:textId="3774C900"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Any unmarried dependent </w:t>
      </w:r>
      <w:r>
        <w:rPr>
          <w:rFonts w:ascii="Arial" w:hAnsi="Arial" w:cs="Arial"/>
          <w:szCs w:val="24"/>
        </w:rPr>
        <w:t>C</w:t>
      </w:r>
      <w:r w:rsidRPr="00902417">
        <w:rPr>
          <w:rFonts w:ascii="Arial" w:hAnsi="Arial" w:cs="Arial"/>
          <w:szCs w:val="24"/>
        </w:rPr>
        <w:t xml:space="preserve">hild, regardless of age, who is incapable of self-sustaining employment by reason of mental illness, developmental disability, </w:t>
      </w:r>
      <w:r w:rsidR="001D2F47">
        <w:rPr>
          <w:rFonts w:ascii="Arial" w:hAnsi="Arial" w:cs="Arial"/>
          <w:szCs w:val="24"/>
        </w:rPr>
        <w:t>intellectual disability</w:t>
      </w:r>
      <w:r w:rsidRPr="00902417">
        <w:rPr>
          <w:rFonts w:ascii="Arial" w:hAnsi="Arial" w:cs="Arial"/>
          <w:szCs w:val="24"/>
        </w:rPr>
        <w:t xml:space="preserve"> (as defined in the </w:t>
      </w:r>
      <w:r w:rsidR="00784812">
        <w:rPr>
          <w:rFonts w:ascii="Arial" w:hAnsi="Arial" w:cs="Arial"/>
          <w:szCs w:val="24"/>
        </w:rPr>
        <w:t xml:space="preserve">New York </w:t>
      </w:r>
      <w:r>
        <w:rPr>
          <w:rFonts w:ascii="Arial" w:hAnsi="Arial" w:cs="Arial"/>
          <w:szCs w:val="24"/>
        </w:rPr>
        <w:t>Mental Hygiene L</w:t>
      </w:r>
      <w:r w:rsidRPr="00902417">
        <w:rPr>
          <w:rFonts w:ascii="Arial" w:hAnsi="Arial" w:cs="Arial"/>
          <w:szCs w:val="24"/>
        </w:rPr>
        <w:t xml:space="preserve">aw), or physical </w:t>
      </w:r>
      <w:r w:rsidR="001D2F47">
        <w:rPr>
          <w:rFonts w:ascii="Arial" w:hAnsi="Arial" w:cs="Arial"/>
          <w:szCs w:val="24"/>
        </w:rPr>
        <w:t>disability</w:t>
      </w:r>
      <w:r w:rsidRPr="00902417">
        <w:rPr>
          <w:rFonts w:ascii="Arial" w:hAnsi="Arial" w:cs="Arial"/>
          <w:szCs w:val="24"/>
        </w:rPr>
        <w:t xml:space="preserve"> and who became so incapable prior to attainment of the age at which the </w:t>
      </w:r>
      <w:r>
        <w:rPr>
          <w:rFonts w:ascii="Arial" w:hAnsi="Arial" w:cs="Arial"/>
          <w:szCs w:val="24"/>
        </w:rPr>
        <w:t>C</w:t>
      </w:r>
      <w:r w:rsidRPr="00902417">
        <w:rPr>
          <w:rFonts w:ascii="Arial" w:hAnsi="Arial" w:cs="Arial"/>
          <w:szCs w:val="24"/>
        </w:rPr>
        <w:t xml:space="preserve">hild’s coverage would otherwise terminate and who is chiefly dependent upon </w:t>
      </w:r>
      <w:r>
        <w:rPr>
          <w:rFonts w:ascii="Arial" w:hAnsi="Arial" w:cs="Arial"/>
          <w:szCs w:val="24"/>
        </w:rPr>
        <w:t>You</w:t>
      </w:r>
      <w:r w:rsidRPr="00902417">
        <w:rPr>
          <w:rFonts w:ascii="Arial" w:hAnsi="Arial" w:cs="Arial"/>
          <w:szCs w:val="24"/>
        </w:rPr>
        <w:t xml:space="preserve"> for support and maintenance, will remain covered while </w:t>
      </w:r>
      <w:r>
        <w:rPr>
          <w:rFonts w:ascii="Arial" w:hAnsi="Arial" w:cs="Arial"/>
          <w:szCs w:val="24"/>
        </w:rPr>
        <w:t>You</w:t>
      </w:r>
      <w:r w:rsidRPr="00902417">
        <w:rPr>
          <w:rFonts w:ascii="Arial" w:hAnsi="Arial" w:cs="Arial"/>
          <w:szCs w:val="24"/>
        </w:rPr>
        <w:t xml:space="preserve">r insurance remains in force and </w:t>
      </w:r>
      <w:r>
        <w:rPr>
          <w:rFonts w:ascii="Arial" w:hAnsi="Arial" w:cs="Arial"/>
          <w:szCs w:val="24"/>
        </w:rPr>
        <w:t>You</w:t>
      </w:r>
      <w:r w:rsidRPr="00902417">
        <w:rPr>
          <w:rFonts w:ascii="Arial" w:hAnsi="Arial" w:cs="Arial"/>
          <w:szCs w:val="24"/>
        </w:rPr>
        <w:t xml:space="preserve">r </w:t>
      </w:r>
      <w:r>
        <w:rPr>
          <w:rFonts w:ascii="Arial" w:hAnsi="Arial" w:cs="Arial"/>
          <w:szCs w:val="24"/>
        </w:rPr>
        <w:t>C</w:t>
      </w:r>
      <w:r w:rsidRPr="00902417">
        <w:rPr>
          <w:rFonts w:ascii="Arial" w:hAnsi="Arial" w:cs="Arial"/>
          <w:szCs w:val="24"/>
        </w:rPr>
        <w:t xml:space="preserve">hild remains in such condition.  </w:t>
      </w:r>
      <w:r>
        <w:rPr>
          <w:rFonts w:ascii="Arial" w:hAnsi="Arial" w:cs="Arial"/>
          <w:szCs w:val="24"/>
        </w:rPr>
        <w:t>You</w:t>
      </w:r>
      <w:r w:rsidRPr="00902417">
        <w:rPr>
          <w:rFonts w:ascii="Arial" w:hAnsi="Arial" w:cs="Arial"/>
          <w:szCs w:val="24"/>
        </w:rPr>
        <w:t xml:space="preserve"> have 31 days from the date of </w:t>
      </w:r>
      <w:r>
        <w:rPr>
          <w:rFonts w:ascii="Arial" w:hAnsi="Arial" w:cs="Arial"/>
          <w:szCs w:val="24"/>
        </w:rPr>
        <w:t>You</w:t>
      </w:r>
      <w:r w:rsidRPr="00902417">
        <w:rPr>
          <w:rFonts w:ascii="Arial" w:hAnsi="Arial" w:cs="Arial"/>
          <w:szCs w:val="24"/>
        </w:rPr>
        <w:t xml:space="preserve">r </w:t>
      </w:r>
      <w:r>
        <w:rPr>
          <w:rFonts w:ascii="Arial" w:hAnsi="Arial" w:cs="Arial"/>
          <w:szCs w:val="24"/>
        </w:rPr>
        <w:t>C</w:t>
      </w:r>
      <w:r w:rsidRPr="00902417">
        <w:rPr>
          <w:rFonts w:ascii="Arial" w:hAnsi="Arial" w:cs="Arial"/>
          <w:szCs w:val="24"/>
        </w:rPr>
        <w:t xml:space="preserve">hild's attainment of the termination age to submit an application to request that the </w:t>
      </w:r>
      <w:r>
        <w:rPr>
          <w:rFonts w:ascii="Arial" w:hAnsi="Arial" w:cs="Arial"/>
          <w:szCs w:val="24"/>
        </w:rPr>
        <w:t>C</w:t>
      </w:r>
      <w:r w:rsidRPr="00902417">
        <w:rPr>
          <w:rFonts w:ascii="Arial" w:hAnsi="Arial" w:cs="Arial"/>
          <w:szCs w:val="24"/>
        </w:rPr>
        <w:t xml:space="preserve">hild be included in </w:t>
      </w:r>
      <w:r>
        <w:rPr>
          <w:rFonts w:ascii="Arial" w:hAnsi="Arial" w:cs="Arial"/>
          <w:szCs w:val="24"/>
        </w:rPr>
        <w:t>You</w:t>
      </w:r>
      <w:r w:rsidRPr="00902417">
        <w:rPr>
          <w:rFonts w:ascii="Arial" w:hAnsi="Arial" w:cs="Arial"/>
          <w:szCs w:val="24"/>
        </w:rPr>
        <w:t xml:space="preserve">r coverage and proof of the </w:t>
      </w:r>
      <w:r>
        <w:rPr>
          <w:rFonts w:ascii="Arial" w:hAnsi="Arial" w:cs="Arial"/>
          <w:szCs w:val="24"/>
        </w:rPr>
        <w:t>C</w:t>
      </w:r>
      <w:r w:rsidRPr="00902417">
        <w:rPr>
          <w:rFonts w:ascii="Arial" w:hAnsi="Arial" w:cs="Arial"/>
          <w:szCs w:val="24"/>
        </w:rPr>
        <w:t xml:space="preserve">hild’s incapacity.  We have the right to check whether a </w:t>
      </w:r>
      <w:r>
        <w:rPr>
          <w:rFonts w:ascii="Arial" w:hAnsi="Arial" w:cs="Arial"/>
          <w:szCs w:val="24"/>
        </w:rPr>
        <w:t>C</w:t>
      </w:r>
      <w:r w:rsidRPr="00902417">
        <w:rPr>
          <w:rFonts w:ascii="Arial" w:hAnsi="Arial" w:cs="Arial"/>
          <w:szCs w:val="24"/>
        </w:rPr>
        <w:t xml:space="preserve">hild </w:t>
      </w:r>
      <w:r w:rsidR="00FD0B5E">
        <w:rPr>
          <w:rFonts w:ascii="Arial" w:hAnsi="Arial" w:cs="Arial"/>
          <w:szCs w:val="24"/>
        </w:rPr>
        <w:t>qualifies</w:t>
      </w:r>
      <w:r w:rsidR="00FD0B5E" w:rsidRPr="00902417">
        <w:rPr>
          <w:rFonts w:ascii="Arial" w:hAnsi="Arial" w:cs="Arial"/>
          <w:szCs w:val="24"/>
        </w:rPr>
        <w:t xml:space="preserve"> </w:t>
      </w:r>
      <w:r w:rsidRPr="00902417">
        <w:rPr>
          <w:rFonts w:ascii="Arial" w:hAnsi="Arial" w:cs="Arial"/>
          <w:szCs w:val="24"/>
        </w:rPr>
        <w:t>and continues to qualify under this section.</w:t>
      </w:r>
    </w:p>
    <w:p w14:paraId="7923B1A6"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14:paraId="696337C5"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We have the right to request and be furnished with such proof as may be needed to determine eligibility status of a prospective </w:t>
      </w:r>
      <w:r>
        <w:rPr>
          <w:rFonts w:ascii="Arial" w:hAnsi="Arial" w:cs="Arial"/>
          <w:szCs w:val="24"/>
        </w:rPr>
        <w:t xml:space="preserve">or covered </w:t>
      </w:r>
      <w:r w:rsidRPr="00902417">
        <w:rPr>
          <w:rFonts w:ascii="Arial" w:hAnsi="Arial" w:cs="Arial"/>
          <w:szCs w:val="24"/>
        </w:rPr>
        <w:t xml:space="preserve">Subscriber and all </w:t>
      </w:r>
      <w:r>
        <w:rPr>
          <w:rFonts w:ascii="Arial" w:hAnsi="Arial" w:cs="Arial"/>
          <w:szCs w:val="24"/>
        </w:rPr>
        <w:t xml:space="preserve">other </w:t>
      </w:r>
      <w:r w:rsidRPr="00902417">
        <w:rPr>
          <w:rFonts w:ascii="Arial" w:hAnsi="Arial" w:cs="Arial"/>
          <w:szCs w:val="24"/>
        </w:rPr>
        <w:t xml:space="preserve">prospective </w:t>
      </w:r>
      <w:r>
        <w:rPr>
          <w:rFonts w:ascii="Arial" w:hAnsi="Arial" w:cs="Arial"/>
          <w:szCs w:val="24"/>
        </w:rPr>
        <w:t>or covered Members in relation</w:t>
      </w:r>
      <w:r w:rsidRPr="00902417">
        <w:rPr>
          <w:rFonts w:ascii="Arial" w:hAnsi="Arial" w:cs="Arial"/>
          <w:szCs w:val="24"/>
        </w:rPr>
        <w:t xml:space="preserve"> to eligibility for coverage under this </w:t>
      </w:r>
      <w:r>
        <w:rPr>
          <w:rFonts w:ascii="Arial" w:hAnsi="Arial" w:cs="Arial"/>
          <w:szCs w:val="24"/>
        </w:rPr>
        <w:t>[</w:t>
      </w:r>
      <w:r w:rsidRPr="00902417">
        <w:rPr>
          <w:rFonts w:ascii="Arial" w:hAnsi="Arial" w:cs="Arial"/>
          <w:szCs w:val="24"/>
        </w:rPr>
        <w:t>Contract</w:t>
      </w:r>
      <w:r>
        <w:rPr>
          <w:rFonts w:ascii="Arial" w:hAnsi="Arial" w:cs="Arial"/>
          <w:szCs w:val="24"/>
        </w:rPr>
        <w:t>; Policy] at any time</w:t>
      </w:r>
      <w:r w:rsidRPr="00902417">
        <w:rPr>
          <w:rFonts w:ascii="Arial" w:hAnsi="Arial" w:cs="Arial"/>
          <w:szCs w:val="24"/>
        </w:rPr>
        <w:t>.</w:t>
      </w:r>
    </w:p>
    <w:p w14:paraId="1E5F742F"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96A381E" w14:textId="2AF7CD36" w:rsidR="008F28B5" w:rsidRPr="00902417" w:rsidRDefault="008F28B5"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80F08">
        <w:rPr>
          <w:rFonts w:ascii="Arial" w:hAnsi="Arial" w:cs="Arial"/>
          <w:i/>
        </w:rPr>
        <w:t>{</w:t>
      </w:r>
      <w:r>
        <w:rPr>
          <w:rFonts w:ascii="Arial" w:hAnsi="Arial" w:cs="Arial"/>
          <w:i/>
        </w:rPr>
        <w:t xml:space="preserve">Drafting Note:  Use the special enrollment period language below for </w:t>
      </w:r>
      <w:r w:rsidRPr="00480F08">
        <w:rPr>
          <w:rFonts w:ascii="Arial" w:hAnsi="Arial" w:cs="Arial"/>
          <w:i/>
        </w:rPr>
        <w:t>coverage</w:t>
      </w:r>
      <w:r>
        <w:rPr>
          <w:rFonts w:ascii="Arial" w:hAnsi="Arial" w:cs="Arial"/>
          <w:i/>
        </w:rPr>
        <w:t xml:space="preserve"> offered both inside and outside</w:t>
      </w:r>
      <w:r w:rsidRPr="00480F08">
        <w:rPr>
          <w:rFonts w:ascii="Arial" w:hAnsi="Arial" w:cs="Arial"/>
          <w:i/>
        </w:rPr>
        <w:t xml:space="preserve"> the </w:t>
      </w:r>
      <w:r>
        <w:rPr>
          <w:rFonts w:ascii="Arial" w:hAnsi="Arial" w:cs="Arial"/>
          <w:i/>
        </w:rPr>
        <w:t>NYSOH</w:t>
      </w:r>
      <w:r w:rsidRPr="00480F08">
        <w:rPr>
          <w:rFonts w:ascii="Arial" w:hAnsi="Arial" w:cs="Arial"/>
          <w:i/>
        </w:rPr>
        <w:t>.</w:t>
      </w:r>
      <w:r>
        <w:rPr>
          <w:rFonts w:ascii="Arial" w:hAnsi="Arial" w:cs="Arial"/>
          <w:i/>
        </w:rPr>
        <w:t xml:space="preserve">  Use “us” for coverage offered outside the NYSOH and delete the word “qualified”.  Use “the NYSOH” and include the bracketed word “qualified” language for coverage offered inside the NYSOH.</w:t>
      </w:r>
      <w:r w:rsidRPr="00480F08">
        <w:rPr>
          <w:rFonts w:ascii="Arial" w:hAnsi="Arial" w:cs="Arial"/>
          <w:i/>
        </w:rPr>
        <w:t>}</w:t>
      </w:r>
    </w:p>
    <w:p w14:paraId="58819189" w14:textId="1284427F" w:rsidR="008C44B2" w:rsidRPr="00BA78F6" w:rsidRDefault="00542FA9"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cs="Arial"/>
          <w:b/>
          <w:szCs w:val="24"/>
        </w:rPr>
        <w:t>D</w:t>
      </w:r>
      <w:r w:rsidR="00A24F2A">
        <w:rPr>
          <w:rFonts w:ascii="Arial" w:hAnsi="Arial" w:cs="Arial"/>
          <w:b/>
          <w:szCs w:val="24"/>
        </w:rPr>
        <w:t xml:space="preserve">. </w:t>
      </w:r>
      <w:r w:rsidR="00A24F2A" w:rsidRPr="009444B6" w:rsidDel="00996CB5">
        <w:rPr>
          <w:rFonts w:ascii="Arial" w:hAnsi="Arial" w:cs="Arial"/>
          <w:b/>
          <w:szCs w:val="24"/>
        </w:rPr>
        <w:t xml:space="preserve"> </w:t>
      </w:r>
      <w:r w:rsidR="008C44B2" w:rsidRPr="009444B6">
        <w:rPr>
          <w:rFonts w:ascii="Arial" w:hAnsi="Arial" w:cs="Arial"/>
          <w:b/>
          <w:szCs w:val="24"/>
        </w:rPr>
        <w:t>Special Enrollment Periods</w:t>
      </w:r>
      <w:r w:rsidR="00F25F3D">
        <w:rPr>
          <w:rFonts w:ascii="Arial" w:hAnsi="Arial" w:cs="Arial"/>
          <w:b/>
          <w:szCs w:val="24"/>
        </w:rPr>
        <w:t>.</w:t>
      </w:r>
    </w:p>
    <w:p w14:paraId="3F472A49" w14:textId="7768D804" w:rsidR="00537EEE"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Outside of the annual open enrollment period, </w:t>
      </w:r>
      <w:r>
        <w:rPr>
          <w:rFonts w:ascii="Arial" w:hAnsi="Arial" w:cs="Arial"/>
          <w:szCs w:val="24"/>
        </w:rPr>
        <w:t>You</w:t>
      </w:r>
      <w:r w:rsidRPr="00902417">
        <w:rPr>
          <w:rFonts w:ascii="Arial" w:hAnsi="Arial" w:cs="Arial"/>
          <w:szCs w:val="24"/>
        </w:rPr>
        <w:t xml:space="preserve">, the Subscriber, </w:t>
      </w:r>
      <w:r>
        <w:rPr>
          <w:rFonts w:ascii="Arial" w:hAnsi="Arial" w:cs="Arial"/>
          <w:szCs w:val="24"/>
        </w:rPr>
        <w:t>You</w:t>
      </w:r>
      <w:r w:rsidRPr="00902417">
        <w:rPr>
          <w:rFonts w:ascii="Arial" w:hAnsi="Arial" w:cs="Arial"/>
          <w:szCs w:val="24"/>
        </w:rPr>
        <w:t xml:space="preserve">r </w:t>
      </w:r>
      <w:r>
        <w:rPr>
          <w:rFonts w:ascii="Arial" w:hAnsi="Arial" w:cs="Arial"/>
          <w:szCs w:val="24"/>
        </w:rPr>
        <w:t>S</w:t>
      </w:r>
      <w:r w:rsidRPr="00902417">
        <w:rPr>
          <w:rFonts w:ascii="Arial" w:hAnsi="Arial" w:cs="Arial"/>
          <w:szCs w:val="24"/>
        </w:rPr>
        <w:t xml:space="preserve">pouse, or </w:t>
      </w:r>
      <w:r>
        <w:rPr>
          <w:rFonts w:ascii="Arial" w:hAnsi="Arial" w:cs="Arial"/>
          <w:szCs w:val="24"/>
        </w:rPr>
        <w:t>C</w:t>
      </w:r>
      <w:r w:rsidRPr="00902417">
        <w:rPr>
          <w:rFonts w:ascii="Arial" w:hAnsi="Arial" w:cs="Arial"/>
          <w:szCs w:val="24"/>
        </w:rPr>
        <w:t>hild can enroll for coverage within 60 days</w:t>
      </w:r>
      <w:r w:rsidR="00C27878">
        <w:rPr>
          <w:rFonts w:ascii="Arial" w:hAnsi="Arial" w:cs="Arial"/>
          <w:szCs w:val="24"/>
        </w:rPr>
        <w:t xml:space="preserve"> prior to or after</w:t>
      </w:r>
      <w:r w:rsidRPr="00902417">
        <w:rPr>
          <w:rFonts w:ascii="Arial" w:hAnsi="Arial" w:cs="Arial"/>
          <w:szCs w:val="24"/>
        </w:rPr>
        <w:t xml:space="preserve"> the occurrence of one</w:t>
      </w:r>
      <w:r w:rsidR="00F37C42">
        <w:rPr>
          <w:rFonts w:ascii="Arial" w:hAnsi="Arial" w:cs="Arial"/>
          <w:szCs w:val="24"/>
        </w:rPr>
        <w:t xml:space="preserve"> (1)</w:t>
      </w:r>
      <w:r w:rsidRPr="00902417">
        <w:rPr>
          <w:rFonts w:ascii="Arial" w:hAnsi="Arial" w:cs="Arial"/>
          <w:szCs w:val="24"/>
        </w:rPr>
        <w:t xml:space="preserve"> of the following events:</w:t>
      </w:r>
    </w:p>
    <w:p w14:paraId="282DFD13" w14:textId="77777777" w:rsidR="00BE57D6" w:rsidRDefault="00BE57D6"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752917B" w14:textId="77777777" w:rsidR="00537EEE" w:rsidRDefault="008C44B2" w:rsidP="00336316">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00C276A5">
        <w:rPr>
          <w:rFonts w:ascii="Arial" w:hAnsi="Arial" w:cs="Arial"/>
          <w:szCs w:val="24"/>
        </w:rPr>
        <w:t>,</w:t>
      </w:r>
      <w:r w:rsidRPr="00902417">
        <w:rPr>
          <w:rFonts w:ascii="Arial" w:hAnsi="Arial" w:cs="Arial"/>
          <w:szCs w:val="24"/>
        </w:rPr>
        <w:t xml:space="preserve"> </w:t>
      </w:r>
      <w:r>
        <w:rPr>
          <w:rFonts w:ascii="Arial" w:hAnsi="Arial" w:cs="Arial"/>
          <w:szCs w:val="24"/>
        </w:rPr>
        <w:t>You</w:t>
      </w:r>
      <w:r w:rsidRPr="00902417">
        <w:rPr>
          <w:rFonts w:ascii="Arial" w:hAnsi="Arial" w:cs="Arial"/>
          <w:szCs w:val="24"/>
        </w:rPr>
        <w:t xml:space="preserve">r </w:t>
      </w:r>
      <w:r>
        <w:rPr>
          <w:rFonts w:ascii="Arial" w:hAnsi="Arial" w:cs="Arial"/>
          <w:szCs w:val="24"/>
        </w:rPr>
        <w:t>S</w:t>
      </w:r>
      <w:r w:rsidRPr="00902417">
        <w:rPr>
          <w:rFonts w:ascii="Arial" w:hAnsi="Arial" w:cs="Arial"/>
          <w:szCs w:val="24"/>
        </w:rPr>
        <w:t xml:space="preserve">pouse or </w:t>
      </w:r>
      <w:r>
        <w:rPr>
          <w:rFonts w:ascii="Arial" w:hAnsi="Arial" w:cs="Arial"/>
          <w:szCs w:val="24"/>
        </w:rPr>
        <w:t>C</w:t>
      </w:r>
      <w:r w:rsidRPr="00902417">
        <w:rPr>
          <w:rFonts w:ascii="Arial" w:hAnsi="Arial" w:cs="Arial"/>
          <w:szCs w:val="24"/>
        </w:rPr>
        <w:t xml:space="preserve">hild </w:t>
      </w:r>
      <w:r w:rsidR="0027156D">
        <w:rPr>
          <w:rFonts w:ascii="Arial" w:hAnsi="Arial" w:cs="Arial"/>
          <w:szCs w:val="24"/>
        </w:rPr>
        <w:t xml:space="preserve">involuntarily </w:t>
      </w:r>
      <w:r w:rsidRPr="00902417">
        <w:rPr>
          <w:rFonts w:ascii="Arial" w:hAnsi="Arial" w:cs="Arial"/>
          <w:szCs w:val="24"/>
        </w:rPr>
        <w:t>l</w:t>
      </w:r>
      <w:r>
        <w:rPr>
          <w:rFonts w:ascii="Arial" w:hAnsi="Arial" w:cs="Arial"/>
          <w:szCs w:val="24"/>
        </w:rPr>
        <w:t>oses minimum essential coverage</w:t>
      </w:r>
      <w:r w:rsidR="00BE57D6">
        <w:rPr>
          <w:rFonts w:ascii="Arial" w:hAnsi="Arial" w:cs="Arial"/>
          <w:szCs w:val="24"/>
        </w:rPr>
        <w:t>,</w:t>
      </w:r>
      <w:r w:rsidR="00DA17A9">
        <w:rPr>
          <w:rFonts w:ascii="Arial" w:hAnsi="Arial" w:cs="Arial"/>
          <w:szCs w:val="24"/>
        </w:rPr>
        <w:t xml:space="preserve"> including COBRA </w:t>
      </w:r>
      <w:r w:rsidR="00C276A5">
        <w:rPr>
          <w:rFonts w:ascii="Arial" w:hAnsi="Arial" w:cs="Arial"/>
          <w:szCs w:val="24"/>
        </w:rPr>
        <w:t>or</w:t>
      </w:r>
      <w:r w:rsidR="00DA17A9">
        <w:rPr>
          <w:rFonts w:ascii="Arial" w:hAnsi="Arial" w:cs="Arial"/>
          <w:szCs w:val="24"/>
        </w:rPr>
        <w:t xml:space="preserve"> state continuation coverage</w:t>
      </w:r>
      <w:r>
        <w:rPr>
          <w:rFonts w:ascii="Arial" w:hAnsi="Arial" w:cs="Arial"/>
          <w:szCs w:val="24"/>
        </w:rPr>
        <w:t>;</w:t>
      </w:r>
      <w:r w:rsidR="008006DD">
        <w:rPr>
          <w:rFonts w:ascii="Arial" w:hAnsi="Arial" w:cs="Arial"/>
          <w:szCs w:val="24"/>
        </w:rPr>
        <w:t xml:space="preserve"> including if You are enrolled in a non-calendar year group health plan or individual health insurance coverage, even if You have the option to renew the coverage; </w:t>
      </w:r>
      <w:r w:rsidRPr="00902417">
        <w:rPr>
          <w:rFonts w:ascii="Arial" w:hAnsi="Arial" w:cs="Arial"/>
          <w:szCs w:val="24"/>
        </w:rPr>
        <w:t xml:space="preserve"> </w:t>
      </w:r>
    </w:p>
    <w:p w14:paraId="05A3CB6B" w14:textId="0C3401C6" w:rsidR="005D6142" w:rsidRDefault="005D6142" w:rsidP="005D6142">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FB1D68">
        <w:rPr>
          <w:rFonts w:ascii="Arial" w:hAnsi="Arial" w:cs="Arial"/>
          <w:szCs w:val="24"/>
        </w:rPr>
        <w:t>You</w:t>
      </w:r>
      <w:r w:rsidR="00C276A5">
        <w:rPr>
          <w:rFonts w:ascii="Arial" w:hAnsi="Arial" w:cs="Arial"/>
          <w:szCs w:val="24"/>
        </w:rPr>
        <w:t>,</w:t>
      </w:r>
      <w:r w:rsidRPr="00FB1D68">
        <w:rPr>
          <w:rFonts w:ascii="Arial" w:hAnsi="Arial" w:cs="Arial"/>
          <w:szCs w:val="24"/>
        </w:rPr>
        <w:t xml:space="preserve"> </w:t>
      </w:r>
      <w:r w:rsidR="00493CE6">
        <w:rPr>
          <w:rFonts w:ascii="Arial" w:hAnsi="Arial" w:cs="Arial"/>
          <w:szCs w:val="24"/>
        </w:rPr>
        <w:t xml:space="preserve">Your Spouse or Child </w:t>
      </w:r>
      <w:r w:rsidRPr="00FB1D68">
        <w:rPr>
          <w:rFonts w:ascii="Arial" w:hAnsi="Arial" w:cs="Arial"/>
          <w:szCs w:val="24"/>
        </w:rPr>
        <w:t xml:space="preserve">are determined newly eligible for advance payments of the </w:t>
      </w:r>
      <w:r w:rsidR="00EF65CA">
        <w:rPr>
          <w:rFonts w:ascii="Arial" w:hAnsi="Arial" w:cs="Arial"/>
          <w:szCs w:val="24"/>
        </w:rPr>
        <w:t>P</w:t>
      </w:r>
      <w:r w:rsidRPr="00FB1D68">
        <w:rPr>
          <w:rFonts w:ascii="Arial" w:hAnsi="Arial" w:cs="Arial"/>
          <w:szCs w:val="24"/>
        </w:rPr>
        <w:t xml:space="preserve">remium </w:t>
      </w:r>
      <w:r w:rsidR="00EF65CA">
        <w:rPr>
          <w:rFonts w:ascii="Arial" w:hAnsi="Arial" w:cs="Arial"/>
          <w:szCs w:val="24"/>
        </w:rPr>
        <w:t>T</w:t>
      </w:r>
      <w:r w:rsidRPr="00FB1D68">
        <w:rPr>
          <w:rFonts w:ascii="Arial" w:hAnsi="Arial" w:cs="Arial"/>
          <w:szCs w:val="24"/>
        </w:rPr>
        <w:t xml:space="preserve">ax </w:t>
      </w:r>
      <w:r w:rsidR="00EF65CA">
        <w:rPr>
          <w:rFonts w:ascii="Arial" w:hAnsi="Arial" w:cs="Arial"/>
          <w:szCs w:val="24"/>
        </w:rPr>
        <w:t>C</w:t>
      </w:r>
      <w:r w:rsidRPr="00FB1D68">
        <w:rPr>
          <w:rFonts w:ascii="Arial" w:hAnsi="Arial" w:cs="Arial"/>
          <w:szCs w:val="24"/>
        </w:rPr>
        <w:t xml:space="preserve">redit </w:t>
      </w:r>
      <w:r w:rsidR="00493CE6">
        <w:rPr>
          <w:rFonts w:ascii="Arial" w:hAnsi="Arial" w:cs="Arial"/>
          <w:szCs w:val="24"/>
        </w:rPr>
        <w:t xml:space="preserve">because </w:t>
      </w:r>
      <w:r w:rsidR="00C805D7">
        <w:rPr>
          <w:rFonts w:ascii="Arial" w:hAnsi="Arial" w:cs="Arial"/>
          <w:szCs w:val="24"/>
        </w:rPr>
        <w:t xml:space="preserve">the </w:t>
      </w:r>
      <w:r w:rsidR="00493CE6">
        <w:rPr>
          <w:rFonts w:ascii="Arial" w:hAnsi="Arial" w:cs="Arial"/>
          <w:szCs w:val="24"/>
        </w:rPr>
        <w:t xml:space="preserve">coverage You are enrolled in </w:t>
      </w:r>
      <w:r w:rsidR="00C805D7">
        <w:rPr>
          <w:rFonts w:ascii="Arial" w:hAnsi="Arial" w:cs="Arial"/>
          <w:szCs w:val="24"/>
        </w:rPr>
        <w:t>will no longer be employer-sponsored minimum essential coverage</w:t>
      </w:r>
      <w:r w:rsidR="00493CE6">
        <w:rPr>
          <w:rFonts w:ascii="Arial" w:hAnsi="Arial" w:cs="Arial"/>
          <w:szCs w:val="24"/>
        </w:rPr>
        <w:t xml:space="preserve">, including </w:t>
      </w:r>
      <w:r>
        <w:rPr>
          <w:rFonts w:ascii="Arial" w:hAnsi="Arial" w:cs="Arial"/>
          <w:szCs w:val="24"/>
        </w:rPr>
        <w:t xml:space="preserve">as a result of </w:t>
      </w:r>
      <w:r w:rsidR="00493CE6">
        <w:rPr>
          <w:rFonts w:ascii="Arial" w:hAnsi="Arial" w:cs="Arial"/>
          <w:szCs w:val="24"/>
        </w:rPr>
        <w:t>Your</w:t>
      </w:r>
      <w:r>
        <w:rPr>
          <w:rFonts w:ascii="Arial" w:hAnsi="Arial" w:cs="Arial"/>
          <w:szCs w:val="24"/>
        </w:rPr>
        <w:t xml:space="preserve"> employer discontinuing or changing available coverage within the next 60 days, provided that </w:t>
      </w:r>
      <w:r w:rsidR="00DB6843">
        <w:rPr>
          <w:rFonts w:ascii="Arial" w:hAnsi="Arial" w:cs="Arial"/>
          <w:szCs w:val="24"/>
        </w:rPr>
        <w:t>You are</w:t>
      </w:r>
      <w:r>
        <w:rPr>
          <w:rFonts w:ascii="Arial" w:hAnsi="Arial" w:cs="Arial"/>
          <w:szCs w:val="24"/>
        </w:rPr>
        <w:t xml:space="preserve"> allowed to terminate existing coverage</w:t>
      </w:r>
      <w:r w:rsidR="00927B91">
        <w:rPr>
          <w:rFonts w:ascii="Arial" w:hAnsi="Arial" w:cs="Arial"/>
          <w:szCs w:val="24"/>
        </w:rPr>
        <w:t>;</w:t>
      </w:r>
      <w:r w:rsidR="00563E0B">
        <w:rPr>
          <w:rFonts w:ascii="Arial" w:hAnsi="Arial" w:cs="Arial"/>
          <w:szCs w:val="24"/>
        </w:rPr>
        <w:t xml:space="preserve"> </w:t>
      </w:r>
    </w:p>
    <w:p w14:paraId="69A39602" w14:textId="77777777" w:rsidR="00F66D2F" w:rsidRDefault="005449DB" w:rsidP="00563E0B">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63E0B">
        <w:rPr>
          <w:rFonts w:ascii="Arial" w:hAnsi="Arial" w:cs="Arial"/>
          <w:szCs w:val="24"/>
        </w:rPr>
        <w:t>You</w:t>
      </w:r>
      <w:r w:rsidR="00C276A5" w:rsidRPr="00563E0B">
        <w:rPr>
          <w:rFonts w:ascii="Arial" w:hAnsi="Arial" w:cs="Arial"/>
          <w:szCs w:val="24"/>
        </w:rPr>
        <w:t>,</w:t>
      </w:r>
      <w:r w:rsidRPr="00563E0B">
        <w:rPr>
          <w:rFonts w:ascii="Arial" w:hAnsi="Arial" w:cs="Arial"/>
          <w:szCs w:val="24"/>
        </w:rPr>
        <w:t xml:space="preserve"> </w:t>
      </w:r>
      <w:r w:rsidR="00F64BB3" w:rsidRPr="0074512C">
        <w:rPr>
          <w:rFonts w:ascii="Arial" w:hAnsi="Arial" w:cs="Arial"/>
          <w:szCs w:val="24"/>
        </w:rPr>
        <w:t>Y</w:t>
      </w:r>
      <w:r w:rsidRPr="0074512C">
        <w:rPr>
          <w:rFonts w:ascii="Arial" w:hAnsi="Arial" w:cs="Arial"/>
          <w:szCs w:val="24"/>
        </w:rPr>
        <w:t xml:space="preserve">our Spouse or Child loses </w:t>
      </w:r>
      <w:r w:rsidR="00563E0B" w:rsidRPr="0074512C">
        <w:rPr>
          <w:rFonts w:ascii="Arial" w:hAnsi="Arial" w:cs="Arial"/>
          <w:szCs w:val="24"/>
        </w:rPr>
        <w:t xml:space="preserve">eligibility for </w:t>
      </w:r>
      <w:r w:rsidR="00927B91" w:rsidRPr="0074512C">
        <w:rPr>
          <w:rFonts w:ascii="Arial" w:hAnsi="Arial" w:cs="Arial"/>
          <w:szCs w:val="24"/>
        </w:rPr>
        <w:t xml:space="preserve">Medicaid </w:t>
      </w:r>
      <w:r w:rsidRPr="00C805D7">
        <w:rPr>
          <w:rFonts w:ascii="Arial" w:hAnsi="Arial" w:cs="Arial"/>
          <w:szCs w:val="24"/>
        </w:rPr>
        <w:t>coverage</w:t>
      </w:r>
      <w:r w:rsidR="00D92AD2">
        <w:rPr>
          <w:rFonts w:ascii="Arial" w:hAnsi="Arial" w:cs="Arial"/>
          <w:szCs w:val="24"/>
        </w:rPr>
        <w:t xml:space="preserve">, </w:t>
      </w:r>
      <w:r w:rsidR="0027156D">
        <w:rPr>
          <w:rFonts w:ascii="Arial" w:hAnsi="Arial" w:cs="Arial"/>
          <w:szCs w:val="24"/>
        </w:rPr>
        <w:t xml:space="preserve">including </w:t>
      </w:r>
      <w:r w:rsidR="00B236A4">
        <w:rPr>
          <w:rFonts w:ascii="Arial" w:hAnsi="Arial" w:cs="Arial"/>
          <w:szCs w:val="24"/>
        </w:rPr>
        <w:t xml:space="preserve">Medicaid </w:t>
      </w:r>
      <w:r w:rsidR="0027156D">
        <w:rPr>
          <w:rFonts w:ascii="Arial" w:hAnsi="Arial" w:cs="Arial"/>
          <w:szCs w:val="24"/>
        </w:rPr>
        <w:t xml:space="preserve">coverage for pregnancy-related services and </w:t>
      </w:r>
      <w:r w:rsidR="00B236A4">
        <w:rPr>
          <w:rFonts w:ascii="Arial" w:hAnsi="Arial" w:cs="Arial"/>
          <w:szCs w:val="24"/>
        </w:rPr>
        <w:t xml:space="preserve">Medicaid </w:t>
      </w:r>
      <w:r w:rsidR="0027156D">
        <w:rPr>
          <w:rFonts w:ascii="Arial" w:hAnsi="Arial" w:cs="Arial"/>
          <w:szCs w:val="24"/>
        </w:rPr>
        <w:t xml:space="preserve">coverage for the medically needy, but </w:t>
      </w:r>
      <w:r w:rsidR="00E7534A">
        <w:rPr>
          <w:rFonts w:ascii="Arial" w:hAnsi="Arial" w:cs="Arial"/>
          <w:szCs w:val="24"/>
        </w:rPr>
        <w:t>not including</w:t>
      </w:r>
      <w:r w:rsidR="0027156D">
        <w:rPr>
          <w:rFonts w:ascii="Arial" w:hAnsi="Arial" w:cs="Arial"/>
          <w:szCs w:val="24"/>
        </w:rPr>
        <w:t xml:space="preserve"> other Medicaid programs that do not provide coverage for primary and specialty care</w:t>
      </w:r>
      <w:r w:rsidR="008562C2">
        <w:rPr>
          <w:rFonts w:ascii="Arial" w:hAnsi="Arial" w:cs="Arial"/>
          <w:szCs w:val="24"/>
        </w:rPr>
        <w:t>; or</w:t>
      </w:r>
    </w:p>
    <w:p w14:paraId="2351B6C0" w14:textId="16868AA7" w:rsidR="002F74F7" w:rsidRPr="002F74F7" w:rsidRDefault="008562C2" w:rsidP="002F74F7">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27459">
        <w:rPr>
          <w:rFonts w:ascii="Arial" w:hAnsi="Arial" w:cs="Arial"/>
          <w:szCs w:val="24"/>
        </w:rPr>
        <w:lastRenderedPageBreak/>
        <w:t xml:space="preserve">You, Your Spouse or Child become eligible for new </w:t>
      </w:r>
      <w:r w:rsidR="00F5755C">
        <w:rPr>
          <w:rFonts w:ascii="Arial" w:hAnsi="Arial" w:cs="Arial"/>
          <w:szCs w:val="24"/>
        </w:rPr>
        <w:t>[</w:t>
      </w:r>
      <w:r w:rsidRPr="00927459">
        <w:rPr>
          <w:rFonts w:ascii="Arial" w:hAnsi="Arial" w:cs="Arial"/>
          <w:szCs w:val="24"/>
        </w:rPr>
        <w:t>qualified</w:t>
      </w:r>
      <w:r w:rsidR="00F5755C">
        <w:rPr>
          <w:rFonts w:ascii="Arial" w:hAnsi="Arial" w:cs="Arial"/>
          <w:szCs w:val="24"/>
        </w:rPr>
        <w:t>]</w:t>
      </w:r>
      <w:r w:rsidRPr="00927459">
        <w:rPr>
          <w:rFonts w:ascii="Arial" w:hAnsi="Arial" w:cs="Arial"/>
          <w:szCs w:val="24"/>
        </w:rPr>
        <w:t xml:space="preserve"> health plans</w:t>
      </w:r>
      <w:r w:rsidR="00F03C5F">
        <w:rPr>
          <w:rFonts w:ascii="Arial" w:hAnsi="Arial" w:cs="Arial"/>
          <w:szCs w:val="24"/>
        </w:rPr>
        <w:t xml:space="preserve"> because of a permanent move and </w:t>
      </w:r>
      <w:r w:rsidR="00F03C5F" w:rsidRPr="00927459">
        <w:rPr>
          <w:rFonts w:ascii="Arial" w:hAnsi="Arial" w:cs="Arial"/>
          <w:szCs w:val="24"/>
        </w:rPr>
        <w:t xml:space="preserve">You, Your Spouse or Child </w:t>
      </w:r>
      <w:r w:rsidR="00F03C5F">
        <w:rPr>
          <w:rFonts w:ascii="Arial" w:hAnsi="Arial" w:cs="Arial"/>
          <w:szCs w:val="24"/>
        </w:rPr>
        <w:t>had minimum essential coverage for one (1) or more days during the 60 days before the move</w:t>
      </w:r>
      <w:r w:rsidR="002F74F7">
        <w:rPr>
          <w:rFonts w:ascii="Arial" w:hAnsi="Arial" w:cs="Arial"/>
          <w:szCs w:val="24"/>
        </w:rPr>
        <w:t>;</w:t>
      </w:r>
      <w:r w:rsidR="002F74F7" w:rsidRPr="002F74F7">
        <w:rPr>
          <w:rFonts w:ascii="Arial" w:hAnsi="Arial" w:cs="Arial"/>
          <w:szCs w:val="24"/>
        </w:rPr>
        <w:t xml:space="preserve"> or</w:t>
      </w:r>
    </w:p>
    <w:p w14:paraId="10DC9C2D" w14:textId="77777777" w:rsidR="002F74F7" w:rsidRPr="002F74F7" w:rsidRDefault="002F74F7" w:rsidP="002F74F7">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F74F7">
        <w:rPr>
          <w:rFonts w:ascii="Arial" w:hAnsi="Arial" w:cs="Arial"/>
          <w:szCs w:val="24"/>
        </w:rPr>
        <w:t>You, Your Spouse or Child are no longer incarcerated.</w:t>
      </w:r>
    </w:p>
    <w:p w14:paraId="7270DB9B" w14:textId="51E25177" w:rsidR="002F74F7" w:rsidRPr="002F74F7" w:rsidRDefault="002F74F7" w:rsidP="002F74F7">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p>
    <w:p w14:paraId="721BA556" w14:textId="77777777" w:rsidR="00830617" w:rsidRDefault="00830617" w:rsidP="00830617">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Outside of the annual open enrollment period, </w:t>
      </w:r>
      <w:r>
        <w:rPr>
          <w:rFonts w:ascii="Arial" w:hAnsi="Arial" w:cs="Arial"/>
          <w:szCs w:val="24"/>
        </w:rPr>
        <w:t>You</w:t>
      </w:r>
      <w:r w:rsidRPr="00902417">
        <w:rPr>
          <w:rFonts w:ascii="Arial" w:hAnsi="Arial" w:cs="Arial"/>
          <w:szCs w:val="24"/>
        </w:rPr>
        <w:t xml:space="preserve">, the Subscriber, </w:t>
      </w:r>
      <w:r>
        <w:rPr>
          <w:rFonts w:ascii="Arial" w:hAnsi="Arial" w:cs="Arial"/>
          <w:szCs w:val="24"/>
        </w:rPr>
        <w:t>You</w:t>
      </w:r>
      <w:r w:rsidRPr="00902417">
        <w:rPr>
          <w:rFonts w:ascii="Arial" w:hAnsi="Arial" w:cs="Arial"/>
          <w:szCs w:val="24"/>
        </w:rPr>
        <w:t xml:space="preserve">r </w:t>
      </w:r>
      <w:r>
        <w:rPr>
          <w:rFonts w:ascii="Arial" w:hAnsi="Arial" w:cs="Arial"/>
          <w:szCs w:val="24"/>
        </w:rPr>
        <w:t>S</w:t>
      </w:r>
      <w:r w:rsidRPr="00902417">
        <w:rPr>
          <w:rFonts w:ascii="Arial" w:hAnsi="Arial" w:cs="Arial"/>
          <w:szCs w:val="24"/>
        </w:rPr>
        <w:t xml:space="preserve">pouse, or </w:t>
      </w:r>
      <w:r>
        <w:rPr>
          <w:rFonts w:ascii="Arial" w:hAnsi="Arial" w:cs="Arial"/>
          <w:szCs w:val="24"/>
        </w:rPr>
        <w:t>C</w:t>
      </w:r>
      <w:r w:rsidRPr="00902417">
        <w:rPr>
          <w:rFonts w:ascii="Arial" w:hAnsi="Arial" w:cs="Arial"/>
          <w:szCs w:val="24"/>
        </w:rPr>
        <w:t>hild can enroll for coverage within 60 days</w:t>
      </w:r>
      <w:r>
        <w:rPr>
          <w:rFonts w:ascii="Arial" w:hAnsi="Arial" w:cs="Arial"/>
          <w:szCs w:val="24"/>
        </w:rPr>
        <w:t xml:space="preserve"> after</w:t>
      </w:r>
      <w:r w:rsidRPr="00902417">
        <w:rPr>
          <w:rFonts w:ascii="Arial" w:hAnsi="Arial" w:cs="Arial"/>
          <w:szCs w:val="24"/>
        </w:rPr>
        <w:t xml:space="preserve"> the occurrence of one</w:t>
      </w:r>
      <w:r w:rsidR="00F37C42">
        <w:rPr>
          <w:rFonts w:ascii="Arial" w:hAnsi="Arial" w:cs="Arial"/>
          <w:szCs w:val="24"/>
        </w:rPr>
        <w:t xml:space="preserve"> (1)</w:t>
      </w:r>
      <w:r w:rsidRPr="00902417">
        <w:rPr>
          <w:rFonts w:ascii="Arial" w:hAnsi="Arial" w:cs="Arial"/>
          <w:szCs w:val="24"/>
        </w:rPr>
        <w:t xml:space="preserve"> of the following events:</w:t>
      </w:r>
    </w:p>
    <w:p w14:paraId="29A2BD98" w14:textId="77777777" w:rsidR="005D6142" w:rsidRDefault="005D6142" w:rsidP="00BE57D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Cs w:val="24"/>
        </w:rPr>
      </w:pPr>
    </w:p>
    <w:p w14:paraId="63503287" w14:textId="14399F50" w:rsidR="008C44B2" w:rsidRDefault="008C44B2" w:rsidP="00AB0CAD">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37EEE">
        <w:rPr>
          <w:rFonts w:ascii="Arial" w:hAnsi="Arial" w:cs="Arial"/>
          <w:szCs w:val="24"/>
        </w:rPr>
        <w:t>You</w:t>
      </w:r>
      <w:r w:rsidR="00725F98">
        <w:rPr>
          <w:rFonts w:ascii="Arial" w:hAnsi="Arial" w:cs="Arial"/>
          <w:szCs w:val="24"/>
        </w:rPr>
        <w:t>, Your Spouse or Child’s</w:t>
      </w:r>
      <w:r w:rsidRPr="00537EEE">
        <w:rPr>
          <w:rFonts w:ascii="Arial" w:hAnsi="Arial" w:cs="Arial"/>
          <w:szCs w:val="24"/>
        </w:rPr>
        <w:t xml:space="preserve"> enrollment or non-enrollment in an</w:t>
      </w:r>
      <w:r w:rsidR="00537EEE" w:rsidRPr="00537EEE">
        <w:rPr>
          <w:rFonts w:ascii="Arial" w:hAnsi="Arial" w:cs="Arial"/>
          <w:szCs w:val="24"/>
        </w:rPr>
        <w:t xml:space="preserve">other </w:t>
      </w:r>
      <w:r w:rsidR="008F28B5">
        <w:rPr>
          <w:rFonts w:ascii="Arial" w:hAnsi="Arial" w:cs="Arial"/>
          <w:szCs w:val="24"/>
        </w:rPr>
        <w:t>[</w:t>
      </w:r>
      <w:r w:rsidR="00537EEE" w:rsidRPr="00537EEE">
        <w:rPr>
          <w:rFonts w:ascii="Arial" w:hAnsi="Arial" w:cs="Arial"/>
          <w:szCs w:val="24"/>
        </w:rPr>
        <w:t>qualified</w:t>
      </w:r>
      <w:r w:rsidR="008F28B5">
        <w:rPr>
          <w:rFonts w:ascii="Arial" w:hAnsi="Arial" w:cs="Arial"/>
          <w:szCs w:val="24"/>
        </w:rPr>
        <w:t>]</w:t>
      </w:r>
      <w:r w:rsidR="00537EEE" w:rsidRPr="00537EEE">
        <w:rPr>
          <w:rFonts w:ascii="Arial" w:hAnsi="Arial" w:cs="Arial"/>
          <w:szCs w:val="24"/>
        </w:rPr>
        <w:t xml:space="preserve"> health plan wa</w:t>
      </w:r>
      <w:r w:rsidR="00F25F3D">
        <w:rPr>
          <w:rFonts w:ascii="Arial" w:hAnsi="Arial" w:cs="Arial"/>
          <w:szCs w:val="24"/>
        </w:rPr>
        <w:t>s</w:t>
      </w:r>
      <w:r w:rsidR="00537EEE" w:rsidRPr="00537EEE">
        <w:rPr>
          <w:rFonts w:ascii="Arial" w:hAnsi="Arial" w:cs="Arial"/>
          <w:szCs w:val="24"/>
        </w:rPr>
        <w:t xml:space="preserve"> </w:t>
      </w:r>
      <w:r w:rsidRPr="00537EEE">
        <w:rPr>
          <w:rFonts w:ascii="Arial" w:hAnsi="Arial" w:cs="Arial"/>
          <w:szCs w:val="24"/>
        </w:rPr>
        <w:t xml:space="preserve">unintentional, inadvertent or erroneous and was the result of the error, misrepresentation, or inaction of an officer, employee, or agent of the </w:t>
      </w:r>
      <w:r w:rsidR="000B415B">
        <w:rPr>
          <w:rFonts w:ascii="Arial" w:hAnsi="Arial" w:cs="Arial"/>
          <w:szCs w:val="24"/>
        </w:rPr>
        <w:t>NYSOH</w:t>
      </w:r>
      <w:r w:rsidR="006F68FA">
        <w:rPr>
          <w:rFonts w:ascii="Arial" w:hAnsi="Arial" w:cs="Arial"/>
          <w:szCs w:val="24"/>
        </w:rPr>
        <w:t xml:space="preserve">, or a non-NYSOH entity providing enrollment assistance or conducting enrollment activities, </w:t>
      </w:r>
      <w:r w:rsidRPr="00537EEE">
        <w:rPr>
          <w:rFonts w:ascii="Arial" w:hAnsi="Arial" w:cs="Arial"/>
          <w:szCs w:val="24"/>
        </w:rPr>
        <w:t xml:space="preserve">as evaluated and determined by </w:t>
      </w:r>
      <w:r w:rsidR="006C511C">
        <w:rPr>
          <w:rFonts w:ascii="Arial" w:hAnsi="Arial" w:cs="Arial"/>
          <w:szCs w:val="24"/>
        </w:rPr>
        <w:t>[</w:t>
      </w:r>
      <w:r w:rsidRPr="00537EEE">
        <w:rPr>
          <w:rFonts w:ascii="Arial" w:hAnsi="Arial" w:cs="Arial"/>
          <w:szCs w:val="24"/>
        </w:rPr>
        <w:t xml:space="preserve">the </w:t>
      </w:r>
      <w:r w:rsidR="000B415B">
        <w:rPr>
          <w:rFonts w:ascii="Arial" w:hAnsi="Arial" w:cs="Arial"/>
          <w:szCs w:val="24"/>
        </w:rPr>
        <w:t>NYSOH</w:t>
      </w:r>
      <w:r w:rsidRPr="00537EEE">
        <w:rPr>
          <w:rFonts w:ascii="Arial" w:hAnsi="Arial" w:cs="Arial"/>
          <w:szCs w:val="24"/>
        </w:rPr>
        <w:t>;</w:t>
      </w:r>
      <w:r w:rsidR="006C511C">
        <w:rPr>
          <w:rFonts w:ascii="Arial" w:hAnsi="Arial" w:cs="Arial"/>
          <w:szCs w:val="24"/>
        </w:rPr>
        <w:t xml:space="preserve"> Us]</w:t>
      </w:r>
      <w:r w:rsidRPr="00537EEE">
        <w:rPr>
          <w:rFonts w:ascii="Arial" w:hAnsi="Arial" w:cs="Arial"/>
          <w:szCs w:val="24"/>
        </w:rPr>
        <w:t xml:space="preserve">; </w:t>
      </w:r>
    </w:p>
    <w:p w14:paraId="52BF0460" w14:textId="77777777" w:rsidR="00F66D2F" w:rsidRDefault="008C44B2" w:rsidP="00AB0CAD">
      <w:pPr>
        <w:pStyle w:val="ListParagraph"/>
        <w:numPr>
          <w:ilvl w:val="0"/>
          <w:numId w:val="17"/>
        </w:numPr>
        <w:tabs>
          <w:tab w:val="clear" w:pos="1440"/>
          <w:tab w:val="num" w:pos="720"/>
        </w:tabs>
        <w:ind w:left="720"/>
        <w:rPr>
          <w:rFonts w:ascii="Arial" w:hAnsi="Arial" w:cs="Arial"/>
          <w:szCs w:val="24"/>
        </w:rPr>
      </w:pPr>
      <w:r w:rsidRPr="00AB0CAD">
        <w:rPr>
          <w:rFonts w:ascii="Arial" w:hAnsi="Arial" w:cs="Arial"/>
          <w:szCs w:val="24"/>
        </w:rPr>
        <w:t>You</w:t>
      </w:r>
      <w:r w:rsidR="00490CA1" w:rsidRPr="00AB0CAD">
        <w:rPr>
          <w:rFonts w:ascii="Arial" w:hAnsi="Arial" w:cs="Arial"/>
          <w:szCs w:val="24"/>
        </w:rPr>
        <w:t>, Your Spouse or Child</w:t>
      </w:r>
      <w:r w:rsidRPr="00AB0CAD">
        <w:rPr>
          <w:rFonts w:ascii="Arial" w:hAnsi="Arial" w:cs="Arial"/>
          <w:szCs w:val="24"/>
        </w:rPr>
        <w:t xml:space="preserve"> adequately demonstrate to </w:t>
      </w:r>
      <w:r w:rsidR="006C511C" w:rsidRPr="00AB0CAD">
        <w:rPr>
          <w:rFonts w:ascii="Arial" w:hAnsi="Arial" w:cs="Arial"/>
          <w:szCs w:val="24"/>
        </w:rPr>
        <w:t>[</w:t>
      </w:r>
      <w:r w:rsidRPr="00AB0CAD">
        <w:rPr>
          <w:rFonts w:ascii="Arial" w:hAnsi="Arial" w:cs="Arial"/>
          <w:szCs w:val="24"/>
        </w:rPr>
        <w:t xml:space="preserve">the </w:t>
      </w:r>
      <w:r w:rsidR="000B415B" w:rsidRPr="00AB0CAD">
        <w:rPr>
          <w:rFonts w:ascii="Arial" w:hAnsi="Arial" w:cs="Arial"/>
          <w:szCs w:val="24"/>
        </w:rPr>
        <w:t>NYSOH</w:t>
      </w:r>
      <w:r w:rsidR="006C511C" w:rsidRPr="00AB0CAD">
        <w:rPr>
          <w:rFonts w:ascii="Arial" w:hAnsi="Arial" w:cs="Arial"/>
          <w:szCs w:val="24"/>
        </w:rPr>
        <w:t>; Us]</w:t>
      </w:r>
      <w:r w:rsidRPr="00AB0CAD">
        <w:rPr>
          <w:rFonts w:ascii="Arial" w:hAnsi="Arial" w:cs="Arial"/>
          <w:szCs w:val="24"/>
        </w:rPr>
        <w:t xml:space="preserve"> that another </w:t>
      </w:r>
      <w:r w:rsidR="006C511C" w:rsidRPr="00AB0CAD">
        <w:rPr>
          <w:rFonts w:ascii="Arial" w:hAnsi="Arial" w:cs="Arial"/>
          <w:szCs w:val="24"/>
        </w:rPr>
        <w:t>[</w:t>
      </w:r>
      <w:r w:rsidRPr="00AB0CAD">
        <w:rPr>
          <w:rFonts w:ascii="Arial" w:hAnsi="Arial" w:cs="Arial"/>
          <w:szCs w:val="24"/>
        </w:rPr>
        <w:t>qualified</w:t>
      </w:r>
      <w:r w:rsidR="006C511C" w:rsidRPr="00AB0CAD">
        <w:rPr>
          <w:rFonts w:ascii="Arial" w:hAnsi="Arial" w:cs="Arial"/>
          <w:szCs w:val="24"/>
        </w:rPr>
        <w:t>]</w:t>
      </w:r>
      <w:r w:rsidRPr="00AB0CAD">
        <w:rPr>
          <w:rFonts w:ascii="Arial" w:hAnsi="Arial" w:cs="Arial"/>
          <w:szCs w:val="24"/>
        </w:rPr>
        <w:t xml:space="preserve"> health plan in which You were enrolled substantially violated a material provision of its contract;</w:t>
      </w:r>
    </w:p>
    <w:p w14:paraId="3AD12E78" w14:textId="4281DE8B" w:rsidR="00F66D2F" w:rsidRDefault="008C44B2" w:rsidP="00AB0CAD">
      <w:pPr>
        <w:pStyle w:val="ListParagraph"/>
        <w:numPr>
          <w:ilvl w:val="0"/>
          <w:numId w:val="17"/>
        </w:numPr>
        <w:tabs>
          <w:tab w:val="clear" w:pos="1440"/>
          <w:tab w:val="num" w:pos="720"/>
        </w:tabs>
        <w:ind w:left="720"/>
        <w:rPr>
          <w:rFonts w:ascii="Arial" w:hAnsi="Arial" w:cs="Arial"/>
          <w:i/>
          <w:szCs w:val="24"/>
        </w:rPr>
      </w:pPr>
      <w:r>
        <w:rPr>
          <w:rFonts w:ascii="Arial" w:hAnsi="Arial" w:cs="Arial"/>
          <w:szCs w:val="24"/>
        </w:rPr>
        <w:t>You</w:t>
      </w:r>
      <w:r w:rsidRPr="00902417">
        <w:rPr>
          <w:rFonts w:ascii="Arial" w:hAnsi="Arial" w:cs="Arial"/>
          <w:szCs w:val="24"/>
        </w:rPr>
        <w:t xml:space="preserve"> gain a </w:t>
      </w:r>
      <w:r>
        <w:rPr>
          <w:rFonts w:ascii="Arial" w:hAnsi="Arial" w:cs="Arial"/>
          <w:szCs w:val="24"/>
        </w:rPr>
        <w:t>D</w:t>
      </w:r>
      <w:r w:rsidRPr="00902417">
        <w:rPr>
          <w:rFonts w:ascii="Arial" w:hAnsi="Arial" w:cs="Arial"/>
          <w:szCs w:val="24"/>
        </w:rPr>
        <w:t xml:space="preserve">ependent or become a </w:t>
      </w:r>
      <w:r>
        <w:rPr>
          <w:rFonts w:ascii="Arial" w:hAnsi="Arial" w:cs="Arial"/>
          <w:szCs w:val="24"/>
        </w:rPr>
        <w:t>D</w:t>
      </w:r>
      <w:r w:rsidRPr="00902417">
        <w:rPr>
          <w:rFonts w:ascii="Arial" w:hAnsi="Arial" w:cs="Arial"/>
          <w:szCs w:val="24"/>
        </w:rPr>
        <w:t>ependent through birth, ado</w:t>
      </w:r>
      <w:r>
        <w:rPr>
          <w:rFonts w:ascii="Arial" w:hAnsi="Arial" w:cs="Arial"/>
          <w:szCs w:val="24"/>
        </w:rPr>
        <w:t>ption or placement for adoption</w:t>
      </w:r>
      <w:r w:rsidR="00490CA1">
        <w:rPr>
          <w:rFonts w:ascii="Arial" w:hAnsi="Arial" w:cs="Arial"/>
          <w:szCs w:val="24"/>
        </w:rPr>
        <w:t xml:space="preserve"> or foster care</w:t>
      </w:r>
      <w:r w:rsidR="00FF6B62">
        <w:rPr>
          <w:rFonts w:ascii="Arial" w:hAnsi="Arial" w:cs="Arial"/>
          <w:szCs w:val="24"/>
        </w:rPr>
        <w:t>,</w:t>
      </w:r>
      <w:r w:rsidR="00C977F2">
        <w:rPr>
          <w:rFonts w:ascii="Arial" w:hAnsi="Arial" w:cs="Arial"/>
          <w:szCs w:val="24"/>
        </w:rPr>
        <w:t xml:space="preserve"> or through a child support order or other court order</w:t>
      </w:r>
      <w:r w:rsidR="00D92AD2">
        <w:rPr>
          <w:rFonts w:ascii="Arial" w:hAnsi="Arial" w:cs="Arial"/>
          <w:szCs w:val="24"/>
        </w:rPr>
        <w:t xml:space="preserve">[, however, </w:t>
      </w:r>
      <w:r w:rsidR="00C977F2">
        <w:rPr>
          <w:rFonts w:ascii="Arial" w:hAnsi="Arial" w:cs="Arial"/>
          <w:szCs w:val="24"/>
        </w:rPr>
        <w:t>[</w:t>
      </w:r>
      <w:r w:rsidR="00D92AD2">
        <w:rPr>
          <w:rFonts w:ascii="Arial" w:hAnsi="Arial" w:cs="Arial"/>
          <w:szCs w:val="24"/>
        </w:rPr>
        <w:t xml:space="preserve">foster </w:t>
      </w:r>
      <w:r w:rsidR="00B236A4">
        <w:rPr>
          <w:rFonts w:ascii="Arial" w:hAnsi="Arial" w:cs="Arial"/>
          <w:szCs w:val="24"/>
        </w:rPr>
        <w:t>C</w:t>
      </w:r>
      <w:r w:rsidR="00D92AD2">
        <w:rPr>
          <w:rFonts w:ascii="Arial" w:hAnsi="Arial" w:cs="Arial"/>
          <w:szCs w:val="24"/>
        </w:rPr>
        <w:t>hildren</w:t>
      </w:r>
      <w:r w:rsidR="00C977F2">
        <w:rPr>
          <w:rFonts w:ascii="Arial" w:hAnsi="Arial" w:cs="Arial"/>
          <w:szCs w:val="24"/>
        </w:rPr>
        <w:t>]</w:t>
      </w:r>
      <w:r w:rsidR="00D92AD2">
        <w:rPr>
          <w:rFonts w:ascii="Arial" w:hAnsi="Arial" w:cs="Arial"/>
          <w:szCs w:val="24"/>
        </w:rPr>
        <w:t xml:space="preserve"> </w:t>
      </w:r>
      <w:r w:rsidR="00C977F2">
        <w:rPr>
          <w:rFonts w:ascii="Arial" w:hAnsi="Arial" w:cs="Arial"/>
          <w:szCs w:val="24"/>
        </w:rPr>
        <w:t xml:space="preserve">[and] [Children </w:t>
      </w:r>
      <w:r w:rsidR="00C977F2" w:rsidRPr="008871DC">
        <w:rPr>
          <w:rFonts w:ascii="Arial" w:hAnsi="Arial" w:cs="Arial"/>
          <w:szCs w:val="24"/>
        </w:rPr>
        <w:t xml:space="preserve">for whom </w:t>
      </w:r>
      <w:r w:rsidR="00C977F2">
        <w:rPr>
          <w:rFonts w:ascii="Arial" w:hAnsi="Arial" w:cs="Arial"/>
          <w:szCs w:val="24"/>
        </w:rPr>
        <w:t>You</w:t>
      </w:r>
      <w:r w:rsidR="00C977F2" w:rsidRPr="008871DC">
        <w:rPr>
          <w:rFonts w:ascii="Arial" w:hAnsi="Arial" w:cs="Arial"/>
          <w:szCs w:val="24"/>
        </w:rPr>
        <w:t xml:space="preserve"> are a legal guardian</w:t>
      </w:r>
      <w:r w:rsidR="00C977F2">
        <w:rPr>
          <w:rFonts w:ascii="Arial" w:hAnsi="Arial" w:cs="Arial"/>
          <w:szCs w:val="24"/>
        </w:rPr>
        <w:t>]</w:t>
      </w:r>
      <w:r w:rsidR="00C977F2" w:rsidRPr="008871DC">
        <w:rPr>
          <w:rFonts w:ascii="Arial" w:hAnsi="Arial" w:cs="Arial"/>
          <w:szCs w:val="24"/>
        </w:rPr>
        <w:t xml:space="preserve"> </w:t>
      </w:r>
      <w:r w:rsidR="00D92AD2">
        <w:rPr>
          <w:rFonts w:ascii="Arial" w:hAnsi="Arial" w:cs="Arial"/>
          <w:szCs w:val="24"/>
        </w:rPr>
        <w:t>are not covered under this [Contract; Policy]]</w:t>
      </w:r>
      <w:r>
        <w:rPr>
          <w:rFonts w:ascii="Arial" w:hAnsi="Arial" w:cs="Arial"/>
          <w:szCs w:val="24"/>
        </w:rPr>
        <w:t>;</w:t>
      </w:r>
      <w:r w:rsidR="00D92AD2">
        <w:rPr>
          <w:rFonts w:ascii="Arial" w:hAnsi="Arial" w:cs="Arial"/>
          <w:szCs w:val="24"/>
        </w:rPr>
        <w:t xml:space="preserve"> </w:t>
      </w:r>
      <w:r w:rsidR="00D92AD2" w:rsidRPr="00D92AD2">
        <w:rPr>
          <w:rFonts w:ascii="Arial" w:hAnsi="Arial" w:cs="Arial"/>
          <w:i/>
          <w:szCs w:val="24"/>
        </w:rPr>
        <w:t>{Drafting note:  Insert language as applicable.}</w:t>
      </w:r>
    </w:p>
    <w:p w14:paraId="04347C5B" w14:textId="77777777" w:rsidR="00542FA9" w:rsidRDefault="00542FA9" w:rsidP="00AB0CAD">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665716">
        <w:rPr>
          <w:rFonts w:ascii="Arial" w:hAnsi="Arial" w:cs="Arial"/>
          <w:szCs w:val="24"/>
        </w:rPr>
        <w:t xml:space="preserve">You gain a Dependent or become a Dependent through marriage and You or Your Spouse </w:t>
      </w:r>
      <w:r w:rsidRPr="0094426D">
        <w:rPr>
          <w:rFonts w:ascii="Arial" w:hAnsi="Arial" w:cs="Arial"/>
          <w:szCs w:val="24"/>
        </w:rPr>
        <w:t xml:space="preserve">had minimum essential coverage for one (1) or more days during the 60 days before the </w:t>
      </w:r>
      <w:r w:rsidRPr="008E7883">
        <w:rPr>
          <w:rFonts w:ascii="Arial" w:hAnsi="Arial" w:cs="Arial"/>
          <w:szCs w:val="24"/>
        </w:rPr>
        <w:t>marriage;</w:t>
      </w:r>
    </w:p>
    <w:p w14:paraId="3009CFEE" w14:textId="6C93527F" w:rsidR="00F66D2F" w:rsidRDefault="00C977F2" w:rsidP="00AB0CAD">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AB0CAD">
        <w:rPr>
          <w:rFonts w:ascii="Arial" w:hAnsi="Arial" w:cs="Arial"/>
          <w:szCs w:val="24"/>
        </w:rPr>
        <w:t>You lose a Dependent or are no longer considered a Dependent through divorce</w:t>
      </w:r>
      <w:r w:rsidR="00FF6B62" w:rsidRPr="00AB0CAD">
        <w:rPr>
          <w:rFonts w:ascii="Arial" w:hAnsi="Arial" w:cs="Arial"/>
          <w:szCs w:val="24"/>
        </w:rPr>
        <w:t xml:space="preserve">, </w:t>
      </w:r>
      <w:r w:rsidRPr="00AB0CAD">
        <w:rPr>
          <w:rFonts w:ascii="Arial" w:hAnsi="Arial" w:cs="Arial"/>
          <w:szCs w:val="24"/>
        </w:rPr>
        <w:t>legal separation</w:t>
      </w:r>
      <w:r w:rsidR="00FF6B62" w:rsidRPr="00AB0CAD">
        <w:rPr>
          <w:rFonts w:ascii="Arial" w:hAnsi="Arial" w:cs="Arial"/>
          <w:szCs w:val="24"/>
        </w:rPr>
        <w:t>,</w:t>
      </w:r>
      <w:r w:rsidRPr="00AB0CAD">
        <w:rPr>
          <w:rFonts w:ascii="Arial" w:hAnsi="Arial" w:cs="Arial"/>
          <w:szCs w:val="24"/>
        </w:rPr>
        <w:t xml:space="preserve"> or </w:t>
      </w:r>
      <w:r w:rsidR="00561ED1" w:rsidRPr="00AB0CAD">
        <w:rPr>
          <w:rFonts w:ascii="Arial" w:hAnsi="Arial" w:cs="Arial"/>
          <w:szCs w:val="24"/>
        </w:rPr>
        <w:t xml:space="preserve">upon the death of </w:t>
      </w:r>
      <w:r w:rsidRPr="00AB0CAD">
        <w:rPr>
          <w:rFonts w:ascii="Arial" w:hAnsi="Arial" w:cs="Arial"/>
          <w:szCs w:val="24"/>
        </w:rPr>
        <w:t>You or Your Dependents;</w:t>
      </w:r>
    </w:p>
    <w:p w14:paraId="1CD77845" w14:textId="210E01BC" w:rsidR="008C44B2" w:rsidRPr="00AB0CAD" w:rsidRDefault="008C44B2" w:rsidP="00AB0CAD">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AB0CAD">
        <w:rPr>
          <w:rFonts w:ascii="Arial" w:hAnsi="Arial" w:cs="Arial"/>
          <w:szCs w:val="24"/>
        </w:rPr>
        <w:t xml:space="preserve">If You are an Indian, as defined in </w:t>
      </w:r>
      <w:r w:rsidRPr="00AB0CAD">
        <w:rPr>
          <w:rFonts w:ascii="Arial" w:hAnsi="Arial" w:cs="Arial"/>
          <w:color w:val="000000"/>
          <w:szCs w:val="24"/>
        </w:rPr>
        <w:t>25 U.S.C. 450b(d)</w:t>
      </w:r>
      <w:r w:rsidRPr="00AB0CAD">
        <w:rPr>
          <w:rFonts w:ascii="Arial" w:hAnsi="Arial" w:cs="Arial"/>
          <w:szCs w:val="24"/>
        </w:rPr>
        <w:t xml:space="preserve">, You </w:t>
      </w:r>
      <w:r w:rsidR="002F74F7">
        <w:rPr>
          <w:rFonts w:ascii="Arial" w:hAnsi="Arial" w:cs="Arial"/>
          <w:szCs w:val="24"/>
        </w:rPr>
        <w:t xml:space="preserve">and Your </w:t>
      </w:r>
      <w:r w:rsidR="009278CC">
        <w:rPr>
          <w:rFonts w:ascii="Arial" w:hAnsi="Arial" w:cs="Arial"/>
          <w:szCs w:val="24"/>
        </w:rPr>
        <w:t xml:space="preserve">Dependents </w:t>
      </w:r>
      <w:r w:rsidRPr="00AB0CAD">
        <w:rPr>
          <w:rFonts w:ascii="Arial" w:hAnsi="Arial" w:cs="Arial"/>
          <w:szCs w:val="24"/>
        </w:rPr>
        <w:t xml:space="preserve">may enroll in a </w:t>
      </w:r>
      <w:r w:rsidR="006C511C" w:rsidRPr="00AB0CAD">
        <w:rPr>
          <w:rFonts w:ascii="Arial" w:hAnsi="Arial" w:cs="Arial"/>
          <w:szCs w:val="24"/>
        </w:rPr>
        <w:t>[</w:t>
      </w:r>
      <w:r w:rsidRPr="00AB0CAD">
        <w:rPr>
          <w:rFonts w:ascii="Arial" w:hAnsi="Arial" w:cs="Arial"/>
          <w:szCs w:val="24"/>
        </w:rPr>
        <w:t>qualified</w:t>
      </w:r>
      <w:r w:rsidR="006C511C" w:rsidRPr="00AB0CAD">
        <w:rPr>
          <w:rFonts w:ascii="Arial" w:hAnsi="Arial" w:cs="Arial"/>
          <w:szCs w:val="24"/>
        </w:rPr>
        <w:t>]</w:t>
      </w:r>
      <w:r w:rsidRPr="00AB0CAD">
        <w:rPr>
          <w:rFonts w:ascii="Arial" w:hAnsi="Arial" w:cs="Arial"/>
          <w:szCs w:val="24"/>
        </w:rPr>
        <w:t xml:space="preserve"> health plan or change from one</w:t>
      </w:r>
      <w:r w:rsidR="00F37C42" w:rsidRPr="00AB0CAD">
        <w:rPr>
          <w:rFonts w:ascii="Arial" w:hAnsi="Arial" w:cs="Arial"/>
          <w:szCs w:val="24"/>
        </w:rPr>
        <w:t xml:space="preserve"> (1)</w:t>
      </w:r>
      <w:r w:rsidRPr="00AB0CAD">
        <w:rPr>
          <w:rFonts w:ascii="Arial" w:hAnsi="Arial" w:cs="Arial"/>
          <w:szCs w:val="24"/>
        </w:rPr>
        <w:t xml:space="preserve"> </w:t>
      </w:r>
      <w:r w:rsidR="006C511C" w:rsidRPr="00AB0CAD">
        <w:rPr>
          <w:rFonts w:ascii="Arial" w:hAnsi="Arial" w:cs="Arial"/>
          <w:szCs w:val="24"/>
        </w:rPr>
        <w:t>[</w:t>
      </w:r>
      <w:r w:rsidRPr="00AB0CAD">
        <w:rPr>
          <w:rFonts w:ascii="Arial" w:hAnsi="Arial" w:cs="Arial"/>
          <w:szCs w:val="24"/>
        </w:rPr>
        <w:t>qualified</w:t>
      </w:r>
      <w:r w:rsidR="006C511C" w:rsidRPr="00AB0CAD">
        <w:rPr>
          <w:rFonts w:ascii="Arial" w:hAnsi="Arial" w:cs="Arial"/>
          <w:szCs w:val="24"/>
        </w:rPr>
        <w:t>]</w:t>
      </w:r>
      <w:r w:rsidRPr="00AB0CAD">
        <w:rPr>
          <w:rFonts w:ascii="Arial" w:hAnsi="Arial" w:cs="Arial"/>
          <w:szCs w:val="24"/>
        </w:rPr>
        <w:t xml:space="preserve"> health plan to another one</w:t>
      </w:r>
      <w:r w:rsidR="00F37C42" w:rsidRPr="00AB0CAD">
        <w:rPr>
          <w:rFonts w:ascii="Arial" w:hAnsi="Arial" w:cs="Arial"/>
          <w:szCs w:val="24"/>
        </w:rPr>
        <w:t xml:space="preserve"> (1)</w:t>
      </w:r>
      <w:r w:rsidRPr="00AB0CAD">
        <w:rPr>
          <w:rFonts w:ascii="Arial" w:hAnsi="Arial" w:cs="Arial"/>
          <w:szCs w:val="24"/>
        </w:rPr>
        <w:t xml:space="preserve"> time per month;</w:t>
      </w:r>
    </w:p>
    <w:p w14:paraId="112DC337" w14:textId="0043CABC" w:rsidR="008C44B2" w:rsidRPr="00902417" w:rsidRDefault="008C44B2" w:rsidP="00AB0CAD">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00490CA1">
        <w:rPr>
          <w:rFonts w:ascii="Arial" w:hAnsi="Arial" w:cs="Arial"/>
          <w:szCs w:val="24"/>
        </w:rPr>
        <w:t>, Your Spouse or Child</w:t>
      </w:r>
      <w:r w:rsidRPr="00902417">
        <w:rPr>
          <w:rFonts w:ascii="Arial" w:hAnsi="Arial" w:cs="Arial"/>
          <w:szCs w:val="24"/>
        </w:rPr>
        <w:t xml:space="preserve"> demonstrate to </w:t>
      </w:r>
      <w:r w:rsidR="006C511C">
        <w:rPr>
          <w:rFonts w:ascii="Arial" w:hAnsi="Arial" w:cs="Arial"/>
          <w:szCs w:val="24"/>
        </w:rPr>
        <w:t>[</w:t>
      </w:r>
      <w:r w:rsidRPr="00902417">
        <w:rPr>
          <w:rFonts w:ascii="Arial" w:hAnsi="Arial" w:cs="Arial"/>
          <w:szCs w:val="24"/>
        </w:rPr>
        <w:t xml:space="preserve">the </w:t>
      </w:r>
      <w:r w:rsidR="000B415B">
        <w:rPr>
          <w:rFonts w:ascii="Arial" w:hAnsi="Arial" w:cs="Arial"/>
          <w:szCs w:val="24"/>
        </w:rPr>
        <w:t>NYSOH</w:t>
      </w:r>
      <w:r w:rsidR="006C511C">
        <w:rPr>
          <w:rFonts w:ascii="Arial" w:hAnsi="Arial" w:cs="Arial"/>
          <w:szCs w:val="24"/>
        </w:rPr>
        <w:t>; Us]</w:t>
      </w:r>
      <w:r w:rsidRPr="00902417">
        <w:rPr>
          <w:rFonts w:ascii="Arial" w:hAnsi="Arial" w:cs="Arial"/>
          <w:szCs w:val="24"/>
        </w:rPr>
        <w:t xml:space="preserve"> that </w:t>
      </w:r>
      <w:r>
        <w:rPr>
          <w:rFonts w:ascii="Arial" w:hAnsi="Arial" w:cs="Arial"/>
          <w:szCs w:val="24"/>
        </w:rPr>
        <w:t>You</w:t>
      </w:r>
      <w:r w:rsidRPr="00902417">
        <w:rPr>
          <w:rFonts w:ascii="Arial" w:hAnsi="Arial" w:cs="Arial"/>
          <w:szCs w:val="24"/>
        </w:rPr>
        <w:t xml:space="preserve"> meet other exceptional circumstan</w:t>
      </w:r>
      <w:r>
        <w:rPr>
          <w:rFonts w:ascii="Arial" w:hAnsi="Arial" w:cs="Arial"/>
          <w:szCs w:val="24"/>
        </w:rPr>
        <w:t xml:space="preserve">ces as the </w:t>
      </w:r>
      <w:r w:rsidR="000B415B">
        <w:rPr>
          <w:rFonts w:ascii="Arial" w:hAnsi="Arial" w:cs="Arial"/>
          <w:szCs w:val="24"/>
        </w:rPr>
        <w:t>NYSOH</w:t>
      </w:r>
      <w:r>
        <w:rPr>
          <w:rFonts w:ascii="Arial" w:hAnsi="Arial" w:cs="Arial"/>
          <w:szCs w:val="24"/>
        </w:rPr>
        <w:t xml:space="preserve"> may provide;</w:t>
      </w:r>
    </w:p>
    <w:p w14:paraId="23A6C7C9" w14:textId="7FB37E86" w:rsidR="00927459" w:rsidRDefault="008C44B2" w:rsidP="00AB0CAD">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00490CA1">
        <w:rPr>
          <w:rFonts w:ascii="Arial" w:hAnsi="Arial" w:cs="Arial"/>
          <w:szCs w:val="24"/>
        </w:rPr>
        <w:t>, Your Spouse or Child</w:t>
      </w:r>
      <w:r w:rsidRPr="00902417">
        <w:rPr>
          <w:rFonts w:ascii="Arial" w:hAnsi="Arial" w:cs="Arial"/>
          <w:szCs w:val="24"/>
        </w:rPr>
        <w:t xml:space="preserve"> were not previously a citizen, national, or lawfully present individual and </w:t>
      </w:r>
      <w:r>
        <w:rPr>
          <w:rFonts w:ascii="Arial" w:hAnsi="Arial" w:cs="Arial"/>
          <w:szCs w:val="24"/>
        </w:rPr>
        <w:t>You gain such status;</w:t>
      </w:r>
      <w:r w:rsidR="002D3A93">
        <w:rPr>
          <w:rFonts w:ascii="Arial" w:hAnsi="Arial" w:cs="Arial"/>
          <w:szCs w:val="24"/>
        </w:rPr>
        <w:t xml:space="preserve"> </w:t>
      </w:r>
    </w:p>
    <w:p w14:paraId="70F861C9" w14:textId="77777777" w:rsidR="002F74F7" w:rsidRPr="002F74F7" w:rsidRDefault="008C44B2" w:rsidP="002F74F7">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27459">
        <w:rPr>
          <w:rFonts w:ascii="Arial" w:hAnsi="Arial" w:cs="Arial"/>
          <w:szCs w:val="24"/>
        </w:rPr>
        <w:t>You</w:t>
      </w:r>
      <w:r w:rsidR="00490CA1" w:rsidRPr="00927459">
        <w:rPr>
          <w:rFonts w:ascii="Arial" w:hAnsi="Arial" w:cs="Arial"/>
          <w:szCs w:val="24"/>
        </w:rPr>
        <w:t>, Your Spouse or Child</w:t>
      </w:r>
      <w:r w:rsidRPr="00927459">
        <w:rPr>
          <w:rFonts w:ascii="Arial" w:hAnsi="Arial" w:cs="Arial"/>
          <w:szCs w:val="24"/>
        </w:rPr>
        <w:t xml:space="preserve"> are determined newly eligible or newly ineligible for advance payments of the </w:t>
      </w:r>
      <w:r w:rsidR="00D417B8" w:rsidRPr="00927459">
        <w:rPr>
          <w:rFonts w:ascii="Arial" w:hAnsi="Arial" w:cs="Arial"/>
          <w:szCs w:val="24"/>
        </w:rPr>
        <w:t>P</w:t>
      </w:r>
      <w:r w:rsidRPr="00927459">
        <w:rPr>
          <w:rFonts w:ascii="Arial" w:hAnsi="Arial" w:cs="Arial"/>
          <w:szCs w:val="24"/>
        </w:rPr>
        <w:t xml:space="preserve">remium </w:t>
      </w:r>
      <w:r w:rsidR="00EF65CA">
        <w:rPr>
          <w:rFonts w:ascii="Arial" w:hAnsi="Arial" w:cs="Arial"/>
          <w:szCs w:val="24"/>
        </w:rPr>
        <w:t>T</w:t>
      </w:r>
      <w:r w:rsidRPr="00927459">
        <w:rPr>
          <w:rFonts w:ascii="Arial" w:hAnsi="Arial" w:cs="Arial"/>
          <w:szCs w:val="24"/>
        </w:rPr>
        <w:t xml:space="preserve">ax </w:t>
      </w:r>
      <w:r w:rsidR="00EF65CA">
        <w:rPr>
          <w:rFonts w:ascii="Arial" w:hAnsi="Arial" w:cs="Arial"/>
          <w:szCs w:val="24"/>
        </w:rPr>
        <w:t>C</w:t>
      </w:r>
      <w:r w:rsidRPr="00927459">
        <w:rPr>
          <w:rFonts w:ascii="Arial" w:hAnsi="Arial" w:cs="Arial"/>
          <w:szCs w:val="24"/>
        </w:rPr>
        <w:t xml:space="preserve">redit or have a change in eligibility for </w:t>
      </w:r>
      <w:r w:rsidR="00F37C42" w:rsidRPr="00927459">
        <w:rPr>
          <w:rFonts w:ascii="Arial" w:hAnsi="Arial" w:cs="Arial"/>
          <w:szCs w:val="24"/>
        </w:rPr>
        <w:t>C</w:t>
      </w:r>
      <w:r w:rsidRPr="00927459">
        <w:rPr>
          <w:rFonts w:ascii="Arial" w:hAnsi="Arial" w:cs="Arial"/>
          <w:szCs w:val="24"/>
        </w:rPr>
        <w:t>ost-</w:t>
      </w:r>
      <w:r w:rsidR="00F37C42" w:rsidRPr="00927459">
        <w:rPr>
          <w:rFonts w:ascii="Arial" w:hAnsi="Arial" w:cs="Arial"/>
          <w:szCs w:val="24"/>
        </w:rPr>
        <w:t>S</w:t>
      </w:r>
      <w:r w:rsidRPr="00927459">
        <w:rPr>
          <w:rFonts w:ascii="Arial" w:hAnsi="Arial" w:cs="Arial"/>
          <w:szCs w:val="24"/>
        </w:rPr>
        <w:t xml:space="preserve">haring </w:t>
      </w:r>
      <w:r w:rsidR="00D06B25">
        <w:rPr>
          <w:rFonts w:ascii="Arial" w:hAnsi="Arial" w:cs="Arial"/>
          <w:szCs w:val="24"/>
        </w:rPr>
        <w:t>R</w:t>
      </w:r>
      <w:r w:rsidRPr="00927459">
        <w:rPr>
          <w:rFonts w:ascii="Arial" w:hAnsi="Arial" w:cs="Arial"/>
          <w:szCs w:val="24"/>
        </w:rPr>
        <w:t>eductions</w:t>
      </w:r>
      <w:r w:rsidR="002F74F7" w:rsidRPr="002F74F7">
        <w:rPr>
          <w:rFonts w:ascii="Arial" w:hAnsi="Arial" w:cs="Arial"/>
          <w:szCs w:val="24"/>
        </w:rPr>
        <w:t>;</w:t>
      </w:r>
    </w:p>
    <w:p w14:paraId="03CC3E08" w14:textId="153AD9B3" w:rsidR="002F74F7" w:rsidRPr="002F74F7" w:rsidRDefault="002F74F7" w:rsidP="002F74F7">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F74F7">
        <w:rPr>
          <w:rFonts w:ascii="Arial" w:hAnsi="Arial" w:cs="Arial"/>
          <w:szCs w:val="24"/>
        </w:rPr>
        <w:t xml:space="preserve">You are a victim of domestic </w:t>
      </w:r>
      <w:r w:rsidR="009278CC">
        <w:rPr>
          <w:rFonts w:ascii="Arial" w:hAnsi="Arial" w:cs="Arial"/>
          <w:szCs w:val="24"/>
        </w:rPr>
        <w:t xml:space="preserve">abuse </w:t>
      </w:r>
      <w:r w:rsidRPr="002F74F7">
        <w:rPr>
          <w:rFonts w:ascii="Arial" w:hAnsi="Arial" w:cs="Arial"/>
          <w:szCs w:val="24"/>
        </w:rPr>
        <w:t>or spousal abandonment, including a Dependent or unmarried victim within a household, are enrolled in minimum essential coverage, and You and Your Dependents seek to enroll in coverage separate from the perpetrator of the abuse or abandonment;</w:t>
      </w:r>
    </w:p>
    <w:p w14:paraId="040D58B2" w14:textId="6CDC9802" w:rsidR="002F74F7" w:rsidRPr="0018435E" w:rsidRDefault="002F74F7" w:rsidP="0018435E">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F74F7">
        <w:rPr>
          <w:rFonts w:ascii="Arial" w:hAnsi="Arial" w:cs="Arial"/>
          <w:szCs w:val="24"/>
        </w:rPr>
        <w:t xml:space="preserve">You, Your Spouse or Child apply for coverage during the annual open enrollment period or due to a qualifying event, are assessed by the NYSOH as potentially eligible for Medicaid or Child Health Plus, but are determined ineligible for </w:t>
      </w:r>
      <w:r w:rsidRPr="002F74F7">
        <w:rPr>
          <w:rFonts w:ascii="Arial" w:hAnsi="Arial" w:cs="Arial"/>
          <w:szCs w:val="24"/>
        </w:rPr>
        <w:lastRenderedPageBreak/>
        <w:t xml:space="preserve">Medicaid or Child Health Plus after open enrollment </w:t>
      </w:r>
      <w:r w:rsidR="0052709F">
        <w:rPr>
          <w:rFonts w:ascii="Arial" w:hAnsi="Arial" w:cs="Arial"/>
          <w:szCs w:val="24"/>
        </w:rPr>
        <w:t xml:space="preserve">has </w:t>
      </w:r>
      <w:r w:rsidRPr="002F74F7">
        <w:rPr>
          <w:rFonts w:ascii="Arial" w:hAnsi="Arial" w:cs="Arial"/>
          <w:szCs w:val="24"/>
        </w:rPr>
        <w:t xml:space="preserve">ended or more than 60 days after the qualifying event; </w:t>
      </w:r>
      <w:r w:rsidRPr="0018435E">
        <w:rPr>
          <w:rFonts w:ascii="Arial" w:hAnsi="Arial" w:cs="Arial"/>
          <w:szCs w:val="24"/>
        </w:rPr>
        <w:t>or</w:t>
      </w:r>
    </w:p>
    <w:p w14:paraId="0F104F00" w14:textId="77777777" w:rsidR="002F74F7" w:rsidRPr="002F74F7" w:rsidRDefault="002F74F7" w:rsidP="002F74F7">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F74F7">
        <w:rPr>
          <w:rFonts w:ascii="Arial" w:hAnsi="Arial" w:cs="Arial"/>
          <w:szCs w:val="24"/>
        </w:rPr>
        <w:t>You, Your Spouse or Child adequately demonstrate to the NYSOH that a material error related to plan benefits, service area, or premium influenced Your decision to purchase a qualified health plan through the NYSOH.</w:t>
      </w:r>
    </w:p>
    <w:p w14:paraId="6D9798B8" w14:textId="367CB482"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AF1F283" w14:textId="545730E3" w:rsidR="008C44B2" w:rsidRDefault="001A1A57"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 xml:space="preserve">[We; </w:t>
      </w:r>
      <w:r w:rsidR="008C44B2">
        <w:rPr>
          <w:rFonts w:ascii="Arial" w:hAnsi="Arial" w:cs="Arial"/>
          <w:szCs w:val="24"/>
        </w:rPr>
        <w:t xml:space="preserve">The </w:t>
      </w:r>
      <w:r w:rsidR="000B415B">
        <w:rPr>
          <w:rFonts w:ascii="Arial" w:hAnsi="Arial" w:cs="Arial"/>
          <w:szCs w:val="24"/>
        </w:rPr>
        <w:t>NYSOH</w:t>
      </w:r>
      <w:r>
        <w:rPr>
          <w:rFonts w:ascii="Arial" w:hAnsi="Arial" w:cs="Arial"/>
          <w:szCs w:val="24"/>
        </w:rPr>
        <w:t>]</w:t>
      </w:r>
      <w:r w:rsidR="00B0519D">
        <w:rPr>
          <w:rFonts w:ascii="Arial" w:hAnsi="Arial" w:cs="Arial"/>
          <w:szCs w:val="24"/>
        </w:rPr>
        <w:t xml:space="preserve"> </w:t>
      </w:r>
      <w:r w:rsidR="008C44B2" w:rsidRPr="00902417">
        <w:rPr>
          <w:rFonts w:ascii="Arial" w:hAnsi="Arial" w:cs="Arial"/>
          <w:szCs w:val="24"/>
        </w:rPr>
        <w:t xml:space="preserve">must receive notice and </w:t>
      </w:r>
      <w:r w:rsidR="008C44B2">
        <w:rPr>
          <w:rFonts w:ascii="Arial" w:hAnsi="Arial" w:cs="Arial"/>
          <w:szCs w:val="24"/>
        </w:rPr>
        <w:t xml:space="preserve">We must receive any </w:t>
      </w:r>
      <w:r w:rsidR="00D417B8">
        <w:rPr>
          <w:rFonts w:ascii="Arial" w:hAnsi="Arial" w:cs="Arial"/>
          <w:szCs w:val="24"/>
        </w:rPr>
        <w:t>P</w:t>
      </w:r>
      <w:r w:rsidR="008C44B2" w:rsidRPr="00902417">
        <w:rPr>
          <w:rFonts w:ascii="Arial" w:hAnsi="Arial" w:cs="Arial"/>
          <w:szCs w:val="24"/>
        </w:rPr>
        <w:t xml:space="preserve">remium payment within 60 days of one </w:t>
      </w:r>
      <w:r w:rsidR="00F37C42">
        <w:rPr>
          <w:rFonts w:ascii="Arial" w:hAnsi="Arial" w:cs="Arial"/>
          <w:szCs w:val="24"/>
        </w:rPr>
        <w:t xml:space="preserve">(1) </w:t>
      </w:r>
      <w:r w:rsidR="008C44B2" w:rsidRPr="00902417">
        <w:rPr>
          <w:rFonts w:ascii="Arial" w:hAnsi="Arial" w:cs="Arial"/>
          <w:szCs w:val="24"/>
        </w:rPr>
        <w:t xml:space="preserve">of these events.  </w:t>
      </w:r>
    </w:p>
    <w:p w14:paraId="2EF18AD2" w14:textId="77777777" w:rsidR="00F64BB3" w:rsidRPr="00902417" w:rsidRDefault="00F64BB3"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4E0864D" w14:textId="41045F95" w:rsidR="00542FA9" w:rsidRDefault="00542FA9"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If You, Your Spouse or Child</w:t>
      </w:r>
      <w:r w:rsidRPr="001652AA">
        <w:rPr>
          <w:rFonts w:ascii="Arial" w:hAnsi="Arial" w:cs="Arial"/>
          <w:szCs w:val="24"/>
        </w:rPr>
        <w:t xml:space="preserve"> are </w:t>
      </w:r>
      <w:r>
        <w:rPr>
          <w:rFonts w:ascii="Arial" w:hAnsi="Arial" w:cs="Arial"/>
          <w:szCs w:val="24"/>
        </w:rPr>
        <w:t>applying due to a permanent move or marriage, You, Your Spouse or Child</w:t>
      </w:r>
      <w:r w:rsidRPr="001652AA">
        <w:rPr>
          <w:rFonts w:ascii="Arial" w:hAnsi="Arial" w:cs="Arial"/>
          <w:szCs w:val="24"/>
        </w:rPr>
        <w:t xml:space="preserve"> can </w:t>
      </w:r>
      <w:r>
        <w:rPr>
          <w:rFonts w:ascii="Arial" w:hAnsi="Arial" w:cs="Arial"/>
          <w:szCs w:val="24"/>
        </w:rPr>
        <w:t>meet the requirement to demonstrate coverage in the 60 days prior to the permanent move or marriage by</w:t>
      </w:r>
      <w:r w:rsidRPr="001652AA">
        <w:rPr>
          <w:rFonts w:ascii="Arial" w:hAnsi="Arial" w:cs="Arial"/>
          <w:szCs w:val="24"/>
        </w:rPr>
        <w:t xml:space="preserve"> h</w:t>
      </w:r>
      <w:r>
        <w:rPr>
          <w:rFonts w:ascii="Arial" w:hAnsi="Arial" w:cs="Arial"/>
          <w:szCs w:val="24"/>
        </w:rPr>
        <w:t>aving minimum essential coverage</w:t>
      </w:r>
      <w:r w:rsidRPr="001652AA">
        <w:rPr>
          <w:rFonts w:ascii="Arial" w:hAnsi="Arial" w:cs="Arial"/>
          <w:szCs w:val="24"/>
        </w:rPr>
        <w:t xml:space="preserve"> for </w:t>
      </w:r>
      <w:r>
        <w:rPr>
          <w:rFonts w:ascii="Arial" w:hAnsi="Arial" w:cs="Arial"/>
          <w:szCs w:val="24"/>
        </w:rPr>
        <w:t>one (</w:t>
      </w:r>
      <w:r w:rsidRPr="001652AA">
        <w:rPr>
          <w:rFonts w:ascii="Arial" w:hAnsi="Arial" w:cs="Arial"/>
          <w:szCs w:val="24"/>
        </w:rPr>
        <w:t>1</w:t>
      </w:r>
      <w:r>
        <w:rPr>
          <w:rFonts w:ascii="Arial" w:hAnsi="Arial" w:cs="Arial"/>
          <w:szCs w:val="24"/>
        </w:rPr>
        <w:t>)</w:t>
      </w:r>
      <w:r w:rsidRPr="001652AA">
        <w:rPr>
          <w:rFonts w:ascii="Arial" w:hAnsi="Arial" w:cs="Arial"/>
          <w:szCs w:val="24"/>
        </w:rPr>
        <w:t xml:space="preserve"> or more days during the 60 days </w:t>
      </w:r>
      <w:r>
        <w:rPr>
          <w:rFonts w:ascii="Arial" w:hAnsi="Arial" w:cs="Arial"/>
          <w:szCs w:val="24"/>
        </w:rPr>
        <w:t>before</w:t>
      </w:r>
      <w:r w:rsidRPr="001652AA">
        <w:rPr>
          <w:rFonts w:ascii="Arial" w:hAnsi="Arial" w:cs="Arial"/>
          <w:szCs w:val="24"/>
        </w:rPr>
        <w:t xml:space="preserve"> the </w:t>
      </w:r>
      <w:r>
        <w:rPr>
          <w:rFonts w:ascii="Arial" w:hAnsi="Arial" w:cs="Arial"/>
          <w:szCs w:val="24"/>
        </w:rPr>
        <w:t>move or marriage</w:t>
      </w:r>
      <w:r w:rsidRPr="001652AA">
        <w:rPr>
          <w:rFonts w:ascii="Arial" w:hAnsi="Arial" w:cs="Arial"/>
          <w:szCs w:val="24"/>
        </w:rPr>
        <w:t>; liv</w:t>
      </w:r>
      <w:r>
        <w:rPr>
          <w:rFonts w:ascii="Arial" w:hAnsi="Arial" w:cs="Arial"/>
          <w:szCs w:val="24"/>
        </w:rPr>
        <w:t>ing</w:t>
      </w:r>
      <w:r w:rsidRPr="001652AA">
        <w:rPr>
          <w:rFonts w:ascii="Arial" w:hAnsi="Arial" w:cs="Arial"/>
          <w:szCs w:val="24"/>
        </w:rPr>
        <w:t xml:space="preserve"> in a foreign country or in a United States territory for </w:t>
      </w:r>
      <w:r>
        <w:rPr>
          <w:rFonts w:ascii="Arial" w:hAnsi="Arial" w:cs="Arial"/>
          <w:szCs w:val="24"/>
        </w:rPr>
        <w:t>one (</w:t>
      </w:r>
      <w:r w:rsidRPr="001652AA">
        <w:rPr>
          <w:rFonts w:ascii="Arial" w:hAnsi="Arial" w:cs="Arial"/>
          <w:szCs w:val="24"/>
        </w:rPr>
        <w:t>1</w:t>
      </w:r>
      <w:r>
        <w:rPr>
          <w:rFonts w:ascii="Arial" w:hAnsi="Arial" w:cs="Arial"/>
          <w:szCs w:val="24"/>
        </w:rPr>
        <w:t>)</w:t>
      </w:r>
      <w:r w:rsidRPr="001652AA">
        <w:rPr>
          <w:rFonts w:ascii="Arial" w:hAnsi="Arial" w:cs="Arial"/>
          <w:szCs w:val="24"/>
        </w:rPr>
        <w:t xml:space="preserve"> or more days during the 60 days </w:t>
      </w:r>
      <w:r>
        <w:rPr>
          <w:rFonts w:ascii="Arial" w:hAnsi="Arial" w:cs="Arial"/>
          <w:szCs w:val="24"/>
        </w:rPr>
        <w:t>before the move or marriage</w:t>
      </w:r>
      <w:r w:rsidRPr="001652AA">
        <w:rPr>
          <w:rFonts w:ascii="Arial" w:hAnsi="Arial" w:cs="Arial"/>
          <w:szCs w:val="24"/>
        </w:rPr>
        <w:t xml:space="preserve">; or </w:t>
      </w:r>
      <w:r>
        <w:rPr>
          <w:rFonts w:ascii="Arial" w:hAnsi="Arial" w:cs="Arial"/>
          <w:szCs w:val="24"/>
        </w:rPr>
        <w:t>You</w:t>
      </w:r>
      <w:r w:rsidRPr="001652AA">
        <w:rPr>
          <w:rFonts w:ascii="Arial" w:hAnsi="Arial" w:cs="Arial"/>
          <w:szCs w:val="24"/>
        </w:rPr>
        <w:t xml:space="preserve"> are an Indian as defined </w:t>
      </w:r>
      <w:r w:rsidRPr="00E110FF">
        <w:rPr>
          <w:rFonts w:ascii="Arial" w:hAnsi="Arial" w:cs="Arial"/>
          <w:szCs w:val="24"/>
        </w:rPr>
        <w:t xml:space="preserve">in </w:t>
      </w:r>
      <w:r w:rsidRPr="00E110FF">
        <w:rPr>
          <w:rFonts w:ascii="Arial" w:hAnsi="Arial" w:cs="Arial"/>
          <w:color w:val="000000"/>
          <w:szCs w:val="24"/>
        </w:rPr>
        <w:t>25 U.S.C. 450b(d)</w:t>
      </w:r>
      <w:r w:rsidR="00762CCF">
        <w:rPr>
          <w:rFonts w:ascii="Arial" w:hAnsi="Arial" w:cs="Arial"/>
          <w:color w:val="000000"/>
          <w:szCs w:val="24"/>
        </w:rPr>
        <w:t>; or You lived for one (1) or more days</w:t>
      </w:r>
      <w:r w:rsidR="00762CCF" w:rsidRPr="00665AAE">
        <w:rPr>
          <w:rFonts w:ascii="Arial" w:hAnsi="Arial" w:cs="Arial"/>
          <w:szCs w:val="24"/>
        </w:rPr>
        <w:t xml:space="preserve"> </w:t>
      </w:r>
      <w:r w:rsidR="00762CCF" w:rsidRPr="001652AA">
        <w:rPr>
          <w:rFonts w:ascii="Arial" w:hAnsi="Arial" w:cs="Arial"/>
          <w:szCs w:val="24"/>
        </w:rPr>
        <w:t xml:space="preserve">during the 60 days </w:t>
      </w:r>
      <w:r w:rsidR="00762CCF">
        <w:rPr>
          <w:rFonts w:ascii="Arial" w:hAnsi="Arial" w:cs="Arial"/>
          <w:szCs w:val="24"/>
        </w:rPr>
        <w:t>before</w:t>
      </w:r>
      <w:r w:rsidR="00762CCF" w:rsidRPr="001652AA">
        <w:rPr>
          <w:rFonts w:ascii="Arial" w:hAnsi="Arial" w:cs="Arial"/>
          <w:szCs w:val="24"/>
        </w:rPr>
        <w:t xml:space="preserve"> the </w:t>
      </w:r>
      <w:r w:rsidR="00762CCF">
        <w:rPr>
          <w:rFonts w:ascii="Arial" w:hAnsi="Arial" w:cs="Arial"/>
          <w:szCs w:val="24"/>
        </w:rPr>
        <w:t>move or marriage in a service area where no qualified health plan was available through the NYSOH</w:t>
      </w:r>
      <w:r w:rsidRPr="001652AA">
        <w:rPr>
          <w:rFonts w:ascii="Arial" w:hAnsi="Arial" w:cs="Arial"/>
          <w:szCs w:val="24"/>
        </w:rPr>
        <w:t>.</w:t>
      </w:r>
    </w:p>
    <w:p w14:paraId="048D029B" w14:textId="77777777" w:rsidR="00542FA9" w:rsidRDefault="00542FA9"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0A9A47D" w14:textId="14E07AD1" w:rsidR="00542FA9" w:rsidRPr="00077420" w:rsidRDefault="00542FA9"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E</w:t>
      </w:r>
      <w:r w:rsidRPr="00077420">
        <w:rPr>
          <w:rFonts w:ascii="Arial" w:hAnsi="Arial" w:cs="Arial"/>
          <w:b/>
          <w:szCs w:val="24"/>
        </w:rPr>
        <w:t xml:space="preserve">.  Plan Selection Limitations for Certain Special Enrollment Periods.   </w:t>
      </w:r>
    </w:p>
    <w:p w14:paraId="77182161" w14:textId="23E7FCCD" w:rsidR="00542FA9" w:rsidRDefault="00762CCF"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35CC2">
        <w:rPr>
          <w:rFonts w:ascii="Arial" w:hAnsi="Arial" w:cs="Arial"/>
          <w:b/>
          <w:szCs w:val="24"/>
        </w:rPr>
        <w:t>1.  Cost-Sharing Reductions and Silver Level Plans.</w:t>
      </w:r>
      <w:r>
        <w:rPr>
          <w:rFonts w:ascii="Arial" w:hAnsi="Arial" w:cs="Arial"/>
          <w:szCs w:val="24"/>
        </w:rPr>
        <w:t xml:space="preserve">  </w:t>
      </w:r>
      <w:r w:rsidR="00542FA9">
        <w:rPr>
          <w:rFonts w:ascii="Arial" w:hAnsi="Arial" w:cs="Arial"/>
          <w:szCs w:val="24"/>
        </w:rPr>
        <w:t>If You, Your Spouse or Child b</w:t>
      </w:r>
      <w:r w:rsidR="00542FA9" w:rsidRPr="00077420">
        <w:rPr>
          <w:rFonts w:ascii="Arial" w:hAnsi="Arial" w:cs="Arial"/>
          <w:szCs w:val="24"/>
        </w:rPr>
        <w:t xml:space="preserve">ecome newly eligible for </w:t>
      </w:r>
      <w:r w:rsidR="00542FA9">
        <w:rPr>
          <w:rFonts w:ascii="Arial" w:hAnsi="Arial" w:cs="Arial"/>
          <w:szCs w:val="24"/>
        </w:rPr>
        <w:t>C</w:t>
      </w:r>
      <w:r w:rsidR="00542FA9" w:rsidRPr="00077420">
        <w:rPr>
          <w:rFonts w:ascii="Arial" w:hAnsi="Arial" w:cs="Arial"/>
          <w:szCs w:val="24"/>
        </w:rPr>
        <w:t>ost-</w:t>
      </w:r>
      <w:r w:rsidR="00542FA9">
        <w:rPr>
          <w:rFonts w:ascii="Arial" w:hAnsi="Arial" w:cs="Arial"/>
          <w:szCs w:val="24"/>
        </w:rPr>
        <w:t>S</w:t>
      </w:r>
      <w:r w:rsidR="00542FA9" w:rsidRPr="00077420">
        <w:rPr>
          <w:rFonts w:ascii="Arial" w:hAnsi="Arial" w:cs="Arial"/>
          <w:szCs w:val="24"/>
        </w:rPr>
        <w:t xml:space="preserve">haring </w:t>
      </w:r>
      <w:r w:rsidR="00542FA9">
        <w:rPr>
          <w:rFonts w:ascii="Arial" w:hAnsi="Arial" w:cs="Arial"/>
          <w:szCs w:val="24"/>
        </w:rPr>
        <w:t>R</w:t>
      </w:r>
      <w:r w:rsidR="00542FA9" w:rsidRPr="00077420">
        <w:rPr>
          <w:rFonts w:ascii="Arial" w:hAnsi="Arial" w:cs="Arial"/>
          <w:szCs w:val="24"/>
        </w:rPr>
        <w:t>eductions and are not enrolled in a silver</w:t>
      </w:r>
      <w:r w:rsidR="00542FA9">
        <w:rPr>
          <w:rFonts w:ascii="Arial" w:hAnsi="Arial" w:cs="Arial"/>
          <w:szCs w:val="24"/>
        </w:rPr>
        <w:t xml:space="preserve"> </w:t>
      </w:r>
      <w:r w:rsidR="00542FA9" w:rsidRPr="00077420">
        <w:rPr>
          <w:rFonts w:ascii="Arial" w:hAnsi="Arial" w:cs="Arial"/>
          <w:szCs w:val="24"/>
        </w:rPr>
        <w:t xml:space="preserve">level </w:t>
      </w:r>
      <w:r w:rsidR="00542FA9">
        <w:rPr>
          <w:rFonts w:ascii="Arial" w:hAnsi="Arial" w:cs="Arial"/>
          <w:szCs w:val="24"/>
        </w:rPr>
        <w:t>[</w:t>
      </w:r>
      <w:r w:rsidR="00542FA9" w:rsidRPr="00902417">
        <w:rPr>
          <w:rFonts w:ascii="Arial" w:hAnsi="Arial" w:cs="Arial"/>
          <w:szCs w:val="24"/>
        </w:rPr>
        <w:t>qualified</w:t>
      </w:r>
      <w:r w:rsidR="00542FA9">
        <w:rPr>
          <w:rFonts w:ascii="Arial" w:hAnsi="Arial" w:cs="Arial"/>
          <w:szCs w:val="24"/>
        </w:rPr>
        <w:t>]</w:t>
      </w:r>
      <w:r w:rsidR="00542FA9" w:rsidRPr="00902417">
        <w:rPr>
          <w:rFonts w:ascii="Arial" w:hAnsi="Arial" w:cs="Arial"/>
          <w:szCs w:val="24"/>
        </w:rPr>
        <w:t xml:space="preserve"> health plan</w:t>
      </w:r>
      <w:r w:rsidR="00542FA9">
        <w:rPr>
          <w:rFonts w:ascii="Arial" w:hAnsi="Arial" w:cs="Arial"/>
          <w:szCs w:val="24"/>
        </w:rPr>
        <w:t xml:space="preserve">, You, Your Spouse or Child can only change to a silver </w:t>
      </w:r>
      <w:r w:rsidR="00542FA9" w:rsidRPr="00077420">
        <w:rPr>
          <w:rFonts w:ascii="Arial" w:hAnsi="Arial" w:cs="Arial"/>
          <w:szCs w:val="24"/>
        </w:rPr>
        <w:t xml:space="preserve">level </w:t>
      </w:r>
      <w:r w:rsidR="00542FA9">
        <w:rPr>
          <w:rFonts w:ascii="Arial" w:hAnsi="Arial" w:cs="Arial"/>
          <w:szCs w:val="24"/>
        </w:rPr>
        <w:t>[</w:t>
      </w:r>
      <w:r w:rsidR="00542FA9" w:rsidRPr="00902417">
        <w:rPr>
          <w:rFonts w:ascii="Arial" w:hAnsi="Arial" w:cs="Arial"/>
          <w:szCs w:val="24"/>
        </w:rPr>
        <w:t>qualified</w:t>
      </w:r>
      <w:r w:rsidR="00542FA9">
        <w:rPr>
          <w:rFonts w:ascii="Arial" w:hAnsi="Arial" w:cs="Arial"/>
          <w:szCs w:val="24"/>
        </w:rPr>
        <w:t>]</w:t>
      </w:r>
      <w:r w:rsidR="00542FA9" w:rsidRPr="00902417">
        <w:rPr>
          <w:rFonts w:ascii="Arial" w:hAnsi="Arial" w:cs="Arial"/>
          <w:szCs w:val="24"/>
        </w:rPr>
        <w:t xml:space="preserve"> health plan</w:t>
      </w:r>
      <w:r w:rsidR="00542FA9" w:rsidRPr="00077420">
        <w:rPr>
          <w:rFonts w:ascii="Arial" w:hAnsi="Arial" w:cs="Arial"/>
          <w:szCs w:val="24"/>
        </w:rPr>
        <w:t>.</w:t>
      </w:r>
    </w:p>
    <w:p w14:paraId="73C57B80" w14:textId="77777777" w:rsidR="00542FA9" w:rsidRDefault="00542FA9"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A1FC1AD" w14:textId="61997EA6" w:rsidR="00542FA9" w:rsidRDefault="00762CCF"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35CC2">
        <w:rPr>
          <w:rFonts w:ascii="Arial" w:hAnsi="Arial" w:cs="Arial"/>
          <w:b/>
          <w:szCs w:val="24"/>
        </w:rPr>
        <w:t>2.  Gain a Dependent.</w:t>
      </w:r>
      <w:r>
        <w:rPr>
          <w:rFonts w:ascii="Arial" w:hAnsi="Arial" w:cs="Arial"/>
          <w:szCs w:val="24"/>
        </w:rPr>
        <w:t xml:space="preserve">  </w:t>
      </w:r>
      <w:r w:rsidR="00542FA9">
        <w:rPr>
          <w:rFonts w:ascii="Arial" w:hAnsi="Arial" w:cs="Arial"/>
          <w:szCs w:val="24"/>
        </w:rPr>
        <w:t xml:space="preserve">If You </w:t>
      </w:r>
      <w:r w:rsidR="00542FA9" w:rsidRPr="007C6BF0">
        <w:rPr>
          <w:rFonts w:ascii="Arial" w:hAnsi="Arial" w:cs="Arial"/>
          <w:szCs w:val="24"/>
        </w:rPr>
        <w:t>gain</w:t>
      </w:r>
      <w:r w:rsidR="00542FA9">
        <w:rPr>
          <w:rFonts w:ascii="Arial" w:hAnsi="Arial" w:cs="Arial"/>
          <w:szCs w:val="24"/>
        </w:rPr>
        <w:t xml:space="preserve"> </w:t>
      </w:r>
      <w:r w:rsidR="00542FA9" w:rsidRPr="007C6BF0">
        <w:rPr>
          <w:rFonts w:ascii="Arial" w:hAnsi="Arial" w:cs="Arial"/>
          <w:szCs w:val="24"/>
        </w:rPr>
        <w:t xml:space="preserve">a </w:t>
      </w:r>
      <w:r w:rsidR="00542FA9">
        <w:rPr>
          <w:rFonts w:ascii="Arial" w:hAnsi="Arial" w:cs="Arial"/>
          <w:szCs w:val="24"/>
        </w:rPr>
        <w:t>D</w:t>
      </w:r>
      <w:r w:rsidR="00542FA9" w:rsidRPr="007C6BF0">
        <w:rPr>
          <w:rFonts w:ascii="Arial" w:hAnsi="Arial" w:cs="Arial"/>
          <w:szCs w:val="24"/>
        </w:rPr>
        <w:t>ependent</w:t>
      </w:r>
      <w:r w:rsidR="00542FA9">
        <w:rPr>
          <w:rFonts w:ascii="Arial" w:hAnsi="Arial" w:cs="Arial"/>
          <w:szCs w:val="24"/>
        </w:rPr>
        <w:t xml:space="preserve">, You must </w:t>
      </w:r>
      <w:r w:rsidR="00542FA9" w:rsidRPr="007C6BF0">
        <w:rPr>
          <w:rFonts w:ascii="Arial" w:hAnsi="Arial" w:cs="Arial"/>
          <w:szCs w:val="24"/>
        </w:rPr>
        <w:t xml:space="preserve">add the </w:t>
      </w:r>
      <w:r w:rsidR="00542FA9">
        <w:rPr>
          <w:rFonts w:ascii="Arial" w:hAnsi="Arial" w:cs="Arial"/>
          <w:szCs w:val="24"/>
        </w:rPr>
        <w:t>D</w:t>
      </w:r>
      <w:r w:rsidR="00542FA9" w:rsidRPr="007C6BF0">
        <w:rPr>
          <w:rFonts w:ascii="Arial" w:hAnsi="Arial" w:cs="Arial"/>
          <w:szCs w:val="24"/>
        </w:rPr>
        <w:t xml:space="preserve">ependent to </w:t>
      </w:r>
      <w:r w:rsidR="00542FA9">
        <w:rPr>
          <w:rFonts w:ascii="Arial" w:hAnsi="Arial" w:cs="Arial"/>
          <w:szCs w:val="24"/>
        </w:rPr>
        <w:t>Your</w:t>
      </w:r>
      <w:r w:rsidR="00542FA9" w:rsidRPr="007C6BF0">
        <w:rPr>
          <w:rFonts w:ascii="Arial" w:hAnsi="Arial" w:cs="Arial"/>
          <w:szCs w:val="24"/>
        </w:rPr>
        <w:t xml:space="preserve"> current </w:t>
      </w:r>
      <w:r w:rsidR="00542FA9">
        <w:rPr>
          <w:rFonts w:ascii="Arial" w:hAnsi="Arial" w:cs="Arial"/>
          <w:szCs w:val="24"/>
        </w:rPr>
        <w:t>[</w:t>
      </w:r>
      <w:r w:rsidR="00542FA9" w:rsidRPr="00902417">
        <w:rPr>
          <w:rFonts w:ascii="Arial" w:hAnsi="Arial" w:cs="Arial"/>
          <w:szCs w:val="24"/>
        </w:rPr>
        <w:t>qualified</w:t>
      </w:r>
      <w:r w:rsidR="00542FA9">
        <w:rPr>
          <w:rFonts w:ascii="Arial" w:hAnsi="Arial" w:cs="Arial"/>
          <w:szCs w:val="24"/>
        </w:rPr>
        <w:t>]</w:t>
      </w:r>
      <w:r w:rsidR="00542FA9" w:rsidRPr="00902417">
        <w:rPr>
          <w:rFonts w:ascii="Arial" w:hAnsi="Arial" w:cs="Arial"/>
          <w:szCs w:val="24"/>
        </w:rPr>
        <w:t xml:space="preserve"> health plan</w:t>
      </w:r>
      <w:r w:rsidR="00542FA9" w:rsidRPr="007C6BF0">
        <w:rPr>
          <w:rFonts w:ascii="Arial" w:hAnsi="Arial" w:cs="Arial"/>
          <w:szCs w:val="24"/>
        </w:rPr>
        <w:t xml:space="preserve">, or, if the current </w:t>
      </w:r>
      <w:r w:rsidR="00542FA9">
        <w:rPr>
          <w:rFonts w:ascii="Arial" w:hAnsi="Arial" w:cs="Arial"/>
          <w:szCs w:val="24"/>
        </w:rPr>
        <w:t>[</w:t>
      </w:r>
      <w:r w:rsidR="00542FA9" w:rsidRPr="00902417">
        <w:rPr>
          <w:rFonts w:ascii="Arial" w:hAnsi="Arial" w:cs="Arial"/>
          <w:szCs w:val="24"/>
        </w:rPr>
        <w:t>qualified</w:t>
      </w:r>
      <w:r w:rsidR="00542FA9">
        <w:rPr>
          <w:rFonts w:ascii="Arial" w:hAnsi="Arial" w:cs="Arial"/>
          <w:szCs w:val="24"/>
        </w:rPr>
        <w:t>]</w:t>
      </w:r>
      <w:r w:rsidR="00542FA9" w:rsidRPr="00902417">
        <w:rPr>
          <w:rFonts w:ascii="Arial" w:hAnsi="Arial" w:cs="Arial"/>
          <w:szCs w:val="24"/>
        </w:rPr>
        <w:t xml:space="preserve"> health plan</w:t>
      </w:r>
      <w:r w:rsidR="00542FA9">
        <w:rPr>
          <w:rFonts w:ascii="Arial" w:hAnsi="Arial" w:cs="Arial"/>
          <w:szCs w:val="24"/>
        </w:rPr>
        <w:t xml:space="preserve">’s </w:t>
      </w:r>
      <w:r w:rsidR="00542FA9" w:rsidRPr="007C6BF0">
        <w:rPr>
          <w:rFonts w:ascii="Arial" w:hAnsi="Arial" w:cs="Arial"/>
          <w:szCs w:val="24"/>
        </w:rPr>
        <w:t xml:space="preserve">rules do not allow the </w:t>
      </w:r>
      <w:r w:rsidR="00542FA9">
        <w:rPr>
          <w:rFonts w:ascii="Arial" w:hAnsi="Arial" w:cs="Arial"/>
          <w:szCs w:val="24"/>
        </w:rPr>
        <w:t>D</w:t>
      </w:r>
      <w:r w:rsidR="00542FA9" w:rsidRPr="007C6BF0">
        <w:rPr>
          <w:rFonts w:ascii="Arial" w:hAnsi="Arial" w:cs="Arial"/>
          <w:szCs w:val="24"/>
        </w:rPr>
        <w:t xml:space="preserve">ependent to enroll, </w:t>
      </w:r>
      <w:r w:rsidR="00542FA9">
        <w:rPr>
          <w:rFonts w:ascii="Arial" w:hAnsi="Arial" w:cs="Arial"/>
          <w:szCs w:val="24"/>
        </w:rPr>
        <w:t>You</w:t>
      </w:r>
      <w:r w:rsidR="00542FA9" w:rsidRPr="007C6BF0">
        <w:rPr>
          <w:rFonts w:ascii="Arial" w:hAnsi="Arial" w:cs="Arial"/>
          <w:szCs w:val="24"/>
        </w:rPr>
        <w:t xml:space="preserve"> and </w:t>
      </w:r>
      <w:r w:rsidR="00542FA9">
        <w:rPr>
          <w:rFonts w:ascii="Arial" w:hAnsi="Arial" w:cs="Arial"/>
          <w:szCs w:val="24"/>
        </w:rPr>
        <w:t>Your</w:t>
      </w:r>
      <w:r w:rsidR="00542FA9" w:rsidRPr="007C6BF0">
        <w:rPr>
          <w:rFonts w:ascii="Arial" w:hAnsi="Arial" w:cs="Arial"/>
          <w:szCs w:val="24"/>
        </w:rPr>
        <w:t xml:space="preserve"> </w:t>
      </w:r>
      <w:r w:rsidR="00542FA9">
        <w:rPr>
          <w:rFonts w:ascii="Arial" w:hAnsi="Arial" w:cs="Arial"/>
          <w:szCs w:val="24"/>
        </w:rPr>
        <w:t>D</w:t>
      </w:r>
      <w:r w:rsidR="00542FA9" w:rsidRPr="007C6BF0">
        <w:rPr>
          <w:rFonts w:ascii="Arial" w:hAnsi="Arial" w:cs="Arial"/>
          <w:szCs w:val="24"/>
        </w:rPr>
        <w:t xml:space="preserve">ependents </w:t>
      </w:r>
      <w:r w:rsidR="00542FA9">
        <w:rPr>
          <w:rFonts w:ascii="Arial" w:hAnsi="Arial" w:cs="Arial"/>
          <w:szCs w:val="24"/>
        </w:rPr>
        <w:t>may</w:t>
      </w:r>
      <w:r w:rsidR="00542FA9" w:rsidRPr="007C6BF0">
        <w:rPr>
          <w:rFonts w:ascii="Arial" w:hAnsi="Arial" w:cs="Arial"/>
          <w:szCs w:val="24"/>
        </w:rPr>
        <w:t xml:space="preserve"> change to another </w:t>
      </w:r>
      <w:r w:rsidR="00542FA9">
        <w:rPr>
          <w:rFonts w:ascii="Arial" w:hAnsi="Arial" w:cs="Arial"/>
          <w:szCs w:val="24"/>
        </w:rPr>
        <w:t>[</w:t>
      </w:r>
      <w:r w:rsidR="00542FA9" w:rsidRPr="00902417">
        <w:rPr>
          <w:rFonts w:ascii="Arial" w:hAnsi="Arial" w:cs="Arial"/>
          <w:szCs w:val="24"/>
        </w:rPr>
        <w:t>qualified</w:t>
      </w:r>
      <w:r w:rsidR="00542FA9">
        <w:rPr>
          <w:rFonts w:ascii="Arial" w:hAnsi="Arial" w:cs="Arial"/>
          <w:szCs w:val="24"/>
        </w:rPr>
        <w:t>]</w:t>
      </w:r>
      <w:r w:rsidR="00542FA9" w:rsidRPr="00902417">
        <w:rPr>
          <w:rFonts w:ascii="Arial" w:hAnsi="Arial" w:cs="Arial"/>
          <w:szCs w:val="24"/>
        </w:rPr>
        <w:t xml:space="preserve"> health plan</w:t>
      </w:r>
      <w:r w:rsidR="00542FA9" w:rsidRPr="007C6BF0">
        <w:rPr>
          <w:rFonts w:ascii="Arial" w:hAnsi="Arial" w:cs="Arial"/>
          <w:szCs w:val="24"/>
        </w:rPr>
        <w:t xml:space="preserve"> within the same level of coverage (or </w:t>
      </w:r>
      <w:r w:rsidR="00542FA9">
        <w:rPr>
          <w:rFonts w:ascii="Arial" w:hAnsi="Arial" w:cs="Arial"/>
          <w:szCs w:val="24"/>
        </w:rPr>
        <w:t xml:space="preserve">to </w:t>
      </w:r>
      <w:r w:rsidR="00542FA9" w:rsidRPr="007C6BF0">
        <w:rPr>
          <w:rFonts w:ascii="Arial" w:hAnsi="Arial" w:cs="Arial"/>
          <w:szCs w:val="24"/>
        </w:rPr>
        <w:t>one</w:t>
      </w:r>
      <w:r w:rsidR="00542FA9">
        <w:rPr>
          <w:rFonts w:ascii="Arial" w:hAnsi="Arial" w:cs="Arial"/>
          <w:szCs w:val="24"/>
        </w:rPr>
        <w:t xml:space="preserve"> (1)</w:t>
      </w:r>
      <w:r w:rsidR="00542FA9" w:rsidRPr="007C6BF0">
        <w:rPr>
          <w:rFonts w:ascii="Arial" w:hAnsi="Arial" w:cs="Arial"/>
          <w:szCs w:val="24"/>
        </w:rPr>
        <w:t xml:space="preserve"> metal level higher or lower if no </w:t>
      </w:r>
      <w:r w:rsidR="00542FA9">
        <w:rPr>
          <w:rFonts w:ascii="Arial" w:hAnsi="Arial" w:cs="Arial"/>
          <w:szCs w:val="24"/>
        </w:rPr>
        <w:t>[</w:t>
      </w:r>
      <w:r w:rsidR="00542FA9" w:rsidRPr="00902417">
        <w:rPr>
          <w:rFonts w:ascii="Arial" w:hAnsi="Arial" w:cs="Arial"/>
          <w:szCs w:val="24"/>
        </w:rPr>
        <w:t>qualified</w:t>
      </w:r>
      <w:r w:rsidR="00542FA9">
        <w:rPr>
          <w:rFonts w:ascii="Arial" w:hAnsi="Arial" w:cs="Arial"/>
          <w:szCs w:val="24"/>
        </w:rPr>
        <w:t>]</w:t>
      </w:r>
      <w:r w:rsidR="00542FA9" w:rsidRPr="00902417">
        <w:rPr>
          <w:rFonts w:ascii="Arial" w:hAnsi="Arial" w:cs="Arial"/>
          <w:szCs w:val="24"/>
        </w:rPr>
        <w:t xml:space="preserve"> health plan</w:t>
      </w:r>
      <w:r w:rsidR="00542FA9" w:rsidRPr="007C6BF0">
        <w:rPr>
          <w:rFonts w:ascii="Arial" w:hAnsi="Arial" w:cs="Arial"/>
          <w:szCs w:val="24"/>
        </w:rPr>
        <w:t xml:space="preserve"> is avail</w:t>
      </w:r>
      <w:r w:rsidR="00542FA9">
        <w:rPr>
          <w:rFonts w:ascii="Arial" w:hAnsi="Arial" w:cs="Arial"/>
          <w:szCs w:val="24"/>
        </w:rPr>
        <w:t>able at Your current metal level).  Your D</w:t>
      </w:r>
      <w:r w:rsidR="00542FA9" w:rsidRPr="007C6BF0">
        <w:rPr>
          <w:rFonts w:ascii="Arial" w:hAnsi="Arial" w:cs="Arial"/>
          <w:szCs w:val="24"/>
        </w:rPr>
        <w:t>ependent</w:t>
      </w:r>
      <w:r w:rsidR="00542FA9">
        <w:rPr>
          <w:rFonts w:ascii="Arial" w:hAnsi="Arial" w:cs="Arial"/>
          <w:szCs w:val="24"/>
        </w:rPr>
        <w:t xml:space="preserve"> may also </w:t>
      </w:r>
      <w:r w:rsidR="00542FA9" w:rsidRPr="007C6BF0">
        <w:rPr>
          <w:rFonts w:ascii="Arial" w:hAnsi="Arial" w:cs="Arial"/>
          <w:szCs w:val="24"/>
        </w:rPr>
        <w:t xml:space="preserve">enroll in any separate </w:t>
      </w:r>
      <w:r w:rsidR="00542FA9">
        <w:rPr>
          <w:rFonts w:ascii="Arial" w:hAnsi="Arial" w:cs="Arial"/>
          <w:szCs w:val="24"/>
        </w:rPr>
        <w:t>[</w:t>
      </w:r>
      <w:r w:rsidR="00542FA9" w:rsidRPr="00902417">
        <w:rPr>
          <w:rFonts w:ascii="Arial" w:hAnsi="Arial" w:cs="Arial"/>
          <w:szCs w:val="24"/>
        </w:rPr>
        <w:t>qualified</w:t>
      </w:r>
      <w:r w:rsidR="00542FA9">
        <w:rPr>
          <w:rFonts w:ascii="Arial" w:hAnsi="Arial" w:cs="Arial"/>
          <w:szCs w:val="24"/>
        </w:rPr>
        <w:t>]</w:t>
      </w:r>
      <w:r w:rsidR="00542FA9" w:rsidRPr="00902417">
        <w:rPr>
          <w:rFonts w:ascii="Arial" w:hAnsi="Arial" w:cs="Arial"/>
          <w:szCs w:val="24"/>
        </w:rPr>
        <w:t xml:space="preserve"> health plan</w:t>
      </w:r>
      <w:r w:rsidR="00542FA9" w:rsidRPr="007C6BF0">
        <w:rPr>
          <w:rFonts w:ascii="Arial" w:hAnsi="Arial" w:cs="Arial"/>
          <w:szCs w:val="24"/>
        </w:rPr>
        <w:t>.</w:t>
      </w:r>
    </w:p>
    <w:p w14:paraId="2F560482" w14:textId="77777777" w:rsidR="00542FA9" w:rsidRDefault="00542FA9"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1F7B00B" w14:textId="5CCF3C2B" w:rsidR="00542FA9" w:rsidRDefault="00762CCF"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62CCF">
        <w:rPr>
          <w:rFonts w:ascii="Arial" w:hAnsi="Arial" w:cs="Arial"/>
          <w:szCs w:val="24"/>
        </w:rPr>
        <w:t>3</w:t>
      </w:r>
      <w:r w:rsidRPr="00762CCF">
        <w:rPr>
          <w:rFonts w:ascii="Arial" w:hAnsi="Arial" w:cs="Arial"/>
          <w:b/>
          <w:szCs w:val="24"/>
        </w:rPr>
        <w:t>.  Metal Level Plan Selection Limitations for Special Enrollment Periods.</w:t>
      </w:r>
      <w:r w:rsidRPr="00762CCF">
        <w:rPr>
          <w:rFonts w:ascii="Arial" w:hAnsi="Arial" w:cs="Arial"/>
          <w:szCs w:val="24"/>
        </w:rPr>
        <w:t xml:space="preserve">  In addition to the plan selection limitations described above, if </w:t>
      </w:r>
      <w:r w:rsidR="00542FA9" w:rsidRPr="005141D0">
        <w:rPr>
          <w:rFonts w:ascii="Arial" w:hAnsi="Arial" w:cs="Arial"/>
          <w:szCs w:val="24"/>
        </w:rPr>
        <w:t>You</w:t>
      </w:r>
      <w:r w:rsidRPr="00762CCF">
        <w:rPr>
          <w:rFonts w:ascii="Arial" w:hAnsi="Arial" w:cs="Arial"/>
          <w:szCs w:val="24"/>
        </w:rPr>
        <w:t xml:space="preserve"> </w:t>
      </w:r>
      <w:r>
        <w:rPr>
          <w:rFonts w:ascii="Arial" w:hAnsi="Arial" w:cs="Arial"/>
          <w:szCs w:val="24"/>
        </w:rPr>
        <w:t>qualify for a special enrollment period, You</w:t>
      </w:r>
      <w:r w:rsidR="00542FA9" w:rsidRPr="005141D0">
        <w:rPr>
          <w:rFonts w:ascii="Arial" w:hAnsi="Arial" w:cs="Arial"/>
          <w:szCs w:val="24"/>
        </w:rPr>
        <w:t xml:space="preserve"> </w:t>
      </w:r>
      <w:r w:rsidR="00542FA9">
        <w:rPr>
          <w:rFonts w:ascii="Arial" w:hAnsi="Arial" w:cs="Arial"/>
          <w:szCs w:val="24"/>
        </w:rPr>
        <w:t xml:space="preserve">may only make </w:t>
      </w:r>
      <w:r w:rsidR="00542FA9" w:rsidRPr="005141D0">
        <w:rPr>
          <w:rFonts w:ascii="Arial" w:hAnsi="Arial" w:cs="Arial"/>
          <w:szCs w:val="24"/>
        </w:rPr>
        <w:t xml:space="preserve">enrollment </w:t>
      </w:r>
      <w:r w:rsidR="00542FA9">
        <w:rPr>
          <w:rFonts w:ascii="Arial" w:hAnsi="Arial" w:cs="Arial"/>
          <w:szCs w:val="24"/>
        </w:rPr>
        <w:t xml:space="preserve">changes </w:t>
      </w:r>
      <w:r w:rsidR="00542FA9" w:rsidRPr="005141D0">
        <w:rPr>
          <w:rFonts w:ascii="Arial" w:hAnsi="Arial" w:cs="Arial"/>
          <w:szCs w:val="24"/>
        </w:rPr>
        <w:t xml:space="preserve">in the same [qualified] health plan or change to another [qualified] health plan within the same metal level of coverage (or </w:t>
      </w:r>
      <w:r w:rsidR="00542FA9">
        <w:rPr>
          <w:rFonts w:ascii="Arial" w:hAnsi="Arial" w:cs="Arial"/>
          <w:szCs w:val="24"/>
        </w:rPr>
        <w:t xml:space="preserve">to </w:t>
      </w:r>
      <w:r w:rsidR="00542FA9" w:rsidRPr="005141D0">
        <w:rPr>
          <w:rFonts w:ascii="Arial" w:hAnsi="Arial" w:cs="Arial"/>
          <w:szCs w:val="24"/>
        </w:rPr>
        <w:t>one</w:t>
      </w:r>
      <w:r w:rsidR="00542FA9">
        <w:rPr>
          <w:rFonts w:ascii="Arial" w:hAnsi="Arial" w:cs="Arial"/>
          <w:szCs w:val="24"/>
        </w:rPr>
        <w:t xml:space="preserve"> (1)</w:t>
      </w:r>
      <w:r w:rsidR="00542FA9" w:rsidRPr="005141D0">
        <w:rPr>
          <w:rFonts w:ascii="Arial" w:hAnsi="Arial" w:cs="Arial"/>
          <w:szCs w:val="24"/>
        </w:rPr>
        <w:t xml:space="preserve"> metal level higher or lower if no [qualified] health plan is available</w:t>
      </w:r>
      <w:r w:rsidR="00542FA9">
        <w:rPr>
          <w:rFonts w:ascii="Arial" w:hAnsi="Arial" w:cs="Arial"/>
          <w:szCs w:val="24"/>
        </w:rPr>
        <w:t xml:space="preserve"> at Your current metal level) for any special enrollment triggering event listed above except the following: </w:t>
      </w:r>
    </w:p>
    <w:p w14:paraId="59A3D0BD" w14:textId="77777777" w:rsidR="00542FA9" w:rsidRDefault="00542FA9" w:rsidP="00542FA9">
      <w:pPr>
        <w:widowControl/>
        <w:numPr>
          <w:ilvl w:val="0"/>
          <w:numId w:val="25"/>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C65D74">
        <w:rPr>
          <w:rFonts w:ascii="Arial" w:hAnsi="Arial" w:cs="Arial"/>
          <w:szCs w:val="24"/>
        </w:rPr>
        <w:t>You, Your Spouse or Child’s enrollment or non-enrollment in another [qualified] health plan was unintentional, inadvertent or erroneous and was the result of the error, misrepresentation, or inaction of an officer, employee, or agent of the NYSOH, or a non-NYSOH entity providing enrollment assistance or conducting enrollment activities, as evaluated and determined by [the NYSOH; Us];</w:t>
      </w:r>
    </w:p>
    <w:p w14:paraId="1A4C4F56" w14:textId="77777777" w:rsidR="00542FA9" w:rsidRDefault="00542FA9" w:rsidP="00542FA9">
      <w:pPr>
        <w:widowControl/>
        <w:numPr>
          <w:ilvl w:val="0"/>
          <w:numId w:val="25"/>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902417">
        <w:rPr>
          <w:rFonts w:ascii="Arial" w:hAnsi="Arial" w:cs="Arial"/>
          <w:szCs w:val="24"/>
        </w:rPr>
        <w:t xml:space="preserve"> are an</w:t>
      </w:r>
      <w:r>
        <w:rPr>
          <w:rFonts w:ascii="Arial" w:hAnsi="Arial" w:cs="Arial"/>
          <w:szCs w:val="24"/>
        </w:rPr>
        <w:t xml:space="preserve"> </w:t>
      </w:r>
      <w:r w:rsidRPr="00902417">
        <w:rPr>
          <w:rFonts w:ascii="Arial" w:hAnsi="Arial" w:cs="Arial"/>
          <w:szCs w:val="24"/>
        </w:rPr>
        <w:t xml:space="preserve">Indian, </w:t>
      </w:r>
      <w:r w:rsidRPr="00E110FF">
        <w:rPr>
          <w:rFonts w:ascii="Arial" w:hAnsi="Arial" w:cs="Arial"/>
          <w:szCs w:val="24"/>
        </w:rPr>
        <w:t xml:space="preserve">as defined in </w:t>
      </w:r>
      <w:r w:rsidRPr="00E110FF">
        <w:rPr>
          <w:rFonts w:ascii="Arial" w:hAnsi="Arial" w:cs="Arial"/>
          <w:color w:val="000000"/>
          <w:szCs w:val="24"/>
        </w:rPr>
        <w:t>25 U.S.C. 450b(d)</w:t>
      </w:r>
      <w:r>
        <w:rPr>
          <w:rFonts w:ascii="Arial" w:hAnsi="Arial" w:cs="Arial"/>
          <w:color w:val="000000"/>
          <w:szCs w:val="24"/>
        </w:rPr>
        <w:t>;</w:t>
      </w:r>
    </w:p>
    <w:p w14:paraId="7C8C4B10" w14:textId="3E35B308" w:rsidR="00542FA9" w:rsidRPr="00902417" w:rsidRDefault="00542FA9" w:rsidP="00542FA9">
      <w:pPr>
        <w:widowControl/>
        <w:numPr>
          <w:ilvl w:val="0"/>
          <w:numId w:val="25"/>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lastRenderedPageBreak/>
        <w:t>You, Your Spouse or Child</w:t>
      </w:r>
      <w:r w:rsidRPr="00902417">
        <w:rPr>
          <w:rFonts w:ascii="Arial" w:hAnsi="Arial" w:cs="Arial"/>
          <w:szCs w:val="24"/>
        </w:rPr>
        <w:t xml:space="preserve"> demonstrate to </w:t>
      </w:r>
      <w:r>
        <w:rPr>
          <w:rFonts w:ascii="Arial" w:hAnsi="Arial" w:cs="Arial"/>
          <w:szCs w:val="24"/>
        </w:rPr>
        <w:t>[</w:t>
      </w:r>
      <w:r w:rsidRPr="00902417">
        <w:rPr>
          <w:rFonts w:ascii="Arial" w:hAnsi="Arial" w:cs="Arial"/>
          <w:szCs w:val="24"/>
        </w:rPr>
        <w:t xml:space="preserve">the </w:t>
      </w:r>
      <w:r>
        <w:rPr>
          <w:rFonts w:ascii="Arial" w:hAnsi="Arial" w:cs="Arial"/>
          <w:szCs w:val="24"/>
        </w:rPr>
        <w:t>NYSOH; Us]</w:t>
      </w:r>
      <w:r w:rsidRPr="00902417">
        <w:rPr>
          <w:rFonts w:ascii="Arial" w:hAnsi="Arial" w:cs="Arial"/>
          <w:szCs w:val="24"/>
        </w:rPr>
        <w:t xml:space="preserve"> that </w:t>
      </w:r>
      <w:r>
        <w:rPr>
          <w:rFonts w:ascii="Arial" w:hAnsi="Arial" w:cs="Arial"/>
          <w:szCs w:val="24"/>
        </w:rPr>
        <w:t>You</w:t>
      </w:r>
      <w:r w:rsidRPr="00902417">
        <w:rPr>
          <w:rFonts w:ascii="Arial" w:hAnsi="Arial" w:cs="Arial"/>
          <w:szCs w:val="24"/>
        </w:rPr>
        <w:t xml:space="preserve"> meet other exceptional circumstan</w:t>
      </w:r>
      <w:r>
        <w:rPr>
          <w:rFonts w:ascii="Arial" w:hAnsi="Arial" w:cs="Arial"/>
          <w:szCs w:val="24"/>
        </w:rPr>
        <w:t>ces as the NYSOH may provide;</w:t>
      </w:r>
    </w:p>
    <w:p w14:paraId="6B1163D0" w14:textId="77777777" w:rsidR="00762CCF" w:rsidRDefault="00542FA9" w:rsidP="00542FA9">
      <w:pPr>
        <w:widowControl/>
        <w:numPr>
          <w:ilvl w:val="0"/>
          <w:numId w:val="25"/>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7492D">
        <w:rPr>
          <w:rFonts w:ascii="Arial" w:hAnsi="Arial" w:cs="Arial"/>
          <w:szCs w:val="24"/>
        </w:rPr>
        <w:t>You are</w:t>
      </w:r>
      <w:r>
        <w:rPr>
          <w:rFonts w:ascii="Arial" w:hAnsi="Arial" w:cs="Arial"/>
          <w:szCs w:val="24"/>
        </w:rPr>
        <w:t xml:space="preserve"> a</w:t>
      </w:r>
      <w:r w:rsidRPr="00D7492D">
        <w:rPr>
          <w:rFonts w:ascii="Arial" w:hAnsi="Arial" w:cs="Arial"/>
          <w:szCs w:val="24"/>
        </w:rPr>
        <w:t xml:space="preserve"> victim of domestic </w:t>
      </w:r>
      <w:r>
        <w:rPr>
          <w:rFonts w:ascii="Arial" w:hAnsi="Arial" w:cs="Arial"/>
          <w:szCs w:val="24"/>
        </w:rPr>
        <w:t>abuse</w:t>
      </w:r>
      <w:r w:rsidRPr="00D7492D">
        <w:rPr>
          <w:rFonts w:ascii="Arial" w:hAnsi="Arial" w:cs="Arial"/>
          <w:szCs w:val="24"/>
        </w:rPr>
        <w:t xml:space="preserve"> or spousal abandonment, including a </w:t>
      </w:r>
      <w:r>
        <w:rPr>
          <w:rFonts w:ascii="Arial" w:hAnsi="Arial" w:cs="Arial"/>
          <w:szCs w:val="24"/>
        </w:rPr>
        <w:t>D</w:t>
      </w:r>
      <w:r w:rsidRPr="00D7492D">
        <w:rPr>
          <w:rFonts w:ascii="Arial" w:hAnsi="Arial" w:cs="Arial"/>
          <w:szCs w:val="24"/>
        </w:rPr>
        <w:t>ependent or unmarried victim within a household, are enrolled in minimum essential coverage</w:t>
      </w:r>
      <w:r>
        <w:rPr>
          <w:rFonts w:ascii="Arial" w:hAnsi="Arial" w:cs="Arial"/>
          <w:szCs w:val="24"/>
        </w:rPr>
        <w:t>,</w:t>
      </w:r>
      <w:r w:rsidRPr="00D7492D">
        <w:rPr>
          <w:rFonts w:ascii="Arial" w:hAnsi="Arial" w:cs="Arial"/>
          <w:szCs w:val="24"/>
        </w:rPr>
        <w:t xml:space="preserve"> and You and Your Dependents seek to enroll in coverage separate from the perpetrator of the abuse or abandonment</w:t>
      </w:r>
      <w:r w:rsidR="00762CCF">
        <w:rPr>
          <w:rFonts w:ascii="Arial" w:hAnsi="Arial" w:cs="Arial"/>
          <w:szCs w:val="24"/>
        </w:rPr>
        <w:t xml:space="preserve">; or </w:t>
      </w:r>
    </w:p>
    <w:p w14:paraId="2D28A730" w14:textId="2D2220C9" w:rsidR="00542FA9" w:rsidRPr="00762CCF" w:rsidRDefault="00762CCF" w:rsidP="00762CCF">
      <w:pPr>
        <w:widowControl/>
        <w:numPr>
          <w:ilvl w:val="0"/>
          <w:numId w:val="25"/>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762CCF">
        <w:rPr>
          <w:rFonts w:ascii="Arial" w:hAnsi="Arial" w:cs="Arial"/>
          <w:szCs w:val="24"/>
        </w:rPr>
        <w:t>You, Your Spouse or Child adequately demonstrate to the NYSOH that a material error related to plan benefits, service area, or premium influenced Your decision to purchase a qualified health plan through the NYSOH.</w:t>
      </w:r>
    </w:p>
    <w:p w14:paraId="4F972969" w14:textId="77777777" w:rsidR="00762CCF" w:rsidRDefault="00762CCF"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FC5732E" w14:textId="692BC7A6" w:rsidR="00542FA9" w:rsidRDefault="00762CCF"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Pr>
          <w:rFonts w:ascii="Arial" w:hAnsi="Arial" w:cs="Arial"/>
          <w:szCs w:val="24"/>
        </w:rPr>
        <w:t xml:space="preserve">Additionally, if Your Dependent qualifies for any of these same special enrollment periods, You must </w:t>
      </w:r>
      <w:r w:rsidRPr="007C6BF0">
        <w:rPr>
          <w:rFonts w:ascii="Arial" w:hAnsi="Arial" w:cs="Arial"/>
          <w:szCs w:val="24"/>
        </w:rPr>
        <w:t xml:space="preserve">add the </w:t>
      </w:r>
      <w:r>
        <w:rPr>
          <w:rFonts w:ascii="Arial" w:hAnsi="Arial" w:cs="Arial"/>
          <w:szCs w:val="24"/>
        </w:rPr>
        <w:t>D</w:t>
      </w:r>
      <w:r w:rsidRPr="007C6BF0">
        <w:rPr>
          <w:rFonts w:ascii="Arial" w:hAnsi="Arial" w:cs="Arial"/>
          <w:szCs w:val="24"/>
        </w:rPr>
        <w:t xml:space="preserve">ependent to </w:t>
      </w:r>
      <w:r>
        <w:rPr>
          <w:rFonts w:ascii="Arial" w:hAnsi="Arial" w:cs="Arial"/>
          <w:szCs w:val="24"/>
        </w:rPr>
        <w:t>Your</w:t>
      </w:r>
      <w:r w:rsidRPr="007C6BF0">
        <w:rPr>
          <w:rFonts w:ascii="Arial" w:hAnsi="Arial" w:cs="Arial"/>
          <w:szCs w:val="24"/>
        </w:rPr>
        <w:t xml:space="preserve"> current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 xml:space="preserve">, or, if the current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Pr>
          <w:rFonts w:ascii="Arial" w:hAnsi="Arial" w:cs="Arial"/>
          <w:szCs w:val="24"/>
        </w:rPr>
        <w:t xml:space="preserve">’s </w:t>
      </w:r>
      <w:r w:rsidRPr="007C6BF0">
        <w:rPr>
          <w:rFonts w:ascii="Arial" w:hAnsi="Arial" w:cs="Arial"/>
          <w:szCs w:val="24"/>
        </w:rPr>
        <w:t xml:space="preserve">rules do not allow the </w:t>
      </w:r>
      <w:r>
        <w:rPr>
          <w:rFonts w:ascii="Arial" w:hAnsi="Arial" w:cs="Arial"/>
          <w:szCs w:val="24"/>
        </w:rPr>
        <w:t>D</w:t>
      </w:r>
      <w:r w:rsidRPr="007C6BF0">
        <w:rPr>
          <w:rFonts w:ascii="Arial" w:hAnsi="Arial" w:cs="Arial"/>
          <w:szCs w:val="24"/>
        </w:rPr>
        <w:t xml:space="preserve">ependent to enroll, </w:t>
      </w:r>
      <w:r>
        <w:rPr>
          <w:rFonts w:ascii="Arial" w:hAnsi="Arial" w:cs="Arial"/>
          <w:szCs w:val="24"/>
        </w:rPr>
        <w:t>You</w:t>
      </w:r>
      <w:r w:rsidRPr="007C6BF0">
        <w:rPr>
          <w:rFonts w:ascii="Arial" w:hAnsi="Arial" w:cs="Arial"/>
          <w:szCs w:val="24"/>
        </w:rPr>
        <w:t xml:space="preserve"> and </w:t>
      </w:r>
      <w:r>
        <w:rPr>
          <w:rFonts w:ascii="Arial" w:hAnsi="Arial" w:cs="Arial"/>
          <w:szCs w:val="24"/>
        </w:rPr>
        <w:t>Your</w:t>
      </w:r>
      <w:r w:rsidRPr="007C6BF0">
        <w:rPr>
          <w:rFonts w:ascii="Arial" w:hAnsi="Arial" w:cs="Arial"/>
          <w:szCs w:val="24"/>
        </w:rPr>
        <w:t xml:space="preserve"> </w:t>
      </w:r>
      <w:r>
        <w:rPr>
          <w:rFonts w:ascii="Arial" w:hAnsi="Arial" w:cs="Arial"/>
          <w:szCs w:val="24"/>
        </w:rPr>
        <w:t>D</w:t>
      </w:r>
      <w:r w:rsidRPr="007C6BF0">
        <w:rPr>
          <w:rFonts w:ascii="Arial" w:hAnsi="Arial" w:cs="Arial"/>
          <w:szCs w:val="24"/>
        </w:rPr>
        <w:t xml:space="preserve">ependents </w:t>
      </w:r>
      <w:r>
        <w:rPr>
          <w:rFonts w:ascii="Arial" w:hAnsi="Arial" w:cs="Arial"/>
          <w:szCs w:val="24"/>
        </w:rPr>
        <w:t>may</w:t>
      </w:r>
      <w:r w:rsidRPr="007C6BF0">
        <w:rPr>
          <w:rFonts w:ascii="Arial" w:hAnsi="Arial" w:cs="Arial"/>
          <w:szCs w:val="24"/>
        </w:rPr>
        <w:t xml:space="preserve"> change to another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 xml:space="preserve"> within the same level of coverage (or </w:t>
      </w:r>
      <w:r>
        <w:rPr>
          <w:rFonts w:ascii="Arial" w:hAnsi="Arial" w:cs="Arial"/>
          <w:szCs w:val="24"/>
        </w:rPr>
        <w:t xml:space="preserve">to </w:t>
      </w:r>
      <w:r w:rsidRPr="007C6BF0">
        <w:rPr>
          <w:rFonts w:ascii="Arial" w:hAnsi="Arial" w:cs="Arial"/>
          <w:szCs w:val="24"/>
        </w:rPr>
        <w:t>one</w:t>
      </w:r>
      <w:r>
        <w:rPr>
          <w:rFonts w:ascii="Arial" w:hAnsi="Arial" w:cs="Arial"/>
          <w:szCs w:val="24"/>
        </w:rPr>
        <w:t xml:space="preserve"> (1)</w:t>
      </w:r>
      <w:r w:rsidRPr="007C6BF0">
        <w:rPr>
          <w:rFonts w:ascii="Arial" w:hAnsi="Arial" w:cs="Arial"/>
          <w:szCs w:val="24"/>
        </w:rPr>
        <w:t xml:space="preserve"> metal level higher or lower if no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 xml:space="preserve"> is avail</w:t>
      </w:r>
      <w:r>
        <w:rPr>
          <w:rFonts w:ascii="Arial" w:hAnsi="Arial" w:cs="Arial"/>
          <w:szCs w:val="24"/>
        </w:rPr>
        <w:t>able at Your current metal level).  Your D</w:t>
      </w:r>
      <w:r w:rsidRPr="007C6BF0">
        <w:rPr>
          <w:rFonts w:ascii="Arial" w:hAnsi="Arial" w:cs="Arial"/>
          <w:szCs w:val="24"/>
        </w:rPr>
        <w:t>ependent</w:t>
      </w:r>
      <w:r>
        <w:rPr>
          <w:rFonts w:ascii="Arial" w:hAnsi="Arial" w:cs="Arial"/>
          <w:szCs w:val="24"/>
        </w:rPr>
        <w:t xml:space="preserve"> may also </w:t>
      </w:r>
      <w:r w:rsidRPr="007C6BF0">
        <w:rPr>
          <w:rFonts w:ascii="Arial" w:hAnsi="Arial" w:cs="Arial"/>
          <w:szCs w:val="24"/>
        </w:rPr>
        <w:t xml:space="preserve">enroll in any separate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w:t>
      </w:r>
    </w:p>
    <w:p w14:paraId="510369B7" w14:textId="77777777" w:rsidR="00762CCF" w:rsidRDefault="00762CCF"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p>
    <w:p w14:paraId="1A1CE4C2" w14:textId="77777777" w:rsidR="00542FA9" w:rsidRDefault="00542FA9" w:rsidP="00542FA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75368">
        <w:rPr>
          <w:rFonts w:ascii="Arial" w:hAnsi="Arial" w:cs="Arial"/>
          <w:i/>
        </w:rPr>
        <w:t>{</w:t>
      </w:r>
      <w:r>
        <w:rPr>
          <w:rFonts w:ascii="Arial" w:hAnsi="Arial" w:cs="Arial"/>
          <w:i/>
        </w:rPr>
        <w:t>Drafting Note:  Use the language below</w:t>
      </w:r>
      <w:r w:rsidRPr="00775368">
        <w:rPr>
          <w:rFonts w:ascii="Arial" w:hAnsi="Arial" w:cs="Arial"/>
          <w:i/>
        </w:rPr>
        <w:t xml:space="preserve"> </w:t>
      </w:r>
      <w:r>
        <w:rPr>
          <w:rFonts w:ascii="Arial" w:hAnsi="Arial" w:cs="Arial"/>
          <w:i/>
        </w:rPr>
        <w:t xml:space="preserve">for </w:t>
      </w:r>
      <w:r w:rsidRPr="00775368">
        <w:rPr>
          <w:rFonts w:ascii="Arial" w:hAnsi="Arial" w:cs="Arial"/>
          <w:i/>
        </w:rPr>
        <w:t xml:space="preserve">coverage </w:t>
      </w:r>
      <w:r>
        <w:rPr>
          <w:rFonts w:ascii="Arial" w:hAnsi="Arial" w:cs="Arial"/>
          <w:i/>
        </w:rPr>
        <w:t>offered</w:t>
      </w:r>
      <w:r w:rsidRPr="00775368">
        <w:rPr>
          <w:rFonts w:ascii="Arial" w:hAnsi="Arial" w:cs="Arial"/>
          <w:i/>
        </w:rPr>
        <w:t xml:space="preserve"> </w:t>
      </w:r>
      <w:r>
        <w:rPr>
          <w:rFonts w:ascii="Arial" w:hAnsi="Arial" w:cs="Arial"/>
          <w:i/>
        </w:rPr>
        <w:t xml:space="preserve">both inside and </w:t>
      </w:r>
      <w:r w:rsidRPr="00775368">
        <w:rPr>
          <w:rFonts w:ascii="Arial" w:hAnsi="Arial" w:cs="Arial"/>
          <w:i/>
        </w:rPr>
        <w:t xml:space="preserve">outside the </w:t>
      </w:r>
      <w:r>
        <w:rPr>
          <w:rFonts w:ascii="Arial" w:hAnsi="Arial" w:cs="Arial"/>
          <w:i/>
        </w:rPr>
        <w:t>NYSOH</w:t>
      </w:r>
      <w:r w:rsidRPr="00775368">
        <w:rPr>
          <w:rFonts w:ascii="Arial" w:hAnsi="Arial" w:cs="Arial"/>
          <w:i/>
        </w:rPr>
        <w:t>.</w:t>
      </w:r>
      <w:r>
        <w:rPr>
          <w:rFonts w:ascii="Arial" w:hAnsi="Arial" w:cs="Arial"/>
          <w:i/>
        </w:rPr>
        <w:t xml:space="preserve">  Use “we” for coverage offered outside the NYSOH and delete the bracketed “we must receive” language.  Use “</w:t>
      </w:r>
      <w:r w:rsidRPr="00BA78F6">
        <w:rPr>
          <w:rFonts w:ascii="Arial" w:hAnsi="Arial"/>
          <w:i/>
        </w:rPr>
        <w:t>The NYSOH</w:t>
      </w:r>
      <w:r>
        <w:rPr>
          <w:rFonts w:ascii="Arial" w:hAnsi="Arial" w:cs="Arial"/>
          <w:i/>
        </w:rPr>
        <w:t>” and include the bracketed “we must receive” language for coverage offered inside the NYSOH.</w:t>
      </w:r>
      <w:r w:rsidRPr="00775368">
        <w:rPr>
          <w:rFonts w:ascii="Arial" w:hAnsi="Arial" w:cs="Arial"/>
          <w:i/>
        </w:rPr>
        <w:t>}</w:t>
      </w:r>
    </w:p>
    <w:p w14:paraId="189E6602" w14:textId="29FE3B80" w:rsidR="00557096" w:rsidRPr="00BC5B58" w:rsidRDefault="00557096" w:rsidP="0055709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F</w:t>
      </w:r>
      <w:r w:rsidRPr="00BC5B58">
        <w:rPr>
          <w:rFonts w:ascii="Arial" w:hAnsi="Arial" w:cs="Arial"/>
          <w:b/>
          <w:szCs w:val="24"/>
        </w:rPr>
        <w:t>.  Effective Dates of Coverage for Special Enrollment Periods</w:t>
      </w:r>
      <w:r>
        <w:rPr>
          <w:rFonts w:ascii="Arial" w:hAnsi="Arial" w:cs="Arial"/>
          <w:b/>
          <w:szCs w:val="24"/>
        </w:rPr>
        <w:t>.</w:t>
      </w:r>
    </w:p>
    <w:p w14:paraId="03677508" w14:textId="289F6A7C" w:rsidR="006F68FA" w:rsidRDefault="009157B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 xml:space="preserve">If </w:t>
      </w:r>
      <w:r w:rsidR="00BE57D6">
        <w:rPr>
          <w:rFonts w:ascii="Arial" w:hAnsi="Arial" w:cs="Arial"/>
          <w:szCs w:val="24"/>
        </w:rPr>
        <w:t>Y</w:t>
      </w:r>
      <w:r>
        <w:rPr>
          <w:rFonts w:ascii="Arial" w:hAnsi="Arial" w:cs="Arial"/>
          <w:szCs w:val="24"/>
        </w:rPr>
        <w:t>ou</w:t>
      </w:r>
      <w:r w:rsidR="00493CE6">
        <w:rPr>
          <w:rFonts w:ascii="Arial" w:hAnsi="Arial" w:cs="Arial"/>
          <w:szCs w:val="24"/>
        </w:rPr>
        <w:t>, Your Spouse or Child</w:t>
      </w:r>
      <w:r>
        <w:rPr>
          <w:rFonts w:ascii="Arial" w:hAnsi="Arial" w:cs="Arial"/>
          <w:szCs w:val="24"/>
        </w:rPr>
        <w:t xml:space="preserve"> enroll</w:t>
      </w:r>
      <w:r w:rsidR="00B92F22">
        <w:rPr>
          <w:rFonts w:ascii="Arial" w:hAnsi="Arial" w:cs="Arial"/>
          <w:szCs w:val="24"/>
        </w:rPr>
        <w:t xml:space="preserve"> </w:t>
      </w:r>
      <w:r>
        <w:rPr>
          <w:rFonts w:ascii="Arial" w:hAnsi="Arial" w:cs="Arial"/>
          <w:szCs w:val="24"/>
        </w:rPr>
        <w:t xml:space="preserve">because </w:t>
      </w:r>
      <w:r w:rsidR="00BE57D6">
        <w:rPr>
          <w:rFonts w:ascii="Arial" w:hAnsi="Arial" w:cs="Arial"/>
          <w:szCs w:val="24"/>
        </w:rPr>
        <w:t>Y</w:t>
      </w:r>
      <w:r>
        <w:rPr>
          <w:rFonts w:ascii="Arial" w:hAnsi="Arial" w:cs="Arial"/>
          <w:szCs w:val="24"/>
        </w:rPr>
        <w:t xml:space="preserve">ou </w:t>
      </w:r>
      <w:r w:rsidR="00BE57D6">
        <w:rPr>
          <w:rFonts w:ascii="Arial" w:hAnsi="Arial" w:cs="Arial"/>
          <w:szCs w:val="24"/>
        </w:rPr>
        <w:t xml:space="preserve">are losing </w:t>
      </w:r>
      <w:r>
        <w:rPr>
          <w:rFonts w:ascii="Arial" w:hAnsi="Arial" w:cs="Arial"/>
          <w:szCs w:val="24"/>
        </w:rPr>
        <w:t>minimum essential coverage within the next 60 days</w:t>
      </w:r>
      <w:r w:rsidR="001B0049">
        <w:rPr>
          <w:rFonts w:ascii="Arial" w:hAnsi="Arial" w:cs="Arial"/>
          <w:szCs w:val="24"/>
        </w:rPr>
        <w:t>,</w:t>
      </w:r>
      <w:r>
        <w:rPr>
          <w:rFonts w:ascii="Arial" w:hAnsi="Arial" w:cs="Arial"/>
          <w:szCs w:val="24"/>
        </w:rPr>
        <w:t xml:space="preserve"> </w:t>
      </w:r>
      <w:r w:rsidR="00BE57D6">
        <w:rPr>
          <w:rFonts w:ascii="Arial" w:hAnsi="Arial" w:cs="Arial"/>
          <w:szCs w:val="24"/>
        </w:rPr>
        <w:t>Y</w:t>
      </w:r>
      <w:r>
        <w:rPr>
          <w:rFonts w:ascii="Arial" w:hAnsi="Arial" w:cs="Arial"/>
          <w:szCs w:val="24"/>
        </w:rPr>
        <w:t xml:space="preserve">ou are </w:t>
      </w:r>
      <w:r w:rsidRPr="00902417">
        <w:rPr>
          <w:rFonts w:ascii="Arial" w:hAnsi="Arial" w:cs="Arial"/>
          <w:szCs w:val="24"/>
        </w:rPr>
        <w:t xml:space="preserve">determined newly eligible for advance payments of the </w:t>
      </w:r>
      <w:r w:rsidR="00D417B8">
        <w:rPr>
          <w:rFonts w:ascii="Arial" w:hAnsi="Arial" w:cs="Arial"/>
          <w:szCs w:val="24"/>
        </w:rPr>
        <w:t>P</w:t>
      </w:r>
      <w:r w:rsidRPr="00902417">
        <w:rPr>
          <w:rFonts w:ascii="Arial" w:hAnsi="Arial" w:cs="Arial"/>
          <w:szCs w:val="24"/>
        </w:rPr>
        <w:t xml:space="preserve">remium </w:t>
      </w:r>
      <w:r w:rsidR="00EF65CA">
        <w:rPr>
          <w:rFonts w:ascii="Arial" w:hAnsi="Arial" w:cs="Arial"/>
          <w:szCs w:val="24"/>
        </w:rPr>
        <w:t>T</w:t>
      </w:r>
      <w:r w:rsidRPr="00902417">
        <w:rPr>
          <w:rFonts w:ascii="Arial" w:hAnsi="Arial" w:cs="Arial"/>
          <w:szCs w:val="24"/>
        </w:rPr>
        <w:t xml:space="preserve">ax </w:t>
      </w:r>
      <w:r w:rsidR="00EF65CA">
        <w:rPr>
          <w:rFonts w:ascii="Arial" w:hAnsi="Arial" w:cs="Arial"/>
          <w:szCs w:val="24"/>
        </w:rPr>
        <w:t>C</w:t>
      </w:r>
      <w:r w:rsidRPr="00902417">
        <w:rPr>
          <w:rFonts w:ascii="Arial" w:hAnsi="Arial" w:cs="Arial"/>
          <w:szCs w:val="24"/>
        </w:rPr>
        <w:t xml:space="preserve">redit </w:t>
      </w:r>
      <w:r w:rsidR="00493CE6">
        <w:rPr>
          <w:rFonts w:ascii="Arial" w:hAnsi="Arial" w:cs="Arial"/>
          <w:szCs w:val="24"/>
        </w:rPr>
        <w:t xml:space="preserve">because </w:t>
      </w:r>
      <w:r w:rsidR="00C805D7">
        <w:rPr>
          <w:rFonts w:ascii="Arial" w:hAnsi="Arial" w:cs="Arial"/>
          <w:szCs w:val="24"/>
        </w:rPr>
        <w:t>the coverage You are enrolled in will no longer be employer-sponsored minimum essential coverage,</w:t>
      </w:r>
      <w:r w:rsidR="008562C2">
        <w:rPr>
          <w:rFonts w:ascii="Arial" w:hAnsi="Arial" w:cs="Arial"/>
          <w:szCs w:val="24"/>
        </w:rPr>
        <w:t xml:space="preserve"> or </w:t>
      </w:r>
      <w:r w:rsidR="00815EF9">
        <w:rPr>
          <w:rFonts w:ascii="Arial" w:hAnsi="Arial" w:cs="Arial"/>
          <w:szCs w:val="24"/>
        </w:rPr>
        <w:t xml:space="preserve">You </w:t>
      </w:r>
      <w:r w:rsidR="008562C2">
        <w:rPr>
          <w:rFonts w:ascii="Arial" w:hAnsi="Arial" w:cs="Arial"/>
          <w:szCs w:val="24"/>
        </w:rPr>
        <w:t xml:space="preserve">gain access to new </w:t>
      </w:r>
      <w:r w:rsidR="00225CAF">
        <w:rPr>
          <w:rFonts w:ascii="Arial" w:hAnsi="Arial" w:cs="Arial"/>
          <w:szCs w:val="24"/>
        </w:rPr>
        <w:t>[</w:t>
      </w:r>
      <w:r w:rsidR="008562C2">
        <w:rPr>
          <w:rFonts w:ascii="Arial" w:hAnsi="Arial" w:cs="Arial"/>
          <w:szCs w:val="24"/>
        </w:rPr>
        <w:t>qualified</w:t>
      </w:r>
      <w:r w:rsidR="00225CAF">
        <w:rPr>
          <w:rFonts w:ascii="Arial" w:hAnsi="Arial" w:cs="Arial"/>
          <w:szCs w:val="24"/>
        </w:rPr>
        <w:t>]</w:t>
      </w:r>
      <w:r w:rsidR="008562C2">
        <w:rPr>
          <w:rFonts w:ascii="Arial" w:hAnsi="Arial" w:cs="Arial"/>
          <w:szCs w:val="24"/>
        </w:rPr>
        <w:t xml:space="preserve"> health plans because You are moving, and Your selection is made on or before the triggering event, then</w:t>
      </w:r>
      <w:r w:rsidR="00C805D7">
        <w:rPr>
          <w:rFonts w:ascii="Arial" w:hAnsi="Arial" w:cs="Arial"/>
          <w:szCs w:val="24"/>
        </w:rPr>
        <w:t xml:space="preserve"> </w:t>
      </w:r>
      <w:r w:rsidR="00BE57D6">
        <w:rPr>
          <w:rFonts w:ascii="Arial" w:hAnsi="Arial" w:cs="Arial"/>
          <w:szCs w:val="24"/>
        </w:rPr>
        <w:t>Y</w:t>
      </w:r>
      <w:r>
        <w:rPr>
          <w:rFonts w:ascii="Arial" w:hAnsi="Arial" w:cs="Arial"/>
          <w:szCs w:val="24"/>
        </w:rPr>
        <w:t xml:space="preserve">our coverage will begin on the first day of the month following </w:t>
      </w:r>
      <w:r w:rsidR="00BE57D6">
        <w:rPr>
          <w:rFonts w:ascii="Arial" w:hAnsi="Arial" w:cs="Arial"/>
          <w:szCs w:val="24"/>
        </w:rPr>
        <w:t xml:space="preserve">Your </w:t>
      </w:r>
      <w:r w:rsidR="00B92F22">
        <w:rPr>
          <w:rFonts w:ascii="Arial" w:hAnsi="Arial" w:cs="Arial"/>
          <w:szCs w:val="24"/>
        </w:rPr>
        <w:t>loss of coverage</w:t>
      </w:r>
      <w:r>
        <w:rPr>
          <w:rFonts w:ascii="Arial" w:hAnsi="Arial" w:cs="Arial"/>
          <w:szCs w:val="24"/>
        </w:rPr>
        <w:t xml:space="preserve">. </w:t>
      </w:r>
    </w:p>
    <w:p w14:paraId="3301661C" w14:textId="77777777" w:rsidR="009157BD" w:rsidRPr="00902417" w:rsidRDefault="009157B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3AD7D12" w14:textId="2B85E655"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If </w:t>
      </w:r>
      <w:r>
        <w:rPr>
          <w:rFonts w:ascii="Arial" w:hAnsi="Arial" w:cs="Arial"/>
          <w:szCs w:val="24"/>
        </w:rPr>
        <w:t>You</w:t>
      </w:r>
      <w:r w:rsidR="00F03C5F">
        <w:rPr>
          <w:rFonts w:ascii="Arial" w:hAnsi="Arial" w:cs="Arial"/>
          <w:szCs w:val="24"/>
        </w:rPr>
        <w:t>, Your Spouse or Child</w:t>
      </w:r>
      <w:r w:rsidRPr="00902417">
        <w:rPr>
          <w:rFonts w:ascii="Arial" w:hAnsi="Arial" w:cs="Arial"/>
          <w:szCs w:val="24"/>
        </w:rPr>
        <w:t xml:space="preserve"> enroll because </w:t>
      </w:r>
      <w:r>
        <w:rPr>
          <w:rFonts w:ascii="Arial" w:hAnsi="Arial" w:cs="Arial"/>
          <w:szCs w:val="24"/>
        </w:rPr>
        <w:t>You</w:t>
      </w:r>
      <w:r w:rsidRPr="00902417">
        <w:rPr>
          <w:rFonts w:ascii="Arial" w:hAnsi="Arial" w:cs="Arial"/>
          <w:szCs w:val="24"/>
        </w:rPr>
        <w:t xml:space="preserve"> got married, </w:t>
      </w:r>
      <w:r>
        <w:rPr>
          <w:rFonts w:ascii="Arial" w:hAnsi="Arial" w:cs="Arial"/>
          <w:szCs w:val="24"/>
        </w:rPr>
        <w:t>You</w:t>
      </w:r>
      <w:r w:rsidRPr="00902417">
        <w:rPr>
          <w:rFonts w:ascii="Arial" w:hAnsi="Arial" w:cs="Arial"/>
          <w:szCs w:val="24"/>
        </w:rPr>
        <w:t xml:space="preserve">r coverage will begin on the first day of the month following </w:t>
      </w:r>
      <w:r>
        <w:rPr>
          <w:rFonts w:ascii="Arial" w:hAnsi="Arial" w:cs="Arial"/>
          <w:szCs w:val="24"/>
        </w:rPr>
        <w:t>You</w:t>
      </w:r>
      <w:r w:rsidRPr="00902417">
        <w:rPr>
          <w:rFonts w:ascii="Arial" w:hAnsi="Arial" w:cs="Arial"/>
          <w:szCs w:val="24"/>
        </w:rPr>
        <w:t xml:space="preserve">r </w:t>
      </w:r>
      <w:r w:rsidR="006C3615">
        <w:rPr>
          <w:rFonts w:ascii="Arial" w:hAnsi="Arial" w:cs="Arial"/>
          <w:szCs w:val="24"/>
        </w:rPr>
        <w:t>selection</w:t>
      </w:r>
      <w:r w:rsidR="002D3A93">
        <w:rPr>
          <w:rFonts w:ascii="Arial" w:hAnsi="Arial" w:cs="Arial"/>
          <w:szCs w:val="24"/>
        </w:rPr>
        <w:t xml:space="preserve"> of coverage</w:t>
      </w:r>
      <w:r w:rsidRPr="00902417">
        <w:rPr>
          <w:rFonts w:ascii="Arial" w:hAnsi="Arial" w:cs="Arial"/>
          <w:szCs w:val="24"/>
        </w:rPr>
        <w:t xml:space="preserve">.  </w:t>
      </w:r>
      <w:r w:rsidR="00F03C5F">
        <w:rPr>
          <w:rFonts w:ascii="Arial" w:hAnsi="Arial" w:cs="Arial"/>
          <w:szCs w:val="24"/>
        </w:rPr>
        <w:t xml:space="preserve">If You, Your Spouse or Child enroll because You gain a Dependent through adoption or placement for adoption, Your coverage will begin on the date of the adoption or placement for adoption.  </w:t>
      </w:r>
      <w:r w:rsidR="00A45446">
        <w:rPr>
          <w:rFonts w:ascii="Arial" w:hAnsi="Arial" w:cs="Arial"/>
          <w:szCs w:val="24"/>
        </w:rPr>
        <w:t xml:space="preserve">If You, Your Spouse or Child enroll because of a court order, </w:t>
      </w:r>
      <w:r w:rsidR="00AF4409">
        <w:rPr>
          <w:rFonts w:ascii="Arial" w:hAnsi="Arial" w:cs="Arial"/>
          <w:szCs w:val="24"/>
        </w:rPr>
        <w:t xml:space="preserve">Your </w:t>
      </w:r>
      <w:r w:rsidR="00A45446">
        <w:rPr>
          <w:rFonts w:ascii="Arial" w:hAnsi="Arial" w:cs="Arial"/>
          <w:szCs w:val="24"/>
        </w:rPr>
        <w:t xml:space="preserve">coverage will begin on the date the court order is effective.  </w:t>
      </w:r>
    </w:p>
    <w:p w14:paraId="31A3D66F"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5663152" w14:textId="07B5B5E6" w:rsidR="008C44B2" w:rsidRPr="00597810"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BC6D64">
        <w:rPr>
          <w:rFonts w:ascii="Arial" w:hAnsi="Arial" w:cs="Arial"/>
          <w:szCs w:val="24"/>
        </w:rPr>
        <w:t xml:space="preserve">If You have a newborn </w:t>
      </w:r>
      <w:r>
        <w:rPr>
          <w:rFonts w:ascii="Arial" w:hAnsi="Arial" w:cs="Arial"/>
          <w:szCs w:val="24"/>
        </w:rPr>
        <w:t xml:space="preserve">or adopted newborn </w:t>
      </w:r>
      <w:r w:rsidRPr="00BC6D64">
        <w:rPr>
          <w:rFonts w:ascii="Arial" w:hAnsi="Arial" w:cs="Arial"/>
          <w:szCs w:val="24"/>
        </w:rPr>
        <w:t xml:space="preserve">Child and </w:t>
      </w:r>
      <w:r w:rsidR="001A1A57">
        <w:rPr>
          <w:rFonts w:ascii="Arial" w:hAnsi="Arial" w:cs="Arial"/>
          <w:szCs w:val="24"/>
        </w:rPr>
        <w:t xml:space="preserve">[We; </w:t>
      </w:r>
      <w:r w:rsidR="00123EAC">
        <w:rPr>
          <w:rFonts w:ascii="Arial" w:hAnsi="Arial" w:cs="Arial"/>
          <w:szCs w:val="24"/>
        </w:rPr>
        <w:t>the NYSOH</w:t>
      </w:r>
      <w:r w:rsidR="001A1A57">
        <w:rPr>
          <w:rFonts w:ascii="Arial" w:hAnsi="Arial" w:cs="Arial"/>
          <w:szCs w:val="24"/>
        </w:rPr>
        <w:t>]</w:t>
      </w:r>
      <w:r w:rsidRPr="00BC6D64">
        <w:rPr>
          <w:rFonts w:ascii="Arial" w:hAnsi="Arial" w:cs="Arial"/>
          <w:szCs w:val="24"/>
        </w:rPr>
        <w:t xml:space="preserve"> receive</w:t>
      </w:r>
      <w:r w:rsidR="001A1A57">
        <w:rPr>
          <w:rFonts w:ascii="Arial" w:hAnsi="Arial" w:cs="Arial"/>
          <w:szCs w:val="24"/>
        </w:rPr>
        <w:t>[</w:t>
      </w:r>
      <w:r w:rsidR="00123EAC">
        <w:rPr>
          <w:rFonts w:ascii="Arial" w:hAnsi="Arial" w:cs="Arial"/>
          <w:szCs w:val="24"/>
        </w:rPr>
        <w:t>s</w:t>
      </w:r>
      <w:r w:rsidR="001A1A57">
        <w:rPr>
          <w:rFonts w:ascii="Arial" w:hAnsi="Arial" w:cs="Arial"/>
          <w:szCs w:val="24"/>
        </w:rPr>
        <w:t>]</w:t>
      </w:r>
      <w:r w:rsidRPr="00BC6D64">
        <w:rPr>
          <w:rFonts w:ascii="Arial" w:hAnsi="Arial" w:cs="Arial"/>
          <w:szCs w:val="24"/>
        </w:rPr>
        <w:t xml:space="preserve"> notice of such birth within 60 days thereafter, coverage for Your newborn starts at the moment of birth; otherwise coverage begins on the date on which </w:t>
      </w:r>
      <w:r w:rsidR="001A1A57">
        <w:rPr>
          <w:rFonts w:ascii="Arial" w:hAnsi="Arial" w:cs="Arial"/>
          <w:szCs w:val="24"/>
        </w:rPr>
        <w:t xml:space="preserve">[We; </w:t>
      </w:r>
      <w:r>
        <w:rPr>
          <w:rFonts w:ascii="Arial" w:hAnsi="Arial" w:cs="Arial"/>
          <w:szCs w:val="24"/>
        </w:rPr>
        <w:t xml:space="preserve">the </w:t>
      </w:r>
      <w:r w:rsidR="000B415B">
        <w:rPr>
          <w:rFonts w:ascii="Arial" w:hAnsi="Arial" w:cs="Arial"/>
          <w:szCs w:val="24"/>
        </w:rPr>
        <w:t>NYSOH</w:t>
      </w:r>
      <w:r w:rsidR="001A1A57">
        <w:rPr>
          <w:rFonts w:ascii="Arial" w:hAnsi="Arial" w:cs="Arial"/>
          <w:szCs w:val="24"/>
        </w:rPr>
        <w:t>]</w:t>
      </w:r>
      <w:r w:rsidRPr="00BC6D64">
        <w:rPr>
          <w:rFonts w:ascii="Arial" w:hAnsi="Arial" w:cs="Arial"/>
          <w:szCs w:val="24"/>
        </w:rPr>
        <w:t xml:space="preserve"> receive</w:t>
      </w:r>
      <w:r w:rsidR="001A1A57">
        <w:rPr>
          <w:rFonts w:ascii="Arial" w:hAnsi="Arial" w:cs="Arial"/>
          <w:szCs w:val="24"/>
        </w:rPr>
        <w:t>[</w:t>
      </w:r>
      <w:r>
        <w:rPr>
          <w:rFonts w:ascii="Arial" w:hAnsi="Arial" w:cs="Arial"/>
          <w:szCs w:val="24"/>
        </w:rPr>
        <w:t>s</w:t>
      </w:r>
      <w:r w:rsidR="001A1A57">
        <w:rPr>
          <w:rFonts w:ascii="Arial" w:hAnsi="Arial" w:cs="Arial"/>
          <w:szCs w:val="24"/>
        </w:rPr>
        <w:t>]</w:t>
      </w:r>
      <w:r w:rsidRPr="00BC6D64">
        <w:rPr>
          <w:rFonts w:ascii="Arial" w:hAnsi="Arial" w:cs="Arial"/>
          <w:szCs w:val="24"/>
        </w:rPr>
        <w:t xml:space="preserve"> notice.  Your adopted newborn Child will be covered from the moment of birth if You take physical custody of the infant as soon as the infant is released from the Hospital after birth and You file a petition pursuant to </w:t>
      </w:r>
      <w:r w:rsidR="00784812">
        <w:rPr>
          <w:rFonts w:ascii="Arial" w:hAnsi="Arial" w:cs="Arial"/>
          <w:szCs w:val="24"/>
        </w:rPr>
        <w:t>S</w:t>
      </w:r>
      <w:r w:rsidRPr="00BC6D64">
        <w:rPr>
          <w:rFonts w:ascii="Arial" w:hAnsi="Arial" w:cs="Arial"/>
          <w:szCs w:val="24"/>
        </w:rPr>
        <w:t>ection 115-c of the New York Domestic Relations Law within 60 days of the infant’s birth</w:t>
      </w:r>
      <w:r>
        <w:rPr>
          <w:rFonts w:ascii="Arial" w:hAnsi="Arial" w:cs="Arial"/>
          <w:szCs w:val="24"/>
        </w:rPr>
        <w:t xml:space="preserve">; </w:t>
      </w:r>
      <w:r w:rsidRPr="00BC6D64">
        <w:rPr>
          <w:rFonts w:ascii="Arial" w:hAnsi="Arial" w:cs="Arial"/>
          <w:szCs w:val="24"/>
        </w:rPr>
        <w:t xml:space="preserve">and provided further that no notice of revocation to the adoption has been filed pursuant to </w:t>
      </w:r>
      <w:r w:rsidR="00784812">
        <w:rPr>
          <w:rFonts w:ascii="Arial" w:hAnsi="Arial" w:cs="Arial"/>
          <w:szCs w:val="24"/>
        </w:rPr>
        <w:t>S</w:t>
      </w:r>
      <w:r w:rsidRPr="00BC6D64">
        <w:rPr>
          <w:rFonts w:ascii="Arial" w:hAnsi="Arial" w:cs="Arial"/>
          <w:szCs w:val="24"/>
        </w:rPr>
        <w:t xml:space="preserve">ection 115-b of the New </w:t>
      </w:r>
      <w:r w:rsidRPr="00BC6D64">
        <w:rPr>
          <w:rFonts w:ascii="Arial" w:hAnsi="Arial" w:cs="Arial"/>
          <w:szCs w:val="24"/>
        </w:rPr>
        <w:lastRenderedPageBreak/>
        <w:t xml:space="preserve">York Domestic Relations Law, and consent to the </w:t>
      </w:r>
      <w:r>
        <w:rPr>
          <w:rFonts w:ascii="Arial" w:hAnsi="Arial" w:cs="Arial"/>
          <w:szCs w:val="24"/>
        </w:rPr>
        <w:t xml:space="preserve">adoption has not been revoked.  </w:t>
      </w:r>
      <w:r w:rsidRPr="00902417">
        <w:rPr>
          <w:rFonts w:ascii="Arial" w:hAnsi="Arial" w:cs="Arial"/>
          <w:szCs w:val="24"/>
        </w:rPr>
        <w:t xml:space="preserve">However, </w:t>
      </w:r>
      <w:r>
        <w:rPr>
          <w:rFonts w:ascii="Arial" w:hAnsi="Arial" w:cs="Arial"/>
          <w:szCs w:val="24"/>
        </w:rPr>
        <w:t>We will not provide H</w:t>
      </w:r>
      <w:r w:rsidRPr="00902417">
        <w:rPr>
          <w:rFonts w:ascii="Arial" w:hAnsi="Arial" w:cs="Arial"/>
          <w:szCs w:val="24"/>
        </w:rPr>
        <w:t>ospital bene</w:t>
      </w:r>
      <w:r>
        <w:rPr>
          <w:rFonts w:ascii="Arial" w:hAnsi="Arial" w:cs="Arial"/>
          <w:szCs w:val="24"/>
        </w:rPr>
        <w:t>fits for the adopted newborn’s initial H</w:t>
      </w:r>
      <w:r w:rsidRPr="00902417">
        <w:rPr>
          <w:rFonts w:ascii="Arial" w:hAnsi="Arial" w:cs="Arial"/>
          <w:szCs w:val="24"/>
        </w:rPr>
        <w:t xml:space="preserve">ospital stay if one of the infant’s natural parents has coverage for the newborn’s initial </w:t>
      </w:r>
      <w:r>
        <w:rPr>
          <w:rFonts w:ascii="Arial" w:hAnsi="Arial" w:cs="Arial"/>
          <w:szCs w:val="24"/>
        </w:rPr>
        <w:t>H</w:t>
      </w:r>
      <w:r w:rsidRPr="00902417">
        <w:rPr>
          <w:rFonts w:ascii="Arial" w:hAnsi="Arial" w:cs="Arial"/>
          <w:szCs w:val="24"/>
        </w:rPr>
        <w:t xml:space="preserve">ospital stay.  </w:t>
      </w:r>
      <w:r w:rsidRPr="00597810">
        <w:rPr>
          <w:rFonts w:ascii="Arial" w:hAnsi="Arial" w:cs="Arial"/>
          <w:szCs w:val="24"/>
        </w:rPr>
        <w:t xml:space="preserve">If You have </w:t>
      </w:r>
      <w:r w:rsidR="00853D5D">
        <w:rPr>
          <w:rFonts w:ascii="Arial" w:hAnsi="Arial" w:cs="Arial"/>
          <w:szCs w:val="24"/>
        </w:rPr>
        <w:t>i</w:t>
      </w:r>
      <w:r w:rsidRPr="00597810">
        <w:rPr>
          <w:rFonts w:ascii="Arial" w:hAnsi="Arial" w:cs="Arial"/>
          <w:szCs w:val="24"/>
        </w:rPr>
        <w:t xml:space="preserve">ndividual or </w:t>
      </w:r>
      <w:r w:rsidR="00853D5D">
        <w:rPr>
          <w:rFonts w:ascii="Arial" w:hAnsi="Arial" w:cs="Arial"/>
          <w:szCs w:val="24"/>
        </w:rPr>
        <w:t>i</w:t>
      </w:r>
      <w:r>
        <w:rPr>
          <w:rFonts w:ascii="Arial" w:hAnsi="Arial" w:cs="Arial"/>
          <w:szCs w:val="24"/>
        </w:rPr>
        <w:t>ndividual and Sp</w:t>
      </w:r>
      <w:r w:rsidRPr="00597810">
        <w:rPr>
          <w:rFonts w:ascii="Arial" w:hAnsi="Arial" w:cs="Arial"/>
          <w:szCs w:val="24"/>
        </w:rPr>
        <w:t>ouse covera</w:t>
      </w:r>
      <w:r>
        <w:rPr>
          <w:rFonts w:ascii="Arial" w:hAnsi="Arial" w:cs="Arial"/>
          <w:szCs w:val="24"/>
        </w:rPr>
        <w:t>ge</w:t>
      </w:r>
      <w:r w:rsidR="00853D5D">
        <w:rPr>
          <w:rFonts w:ascii="Arial" w:hAnsi="Arial" w:cs="Arial"/>
          <w:szCs w:val="24"/>
        </w:rPr>
        <w:t>,</w:t>
      </w:r>
      <w:r>
        <w:rPr>
          <w:rFonts w:ascii="Arial" w:hAnsi="Arial" w:cs="Arial"/>
          <w:szCs w:val="24"/>
        </w:rPr>
        <w:t xml:space="preserve"> </w:t>
      </w:r>
      <w:r w:rsidRPr="00597810">
        <w:rPr>
          <w:rFonts w:ascii="Arial" w:hAnsi="Arial" w:cs="Arial"/>
          <w:szCs w:val="24"/>
        </w:rPr>
        <w:t xml:space="preserve">You must </w:t>
      </w:r>
      <w:r>
        <w:rPr>
          <w:rFonts w:ascii="Arial" w:hAnsi="Arial" w:cs="Arial"/>
          <w:szCs w:val="24"/>
        </w:rPr>
        <w:t xml:space="preserve">also </w:t>
      </w:r>
      <w:r w:rsidR="00C72735">
        <w:rPr>
          <w:rFonts w:ascii="Arial" w:hAnsi="Arial" w:cs="Arial"/>
          <w:szCs w:val="24"/>
        </w:rPr>
        <w:t xml:space="preserve">notify </w:t>
      </w:r>
      <w:r w:rsidR="001A1A57">
        <w:rPr>
          <w:rFonts w:ascii="Arial" w:hAnsi="Arial" w:cs="Arial"/>
          <w:szCs w:val="24"/>
        </w:rPr>
        <w:t xml:space="preserve">[Us; </w:t>
      </w:r>
      <w:r w:rsidR="00C72735">
        <w:rPr>
          <w:rFonts w:ascii="Arial" w:hAnsi="Arial" w:cs="Arial"/>
          <w:szCs w:val="24"/>
        </w:rPr>
        <w:t>the NYSOH</w:t>
      </w:r>
      <w:r w:rsidR="001A1A57">
        <w:rPr>
          <w:rFonts w:ascii="Arial" w:hAnsi="Arial" w:cs="Arial"/>
          <w:szCs w:val="24"/>
        </w:rPr>
        <w:t>]</w:t>
      </w:r>
      <w:r w:rsidR="00C72735">
        <w:rPr>
          <w:rFonts w:ascii="Arial" w:hAnsi="Arial" w:cs="Arial"/>
          <w:szCs w:val="24"/>
        </w:rPr>
        <w:t xml:space="preserve"> of Your desire to switch to </w:t>
      </w:r>
      <w:r w:rsidR="001F2008">
        <w:rPr>
          <w:rFonts w:ascii="Arial" w:hAnsi="Arial" w:cs="Arial"/>
          <w:szCs w:val="24"/>
        </w:rPr>
        <w:t>p</w:t>
      </w:r>
      <w:r w:rsidR="00C72735">
        <w:rPr>
          <w:rFonts w:ascii="Arial" w:hAnsi="Arial" w:cs="Arial"/>
          <w:szCs w:val="24"/>
        </w:rPr>
        <w:t xml:space="preserve">arent and </w:t>
      </w:r>
      <w:r w:rsidR="00AF547A">
        <w:rPr>
          <w:rFonts w:ascii="Arial" w:hAnsi="Arial" w:cs="Arial"/>
          <w:szCs w:val="24"/>
        </w:rPr>
        <w:t>c</w:t>
      </w:r>
      <w:r w:rsidR="00C72735">
        <w:rPr>
          <w:rFonts w:ascii="Arial" w:hAnsi="Arial" w:cs="Arial"/>
          <w:szCs w:val="24"/>
        </w:rPr>
        <w:t>hild/</w:t>
      </w:r>
      <w:r w:rsidR="00AF547A">
        <w:rPr>
          <w:rFonts w:ascii="Arial" w:hAnsi="Arial" w:cs="Arial"/>
          <w:szCs w:val="24"/>
        </w:rPr>
        <w:t>c</w:t>
      </w:r>
      <w:r w:rsidR="00C72735">
        <w:rPr>
          <w:rFonts w:ascii="Arial" w:hAnsi="Arial" w:cs="Arial"/>
          <w:szCs w:val="24"/>
        </w:rPr>
        <w:t xml:space="preserve">hildren or </w:t>
      </w:r>
      <w:r w:rsidR="001F2008">
        <w:rPr>
          <w:rFonts w:ascii="Arial" w:hAnsi="Arial" w:cs="Arial"/>
          <w:szCs w:val="24"/>
        </w:rPr>
        <w:t>f</w:t>
      </w:r>
      <w:r w:rsidR="00C72735">
        <w:rPr>
          <w:rFonts w:ascii="Arial" w:hAnsi="Arial" w:cs="Arial"/>
          <w:szCs w:val="24"/>
        </w:rPr>
        <w:t xml:space="preserve">amily coverage and </w:t>
      </w:r>
      <w:r>
        <w:rPr>
          <w:rFonts w:ascii="Arial" w:hAnsi="Arial" w:cs="Arial"/>
          <w:szCs w:val="24"/>
        </w:rPr>
        <w:t xml:space="preserve">pay any additional </w:t>
      </w:r>
      <w:r w:rsidR="00D417B8">
        <w:rPr>
          <w:rFonts w:ascii="Arial" w:hAnsi="Arial" w:cs="Arial"/>
          <w:szCs w:val="24"/>
        </w:rPr>
        <w:t>P</w:t>
      </w:r>
      <w:r>
        <w:rPr>
          <w:rFonts w:ascii="Arial" w:hAnsi="Arial" w:cs="Arial"/>
          <w:szCs w:val="24"/>
        </w:rPr>
        <w:t>remium within 60 days of the birth or adoption in</w:t>
      </w:r>
      <w:r w:rsidRPr="00597810">
        <w:rPr>
          <w:rFonts w:ascii="Arial" w:hAnsi="Arial" w:cs="Arial"/>
          <w:szCs w:val="24"/>
        </w:rPr>
        <w:t xml:space="preserve"> order for coverage to start at the moment of birth</w:t>
      </w:r>
      <w:r>
        <w:rPr>
          <w:rFonts w:ascii="Arial" w:hAnsi="Arial" w:cs="Arial"/>
          <w:szCs w:val="24"/>
        </w:rPr>
        <w:t>.</w:t>
      </w:r>
      <w:r w:rsidRPr="00597810">
        <w:rPr>
          <w:rFonts w:ascii="Arial" w:hAnsi="Arial" w:cs="Arial"/>
          <w:szCs w:val="24"/>
        </w:rPr>
        <w:t xml:space="preserve"> </w:t>
      </w:r>
      <w:r>
        <w:rPr>
          <w:rFonts w:ascii="Arial" w:hAnsi="Arial" w:cs="Arial"/>
          <w:szCs w:val="24"/>
        </w:rPr>
        <w:t xml:space="preserve"> O</w:t>
      </w:r>
      <w:r w:rsidRPr="00597810">
        <w:rPr>
          <w:rFonts w:ascii="Arial" w:hAnsi="Arial" w:cs="Arial"/>
          <w:szCs w:val="24"/>
        </w:rPr>
        <w:t>therwise</w:t>
      </w:r>
      <w:r w:rsidR="00F75346">
        <w:rPr>
          <w:rFonts w:ascii="Arial" w:hAnsi="Arial" w:cs="Arial"/>
          <w:szCs w:val="24"/>
        </w:rPr>
        <w:t>,</w:t>
      </w:r>
      <w:r w:rsidRPr="00597810">
        <w:rPr>
          <w:rFonts w:ascii="Arial" w:hAnsi="Arial" w:cs="Arial"/>
          <w:szCs w:val="24"/>
        </w:rPr>
        <w:t xml:space="preserve"> coverage begins o</w:t>
      </w:r>
      <w:r>
        <w:rPr>
          <w:rFonts w:ascii="Arial" w:hAnsi="Arial" w:cs="Arial"/>
          <w:szCs w:val="24"/>
        </w:rPr>
        <w:t xml:space="preserve">n the date on which </w:t>
      </w:r>
      <w:r w:rsidR="001A1A57">
        <w:rPr>
          <w:rFonts w:ascii="Arial" w:hAnsi="Arial" w:cs="Arial"/>
          <w:szCs w:val="24"/>
        </w:rPr>
        <w:t xml:space="preserve">[We; </w:t>
      </w:r>
      <w:r>
        <w:rPr>
          <w:rFonts w:ascii="Arial" w:hAnsi="Arial" w:cs="Arial"/>
          <w:szCs w:val="24"/>
        </w:rPr>
        <w:t xml:space="preserve">the </w:t>
      </w:r>
      <w:r w:rsidR="000B415B">
        <w:rPr>
          <w:rFonts w:ascii="Arial" w:hAnsi="Arial" w:cs="Arial"/>
          <w:szCs w:val="24"/>
        </w:rPr>
        <w:t>NYSOH</w:t>
      </w:r>
      <w:r w:rsidR="001A1A57">
        <w:rPr>
          <w:rFonts w:ascii="Arial" w:hAnsi="Arial" w:cs="Arial"/>
          <w:szCs w:val="24"/>
        </w:rPr>
        <w:t>]</w:t>
      </w:r>
      <w:r>
        <w:rPr>
          <w:rFonts w:ascii="Arial" w:hAnsi="Arial" w:cs="Arial"/>
          <w:szCs w:val="24"/>
        </w:rPr>
        <w:t xml:space="preserve"> receive</w:t>
      </w:r>
      <w:r w:rsidR="001A1A57">
        <w:rPr>
          <w:rFonts w:ascii="Arial" w:hAnsi="Arial" w:cs="Arial"/>
          <w:szCs w:val="24"/>
        </w:rPr>
        <w:t>[</w:t>
      </w:r>
      <w:r>
        <w:rPr>
          <w:rFonts w:ascii="Arial" w:hAnsi="Arial" w:cs="Arial"/>
          <w:szCs w:val="24"/>
        </w:rPr>
        <w:t>s</w:t>
      </w:r>
      <w:r w:rsidR="001A1A57">
        <w:rPr>
          <w:rFonts w:ascii="Arial" w:hAnsi="Arial" w:cs="Arial"/>
          <w:szCs w:val="24"/>
        </w:rPr>
        <w:t>]</w:t>
      </w:r>
      <w:r>
        <w:rPr>
          <w:rFonts w:ascii="Arial" w:hAnsi="Arial" w:cs="Arial"/>
          <w:szCs w:val="24"/>
        </w:rPr>
        <w:t xml:space="preserve"> n</w:t>
      </w:r>
      <w:r w:rsidRPr="00597810">
        <w:rPr>
          <w:rFonts w:ascii="Arial" w:hAnsi="Arial" w:cs="Arial"/>
          <w:szCs w:val="24"/>
        </w:rPr>
        <w:t>otice</w:t>
      </w:r>
      <w:r w:rsidR="00D417B8">
        <w:rPr>
          <w:rFonts w:ascii="Arial" w:hAnsi="Arial" w:cs="Arial"/>
          <w:szCs w:val="24"/>
        </w:rPr>
        <w:t>,</w:t>
      </w:r>
      <w:r>
        <w:rPr>
          <w:rFonts w:ascii="Arial" w:hAnsi="Arial" w:cs="Arial"/>
          <w:szCs w:val="24"/>
        </w:rPr>
        <w:t xml:space="preserve"> </w:t>
      </w:r>
      <w:proofErr w:type="gramStart"/>
      <w:r w:rsidR="00D417B8">
        <w:rPr>
          <w:rFonts w:ascii="Arial" w:hAnsi="Arial" w:cs="Arial"/>
          <w:szCs w:val="24"/>
        </w:rPr>
        <w:t>provided that</w:t>
      </w:r>
      <w:proofErr w:type="gramEnd"/>
      <w:r w:rsidR="00D417B8">
        <w:rPr>
          <w:rFonts w:ascii="Arial" w:hAnsi="Arial" w:cs="Arial"/>
          <w:szCs w:val="24"/>
        </w:rPr>
        <w:t xml:space="preserve"> You pay any additional </w:t>
      </w:r>
      <w:r w:rsidR="00040907">
        <w:rPr>
          <w:rFonts w:ascii="Arial" w:hAnsi="Arial" w:cs="Arial"/>
          <w:szCs w:val="24"/>
        </w:rPr>
        <w:t>Premium</w:t>
      </w:r>
      <w:r w:rsidR="00D417B8">
        <w:rPr>
          <w:rFonts w:ascii="Arial" w:hAnsi="Arial" w:cs="Arial"/>
          <w:szCs w:val="24"/>
        </w:rPr>
        <w:t xml:space="preserve"> when due</w:t>
      </w:r>
      <w:r w:rsidRPr="00597810">
        <w:rPr>
          <w:rFonts w:ascii="Arial" w:hAnsi="Arial" w:cs="Arial"/>
          <w:szCs w:val="24"/>
        </w:rPr>
        <w:t>.</w:t>
      </w:r>
    </w:p>
    <w:p w14:paraId="6C7EFE30" w14:textId="77777777" w:rsidR="006F68FA" w:rsidRDefault="006F68FA" w:rsidP="006F68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EEA6AC0" w14:textId="77777777" w:rsidR="006F68FA" w:rsidRDefault="006F68FA" w:rsidP="006F68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 xml:space="preserve">If You, Your Spouse or Child enroll because </w:t>
      </w:r>
      <w:r w:rsidR="00DE4F91">
        <w:rPr>
          <w:rFonts w:ascii="Arial" w:hAnsi="Arial" w:cs="Arial"/>
          <w:szCs w:val="24"/>
        </w:rPr>
        <w:t xml:space="preserve">of the death of </w:t>
      </w:r>
      <w:r>
        <w:rPr>
          <w:rFonts w:ascii="Arial" w:hAnsi="Arial" w:cs="Arial"/>
          <w:szCs w:val="24"/>
        </w:rPr>
        <w:t xml:space="preserve">You or Your Dependents, </w:t>
      </w:r>
      <w:r w:rsidR="00AF4409">
        <w:rPr>
          <w:rFonts w:ascii="Arial" w:hAnsi="Arial" w:cs="Arial"/>
          <w:szCs w:val="24"/>
        </w:rPr>
        <w:t xml:space="preserve">Your </w:t>
      </w:r>
      <w:r>
        <w:rPr>
          <w:rFonts w:ascii="Arial" w:hAnsi="Arial" w:cs="Arial"/>
          <w:szCs w:val="24"/>
        </w:rPr>
        <w:t xml:space="preserve">coverage will begin on the first day of the month following </w:t>
      </w:r>
      <w:r w:rsidR="00817AFE">
        <w:rPr>
          <w:rFonts w:ascii="Arial" w:hAnsi="Arial" w:cs="Arial"/>
          <w:szCs w:val="24"/>
        </w:rPr>
        <w:t>Your selection</w:t>
      </w:r>
      <w:r>
        <w:rPr>
          <w:rFonts w:ascii="Arial" w:hAnsi="Arial" w:cs="Arial"/>
          <w:szCs w:val="24"/>
        </w:rPr>
        <w:t xml:space="preserve">. </w:t>
      </w:r>
    </w:p>
    <w:p w14:paraId="299E9453"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08209E4" w14:textId="77777777" w:rsidR="00F25F3D" w:rsidRDefault="00F25F3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B6A62">
        <w:rPr>
          <w:rFonts w:ascii="Arial" w:hAnsi="Arial" w:cs="Arial"/>
          <w:i/>
          <w:szCs w:val="24"/>
        </w:rPr>
        <w:t xml:space="preserve">{Drafting </w:t>
      </w:r>
      <w:r>
        <w:rPr>
          <w:rFonts w:ascii="Arial" w:hAnsi="Arial" w:cs="Arial"/>
          <w:i/>
          <w:szCs w:val="24"/>
        </w:rPr>
        <w:t>N</w:t>
      </w:r>
      <w:r w:rsidR="00D02FE7">
        <w:rPr>
          <w:rFonts w:ascii="Arial" w:hAnsi="Arial" w:cs="Arial"/>
          <w:i/>
          <w:szCs w:val="24"/>
        </w:rPr>
        <w:t>ote:  Use</w:t>
      </w:r>
      <w:r w:rsidR="00191BAD">
        <w:rPr>
          <w:rFonts w:ascii="Arial" w:hAnsi="Arial" w:cs="Arial"/>
          <w:i/>
          <w:szCs w:val="24"/>
        </w:rPr>
        <w:t xml:space="preserve"> the</w:t>
      </w:r>
      <w:r w:rsidR="00F20777">
        <w:rPr>
          <w:rFonts w:ascii="Arial" w:hAnsi="Arial" w:cs="Arial"/>
          <w:i/>
          <w:szCs w:val="24"/>
        </w:rPr>
        <w:t xml:space="preserve"> </w:t>
      </w:r>
      <w:r w:rsidR="00234EFA">
        <w:rPr>
          <w:rFonts w:ascii="Arial" w:hAnsi="Arial" w:cs="Arial"/>
          <w:i/>
          <w:szCs w:val="24"/>
        </w:rPr>
        <w:t>sentence</w:t>
      </w:r>
      <w:r w:rsidR="002C1945">
        <w:rPr>
          <w:rFonts w:ascii="Arial" w:hAnsi="Arial" w:cs="Arial"/>
          <w:i/>
          <w:szCs w:val="24"/>
        </w:rPr>
        <w:t xml:space="preserve"> below</w:t>
      </w:r>
      <w:r w:rsidR="00234EFA">
        <w:rPr>
          <w:rFonts w:ascii="Arial" w:hAnsi="Arial" w:cs="Arial"/>
          <w:i/>
          <w:szCs w:val="24"/>
        </w:rPr>
        <w:t xml:space="preserve"> </w:t>
      </w:r>
      <w:r w:rsidRPr="007B6A62">
        <w:rPr>
          <w:rFonts w:ascii="Arial" w:hAnsi="Arial" w:cs="Arial"/>
          <w:i/>
          <w:szCs w:val="24"/>
        </w:rPr>
        <w:t xml:space="preserve">for coverage </w:t>
      </w:r>
      <w:r w:rsidR="00E6772D">
        <w:rPr>
          <w:rFonts w:ascii="Arial" w:hAnsi="Arial" w:cs="Arial"/>
          <w:i/>
          <w:szCs w:val="24"/>
        </w:rPr>
        <w:t xml:space="preserve">offered </w:t>
      </w:r>
      <w:r w:rsidRPr="007B6A62">
        <w:rPr>
          <w:rFonts w:ascii="Arial" w:hAnsi="Arial" w:cs="Arial"/>
          <w:i/>
          <w:szCs w:val="24"/>
        </w:rPr>
        <w:t xml:space="preserve">inside the </w:t>
      </w:r>
      <w:r w:rsidR="000B415B">
        <w:rPr>
          <w:rFonts w:ascii="Arial" w:hAnsi="Arial" w:cs="Arial"/>
          <w:i/>
          <w:szCs w:val="24"/>
        </w:rPr>
        <w:t>NYSOH</w:t>
      </w:r>
      <w:r w:rsidRPr="007B6A62">
        <w:rPr>
          <w:rFonts w:ascii="Arial" w:hAnsi="Arial" w:cs="Arial"/>
          <w:i/>
          <w:szCs w:val="24"/>
        </w:rPr>
        <w:t xml:space="preserve"> only.}</w:t>
      </w:r>
    </w:p>
    <w:p w14:paraId="57C23523" w14:textId="77777777"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[A</w:t>
      </w:r>
      <w:r w:rsidRPr="00902417">
        <w:rPr>
          <w:rFonts w:ascii="Arial" w:hAnsi="Arial" w:cs="Arial"/>
          <w:szCs w:val="24"/>
        </w:rPr>
        <w:t xml:space="preserve">dvance payments of any </w:t>
      </w:r>
      <w:r w:rsidR="00D417B8">
        <w:rPr>
          <w:rFonts w:ascii="Arial" w:hAnsi="Arial" w:cs="Arial"/>
          <w:szCs w:val="24"/>
        </w:rPr>
        <w:t>P</w:t>
      </w:r>
      <w:r w:rsidRPr="00902417">
        <w:rPr>
          <w:rFonts w:ascii="Arial" w:hAnsi="Arial" w:cs="Arial"/>
          <w:szCs w:val="24"/>
        </w:rPr>
        <w:t xml:space="preserve">remium </w:t>
      </w:r>
      <w:r w:rsidR="00EF65CA">
        <w:rPr>
          <w:rFonts w:ascii="Arial" w:hAnsi="Arial" w:cs="Arial"/>
          <w:szCs w:val="24"/>
        </w:rPr>
        <w:t>T</w:t>
      </w:r>
      <w:r w:rsidRPr="00902417">
        <w:rPr>
          <w:rFonts w:ascii="Arial" w:hAnsi="Arial" w:cs="Arial"/>
          <w:szCs w:val="24"/>
        </w:rPr>
        <w:t xml:space="preserve">ax </w:t>
      </w:r>
      <w:r w:rsidR="00EF65CA">
        <w:rPr>
          <w:rFonts w:ascii="Arial" w:hAnsi="Arial" w:cs="Arial"/>
          <w:szCs w:val="24"/>
        </w:rPr>
        <w:t>C</w:t>
      </w:r>
      <w:r w:rsidRPr="00902417">
        <w:rPr>
          <w:rFonts w:ascii="Arial" w:hAnsi="Arial" w:cs="Arial"/>
          <w:szCs w:val="24"/>
        </w:rPr>
        <w:t>redit an</w:t>
      </w:r>
      <w:r>
        <w:rPr>
          <w:rFonts w:ascii="Arial" w:hAnsi="Arial" w:cs="Arial"/>
          <w:szCs w:val="24"/>
        </w:rPr>
        <w:t xml:space="preserve">d </w:t>
      </w:r>
      <w:r w:rsidR="00F37C42">
        <w:rPr>
          <w:rFonts w:ascii="Arial" w:hAnsi="Arial" w:cs="Arial"/>
          <w:szCs w:val="24"/>
        </w:rPr>
        <w:t>C</w:t>
      </w:r>
      <w:r w:rsidR="00E30B8E">
        <w:rPr>
          <w:rFonts w:ascii="Arial" w:hAnsi="Arial" w:cs="Arial"/>
          <w:szCs w:val="24"/>
        </w:rPr>
        <w:t>ost</w:t>
      </w:r>
      <w:r>
        <w:rPr>
          <w:rFonts w:ascii="Arial" w:hAnsi="Arial" w:cs="Arial"/>
          <w:szCs w:val="24"/>
        </w:rPr>
        <w:t>-</w:t>
      </w:r>
      <w:r w:rsidR="00F37C42">
        <w:rPr>
          <w:rFonts w:ascii="Arial" w:hAnsi="Arial" w:cs="Arial"/>
          <w:szCs w:val="24"/>
        </w:rPr>
        <w:t>S</w:t>
      </w:r>
      <w:r w:rsidRPr="00902417">
        <w:rPr>
          <w:rFonts w:ascii="Arial" w:hAnsi="Arial" w:cs="Arial"/>
          <w:szCs w:val="24"/>
        </w:rPr>
        <w:t xml:space="preserve">haring </w:t>
      </w:r>
      <w:r w:rsidR="00D06B25">
        <w:rPr>
          <w:rFonts w:ascii="Arial" w:hAnsi="Arial" w:cs="Arial"/>
          <w:szCs w:val="24"/>
        </w:rPr>
        <w:t>R</w:t>
      </w:r>
      <w:r w:rsidRPr="00902417">
        <w:rPr>
          <w:rFonts w:ascii="Arial" w:hAnsi="Arial" w:cs="Arial"/>
          <w:szCs w:val="24"/>
        </w:rPr>
        <w:t>eductions are not effective until the first day of the following month, unless the birth, adoption, or placement for adoption occurs on the first day of the month.</w:t>
      </w:r>
      <w:r>
        <w:rPr>
          <w:rFonts w:ascii="Arial" w:hAnsi="Arial" w:cs="Arial"/>
          <w:szCs w:val="24"/>
        </w:rPr>
        <w:t xml:space="preserve">]  </w:t>
      </w:r>
    </w:p>
    <w:p w14:paraId="507D5A3A"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3AD0B4B" w14:textId="6ADD60B8"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In all other cases, the effective date of </w:t>
      </w:r>
      <w:r>
        <w:rPr>
          <w:rFonts w:ascii="Arial" w:hAnsi="Arial" w:cs="Arial"/>
          <w:szCs w:val="24"/>
        </w:rPr>
        <w:t>You</w:t>
      </w:r>
      <w:r w:rsidRPr="00902417">
        <w:rPr>
          <w:rFonts w:ascii="Arial" w:hAnsi="Arial" w:cs="Arial"/>
          <w:szCs w:val="24"/>
        </w:rPr>
        <w:t>r coverage will depend on when</w:t>
      </w:r>
      <w:r w:rsidR="00575139">
        <w:rPr>
          <w:rFonts w:ascii="Arial" w:hAnsi="Arial" w:cs="Arial"/>
          <w:szCs w:val="24"/>
        </w:rPr>
        <w:t xml:space="preserve"> </w:t>
      </w:r>
      <w:r w:rsidR="001A1A57">
        <w:rPr>
          <w:rFonts w:ascii="Arial" w:hAnsi="Arial" w:cs="Arial"/>
          <w:szCs w:val="24"/>
        </w:rPr>
        <w:t xml:space="preserve">[We; </w:t>
      </w:r>
      <w:r w:rsidRPr="00902417">
        <w:rPr>
          <w:rFonts w:ascii="Arial" w:hAnsi="Arial" w:cs="Arial"/>
          <w:szCs w:val="24"/>
        </w:rPr>
        <w:t xml:space="preserve">the </w:t>
      </w:r>
      <w:r w:rsidR="000B415B">
        <w:rPr>
          <w:rFonts w:ascii="Arial" w:hAnsi="Arial" w:cs="Arial"/>
          <w:szCs w:val="24"/>
        </w:rPr>
        <w:t>NYSOH</w:t>
      </w:r>
      <w:r w:rsidR="001A1A57">
        <w:rPr>
          <w:rFonts w:ascii="Arial" w:hAnsi="Arial" w:cs="Arial"/>
          <w:szCs w:val="24"/>
        </w:rPr>
        <w:t>]</w:t>
      </w:r>
      <w:r w:rsidRPr="00902417">
        <w:rPr>
          <w:rFonts w:ascii="Arial" w:hAnsi="Arial" w:cs="Arial"/>
          <w:szCs w:val="24"/>
        </w:rPr>
        <w:t xml:space="preserve"> receive</w:t>
      </w:r>
      <w:r w:rsidR="001A1A57">
        <w:rPr>
          <w:rFonts w:ascii="Arial" w:hAnsi="Arial" w:cs="Arial"/>
          <w:szCs w:val="24"/>
        </w:rPr>
        <w:t>[</w:t>
      </w:r>
      <w:r w:rsidRPr="00902417">
        <w:rPr>
          <w:rFonts w:ascii="Arial" w:hAnsi="Arial" w:cs="Arial"/>
          <w:szCs w:val="24"/>
        </w:rPr>
        <w:t>s</w:t>
      </w:r>
      <w:r w:rsidR="001A1A57">
        <w:rPr>
          <w:rFonts w:ascii="Arial" w:hAnsi="Arial" w:cs="Arial"/>
          <w:szCs w:val="24"/>
        </w:rPr>
        <w:t>]</w:t>
      </w:r>
      <w:r w:rsidRPr="00902417">
        <w:rPr>
          <w:rFonts w:ascii="Arial" w:hAnsi="Arial" w:cs="Arial"/>
          <w:szCs w:val="24"/>
        </w:rPr>
        <w:t xml:space="preserve"> </w:t>
      </w:r>
      <w:r>
        <w:rPr>
          <w:rFonts w:ascii="Arial" w:hAnsi="Arial" w:cs="Arial"/>
          <w:szCs w:val="24"/>
        </w:rPr>
        <w:t>You</w:t>
      </w:r>
      <w:r w:rsidRPr="00902417">
        <w:rPr>
          <w:rFonts w:ascii="Arial" w:hAnsi="Arial" w:cs="Arial"/>
          <w:szCs w:val="24"/>
        </w:rPr>
        <w:t xml:space="preserve">r selection.  If </w:t>
      </w:r>
      <w:r>
        <w:rPr>
          <w:rFonts w:ascii="Arial" w:hAnsi="Arial" w:cs="Arial"/>
          <w:szCs w:val="24"/>
        </w:rPr>
        <w:t>You</w:t>
      </w:r>
      <w:r w:rsidRPr="00902417">
        <w:rPr>
          <w:rFonts w:ascii="Arial" w:hAnsi="Arial" w:cs="Arial"/>
          <w:szCs w:val="24"/>
        </w:rPr>
        <w:t xml:space="preserve">r selection is received between the first and fifteenth day of the month, </w:t>
      </w:r>
      <w:r>
        <w:rPr>
          <w:rFonts w:ascii="Arial" w:hAnsi="Arial" w:cs="Arial"/>
          <w:szCs w:val="24"/>
        </w:rPr>
        <w:t>You</w:t>
      </w:r>
      <w:r w:rsidRPr="00902417">
        <w:rPr>
          <w:rFonts w:ascii="Arial" w:hAnsi="Arial" w:cs="Arial"/>
          <w:szCs w:val="24"/>
        </w:rPr>
        <w:t xml:space="preserve">r coverage will begin on the first day of the following month, </w:t>
      </w:r>
      <w:proofErr w:type="gramStart"/>
      <w:r w:rsidRPr="00902417">
        <w:rPr>
          <w:rFonts w:ascii="Arial" w:hAnsi="Arial" w:cs="Arial"/>
          <w:szCs w:val="24"/>
        </w:rPr>
        <w:t>as long as</w:t>
      </w:r>
      <w:proofErr w:type="gramEnd"/>
      <w:r w:rsidRPr="00902417">
        <w:rPr>
          <w:rFonts w:ascii="Arial" w:hAnsi="Arial" w:cs="Arial"/>
          <w:szCs w:val="24"/>
        </w:rPr>
        <w:t xml:space="preserve"> </w:t>
      </w:r>
      <w:r>
        <w:rPr>
          <w:rFonts w:ascii="Arial" w:hAnsi="Arial" w:cs="Arial"/>
          <w:szCs w:val="24"/>
        </w:rPr>
        <w:t>You</w:t>
      </w:r>
      <w:r w:rsidRPr="00902417">
        <w:rPr>
          <w:rFonts w:ascii="Arial" w:hAnsi="Arial" w:cs="Arial"/>
          <w:szCs w:val="24"/>
        </w:rPr>
        <w:t xml:space="preserve">r applicable </w:t>
      </w:r>
      <w:r w:rsidR="00D417B8">
        <w:rPr>
          <w:rFonts w:ascii="Arial" w:hAnsi="Arial" w:cs="Arial"/>
          <w:szCs w:val="24"/>
        </w:rPr>
        <w:t>P</w:t>
      </w:r>
      <w:r w:rsidRPr="00902417">
        <w:rPr>
          <w:rFonts w:ascii="Arial" w:hAnsi="Arial" w:cs="Arial"/>
          <w:szCs w:val="24"/>
        </w:rPr>
        <w:t xml:space="preserve">remium payment is received by then.  If </w:t>
      </w:r>
      <w:r>
        <w:rPr>
          <w:rFonts w:ascii="Arial" w:hAnsi="Arial" w:cs="Arial"/>
          <w:szCs w:val="24"/>
        </w:rPr>
        <w:t>You</w:t>
      </w:r>
      <w:r w:rsidRPr="00902417">
        <w:rPr>
          <w:rFonts w:ascii="Arial" w:hAnsi="Arial" w:cs="Arial"/>
          <w:szCs w:val="24"/>
        </w:rPr>
        <w:t xml:space="preserve">r selection is received between the sixteenth day and the last day of the month, </w:t>
      </w:r>
      <w:r>
        <w:rPr>
          <w:rFonts w:ascii="Arial" w:hAnsi="Arial" w:cs="Arial"/>
          <w:szCs w:val="24"/>
        </w:rPr>
        <w:t>You</w:t>
      </w:r>
      <w:r w:rsidRPr="00902417">
        <w:rPr>
          <w:rFonts w:ascii="Arial" w:hAnsi="Arial" w:cs="Arial"/>
          <w:szCs w:val="24"/>
        </w:rPr>
        <w:t xml:space="preserve">r coverage will begin on the first day of the second month, </w:t>
      </w:r>
      <w:proofErr w:type="gramStart"/>
      <w:r w:rsidRPr="00902417">
        <w:rPr>
          <w:rFonts w:ascii="Arial" w:hAnsi="Arial" w:cs="Arial"/>
          <w:szCs w:val="24"/>
        </w:rPr>
        <w:t>as long as</w:t>
      </w:r>
      <w:proofErr w:type="gramEnd"/>
      <w:r w:rsidRPr="00902417">
        <w:rPr>
          <w:rFonts w:ascii="Arial" w:hAnsi="Arial" w:cs="Arial"/>
          <w:szCs w:val="24"/>
        </w:rPr>
        <w:t xml:space="preserve"> </w:t>
      </w:r>
      <w:r>
        <w:rPr>
          <w:rFonts w:ascii="Arial" w:hAnsi="Arial" w:cs="Arial"/>
          <w:szCs w:val="24"/>
        </w:rPr>
        <w:t>You</w:t>
      </w:r>
      <w:r w:rsidRPr="00902417">
        <w:rPr>
          <w:rFonts w:ascii="Arial" w:hAnsi="Arial" w:cs="Arial"/>
          <w:szCs w:val="24"/>
        </w:rPr>
        <w:t xml:space="preserve">r applicable </w:t>
      </w:r>
      <w:r w:rsidR="00D417B8">
        <w:rPr>
          <w:rFonts w:ascii="Arial" w:hAnsi="Arial" w:cs="Arial"/>
          <w:szCs w:val="24"/>
        </w:rPr>
        <w:t>P</w:t>
      </w:r>
      <w:r w:rsidRPr="00902417">
        <w:rPr>
          <w:rFonts w:ascii="Arial" w:hAnsi="Arial" w:cs="Arial"/>
          <w:szCs w:val="24"/>
        </w:rPr>
        <w:t xml:space="preserve">remium payment is received by then. </w:t>
      </w:r>
    </w:p>
    <w:p w14:paraId="73FB4D17" w14:textId="77777777"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CA5565">
        <w:rPr>
          <w:rFonts w:ascii="Arial" w:hAnsi="Arial" w:cs="Arial"/>
          <w:i/>
          <w:szCs w:val="24"/>
        </w:rPr>
        <w:t xml:space="preserve">{Drafting </w:t>
      </w:r>
      <w:r w:rsidR="002B433A">
        <w:rPr>
          <w:rFonts w:ascii="Arial" w:hAnsi="Arial" w:cs="Arial"/>
          <w:i/>
          <w:szCs w:val="24"/>
        </w:rPr>
        <w:t>N</w:t>
      </w:r>
      <w:r w:rsidRPr="00CA5565">
        <w:rPr>
          <w:rFonts w:ascii="Arial" w:hAnsi="Arial" w:cs="Arial"/>
          <w:i/>
          <w:szCs w:val="24"/>
        </w:rPr>
        <w:t xml:space="preserve">ote:  </w:t>
      </w:r>
      <w:r w:rsidR="00CA46F0">
        <w:rPr>
          <w:rFonts w:ascii="Arial" w:hAnsi="Arial" w:cs="Arial"/>
          <w:i/>
          <w:szCs w:val="24"/>
        </w:rPr>
        <w:t>Use “NYSOH” for cov</w:t>
      </w:r>
      <w:r w:rsidR="00F20777">
        <w:rPr>
          <w:rFonts w:ascii="Arial" w:hAnsi="Arial" w:cs="Arial"/>
          <w:i/>
          <w:szCs w:val="24"/>
        </w:rPr>
        <w:t>erage offered inside the NYSOH.  U</w:t>
      </w:r>
      <w:r w:rsidR="00CA46F0">
        <w:rPr>
          <w:rFonts w:ascii="Arial" w:hAnsi="Arial" w:cs="Arial"/>
          <w:i/>
          <w:szCs w:val="24"/>
        </w:rPr>
        <w:t>se “</w:t>
      </w:r>
      <w:r w:rsidR="00F20777">
        <w:rPr>
          <w:rFonts w:ascii="Arial" w:hAnsi="Arial" w:cs="Arial"/>
          <w:i/>
          <w:szCs w:val="24"/>
        </w:rPr>
        <w:t>w</w:t>
      </w:r>
      <w:r w:rsidR="00CA46F0">
        <w:rPr>
          <w:rFonts w:ascii="Arial" w:hAnsi="Arial" w:cs="Arial"/>
          <w:i/>
          <w:szCs w:val="24"/>
        </w:rPr>
        <w:t>e” for coverage offered outside the NYSOH.</w:t>
      </w:r>
      <w:r w:rsidRPr="00CA5565">
        <w:rPr>
          <w:rFonts w:ascii="Arial" w:hAnsi="Arial" w:cs="Arial"/>
          <w:i/>
          <w:szCs w:val="24"/>
        </w:rPr>
        <w:t xml:space="preserve">} </w:t>
      </w:r>
    </w:p>
    <w:p w14:paraId="0AC96C63" w14:textId="77777777"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D5B4E60" w14:textId="0B4344FA" w:rsidR="00B31818" w:rsidRDefault="00557096" w:rsidP="00B3181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G</w:t>
      </w:r>
      <w:r w:rsidR="004451F8">
        <w:rPr>
          <w:rFonts w:ascii="Arial" w:hAnsi="Arial" w:cs="Arial"/>
          <w:b/>
          <w:szCs w:val="24"/>
        </w:rPr>
        <w:t>.</w:t>
      </w:r>
      <w:r w:rsidR="00B31818" w:rsidRPr="00EA2FA5">
        <w:rPr>
          <w:rFonts w:ascii="Arial" w:hAnsi="Arial" w:cs="Arial"/>
          <w:b/>
          <w:szCs w:val="24"/>
        </w:rPr>
        <w:t xml:space="preserve"> Special Enrollment Period</w:t>
      </w:r>
      <w:r w:rsidR="00B31818">
        <w:rPr>
          <w:rFonts w:ascii="Arial" w:hAnsi="Arial" w:cs="Arial"/>
          <w:b/>
          <w:szCs w:val="24"/>
        </w:rPr>
        <w:t xml:space="preserve"> for Pregnant Women</w:t>
      </w:r>
    </w:p>
    <w:p w14:paraId="52DA70B2" w14:textId="3617B23C" w:rsidR="00B31818" w:rsidRDefault="00B31818" w:rsidP="00B3181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If You are pregnant as certified by a Health Care Professional, You may enroll in coverage at any time during Your pregnancy.  [You must provide Us with the certification from Your Health Care Professional that You are pregnant.]  Coverage will be effective on the first day of the month in which You received the certification from Your Health Care Professional that You are pregnant unless You elect for coverage to be effective on the first day of the month following certification.  You must pay all Premiums due from the first day of the month in which You received the certification that You are pregnant for Your coverage to begin.  However, if You elect for coverage to be effective on the first day of the month following certification, You must pay all Premiums due from the first day of the month in which Your coverage is effective</w:t>
      </w:r>
      <w:r w:rsidR="001E5D4C">
        <w:rPr>
          <w:rFonts w:ascii="Arial" w:hAnsi="Arial" w:cs="Arial"/>
          <w:szCs w:val="24"/>
        </w:rPr>
        <w:t>.</w:t>
      </w:r>
      <w:r>
        <w:rPr>
          <w:rFonts w:ascii="Arial" w:hAnsi="Arial" w:cs="Arial"/>
          <w:szCs w:val="24"/>
        </w:rPr>
        <w:t xml:space="preserve"> </w:t>
      </w:r>
    </w:p>
    <w:p w14:paraId="212242DE" w14:textId="461D70DA" w:rsidR="00B31818" w:rsidRDefault="00B31818" w:rsidP="00B3181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B6A62">
        <w:rPr>
          <w:rFonts w:ascii="Arial" w:hAnsi="Arial" w:cs="Arial"/>
          <w:i/>
          <w:szCs w:val="24"/>
        </w:rPr>
        <w:t xml:space="preserve">{Drafting </w:t>
      </w:r>
      <w:r>
        <w:rPr>
          <w:rFonts w:ascii="Arial" w:hAnsi="Arial" w:cs="Arial"/>
          <w:i/>
          <w:szCs w:val="24"/>
        </w:rPr>
        <w:t xml:space="preserve">Note:  The bracketed </w:t>
      </w:r>
      <w:r w:rsidR="00016189">
        <w:rPr>
          <w:rFonts w:ascii="Arial" w:hAnsi="Arial" w:cs="Arial"/>
          <w:i/>
          <w:szCs w:val="24"/>
        </w:rPr>
        <w:t>sentence</w:t>
      </w:r>
      <w:r w:rsidR="00725255">
        <w:rPr>
          <w:rFonts w:ascii="Arial" w:hAnsi="Arial" w:cs="Arial"/>
          <w:i/>
          <w:szCs w:val="24"/>
        </w:rPr>
        <w:t xml:space="preserve"> </w:t>
      </w:r>
      <w:r w:rsidR="007D3CA2">
        <w:rPr>
          <w:rFonts w:ascii="Arial" w:hAnsi="Arial" w:cs="Arial"/>
          <w:i/>
          <w:szCs w:val="24"/>
        </w:rPr>
        <w:t>is</w:t>
      </w:r>
      <w:r>
        <w:rPr>
          <w:rFonts w:ascii="Arial" w:hAnsi="Arial" w:cs="Arial"/>
          <w:i/>
          <w:szCs w:val="24"/>
        </w:rPr>
        <w:t xml:space="preserve"> optional.} </w:t>
      </w:r>
    </w:p>
    <w:p w14:paraId="3A6C0F32" w14:textId="77777777" w:rsidR="00B31818" w:rsidRDefault="00B31818" w:rsidP="00B3181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E8FD51E" w14:textId="77777777" w:rsidR="00B31818" w:rsidRDefault="00B31818" w:rsidP="00B3181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B6A62">
        <w:rPr>
          <w:rFonts w:ascii="Arial" w:hAnsi="Arial" w:cs="Arial"/>
          <w:i/>
          <w:szCs w:val="24"/>
        </w:rPr>
        <w:t xml:space="preserve">{Drafting </w:t>
      </w:r>
      <w:r>
        <w:rPr>
          <w:rFonts w:ascii="Arial" w:hAnsi="Arial" w:cs="Arial"/>
          <w:i/>
          <w:szCs w:val="24"/>
        </w:rPr>
        <w:t xml:space="preserve">Note:  Use the sentence below </w:t>
      </w:r>
      <w:r w:rsidRPr="007B6A62">
        <w:rPr>
          <w:rFonts w:ascii="Arial" w:hAnsi="Arial" w:cs="Arial"/>
          <w:i/>
          <w:szCs w:val="24"/>
        </w:rPr>
        <w:t xml:space="preserve">for coverage </w:t>
      </w:r>
      <w:r>
        <w:rPr>
          <w:rFonts w:ascii="Arial" w:hAnsi="Arial" w:cs="Arial"/>
          <w:i/>
          <w:szCs w:val="24"/>
        </w:rPr>
        <w:t xml:space="preserve">offered </w:t>
      </w:r>
      <w:r w:rsidRPr="007B6A62">
        <w:rPr>
          <w:rFonts w:ascii="Arial" w:hAnsi="Arial" w:cs="Arial"/>
          <w:i/>
          <w:szCs w:val="24"/>
        </w:rPr>
        <w:t xml:space="preserve">inside the </w:t>
      </w:r>
      <w:r>
        <w:rPr>
          <w:rFonts w:ascii="Arial" w:hAnsi="Arial" w:cs="Arial"/>
          <w:i/>
          <w:szCs w:val="24"/>
        </w:rPr>
        <w:t>NYSOH</w:t>
      </w:r>
      <w:r w:rsidRPr="007B6A62">
        <w:rPr>
          <w:rFonts w:ascii="Arial" w:hAnsi="Arial" w:cs="Arial"/>
          <w:i/>
          <w:szCs w:val="24"/>
        </w:rPr>
        <w:t xml:space="preserve"> only.}</w:t>
      </w:r>
    </w:p>
    <w:p w14:paraId="4EEFC593" w14:textId="77777777" w:rsidR="00B31818" w:rsidRDefault="00B31818" w:rsidP="00B31818">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[If You are eligible, a</w:t>
      </w:r>
      <w:r w:rsidRPr="00902417">
        <w:rPr>
          <w:rFonts w:ascii="Arial" w:hAnsi="Arial" w:cs="Arial"/>
          <w:szCs w:val="24"/>
        </w:rPr>
        <w:t xml:space="preserve">dvance payments of any </w:t>
      </w:r>
      <w:r>
        <w:rPr>
          <w:rFonts w:ascii="Arial" w:hAnsi="Arial" w:cs="Arial"/>
          <w:szCs w:val="24"/>
        </w:rPr>
        <w:t>P</w:t>
      </w:r>
      <w:r w:rsidRPr="00902417">
        <w:rPr>
          <w:rFonts w:ascii="Arial" w:hAnsi="Arial" w:cs="Arial"/>
          <w:szCs w:val="24"/>
        </w:rPr>
        <w:t xml:space="preserve">remium </w:t>
      </w:r>
      <w:r>
        <w:rPr>
          <w:rFonts w:ascii="Arial" w:hAnsi="Arial" w:cs="Arial"/>
          <w:szCs w:val="24"/>
        </w:rPr>
        <w:t>T</w:t>
      </w:r>
      <w:r w:rsidRPr="00902417">
        <w:rPr>
          <w:rFonts w:ascii="Arial" w:hAnsi="Arial" w:cs="Arial"/>
          <w:szCs w:val="24"/>
        </w:rPr>
        <w:t xml:space="preserve">ax </w:t>
      </w:r>
      <w:r>
        <w:rPr>
          <w:rFonts w:ascii="Arial" w:hAnsi="Arial" w:cs="Arial"/>
          <w:szCs w:val="24"/>
        </w:rPr>
        <w:t>C</w:t>
      </w:r>
      <w:r w:rsidRPr="00902417">
        <w:rPr>
          <w:rFonts w:ascii="Arial" w:hAnsi="Arial" w:cs="Arial"/>
          <w:szCs w:val="24"/>
        </w:rPr>
        <w:t>redit an</w:t>
      </w:r>
      <w:r>
        <w:rPr>
          <w:rFonts w:ascii="Arial" w:hAnsi="Arial" w:cs="Arial"/>
          <w:szCs w:val="24"/>
        </w:rPr>
        <w:t>d Cost-S</w:t>
      </w:r>
      <w:r w:rsidRPr="00902417">
        <w:rPr>
          <w:rFonts w:ascii="Arial" w:hAnsi="Arial" w:cs="Arial"/>
          <w:szCs w:val="24"/>
        </w:rPr>
        <w:t xml:space="preserve">haring </w:t>
      </w:r>
      <w:r>
        <w:rPr>
          <w:rFonts w:ascii="Arial" w:hAnsi="Arial" w:cs="Arial"/>
          <w:szCs w:val="24"/>
        </w:rPr>
        <w:t>Reductions will apply on the first day of the month following Your enrollment with NYSOH.]</w:t>
      </w:r>
    </w:p>
    <w:p w14:paraId="63931A0D" w14:textId="77777777" w:rsidR="00B31818" w:rsidRPr="00530FA3" w:rsidRDefault="00B31818" w:rsidP="00BA78F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0A42B3E" w14:textId="2EB9F36D" w:rsidR="008C44B2" w:rsidRPr="001A2430" w:rsidRDefault="00557096" w:rsidP="00BA78F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lastRenderedPageBreak/>
        <w:t>H</w:t>
      </w:r>
      <w:r w:rsidR="00A24F2A">
        <w:rPr>
          <w:rFonts w:ascii="Arial" w:hAnsi="Arial" w:cs="Arial"/>
          <w:b/>
          <w:szCs w:val="24"/>
        </w:rPr>
        <w:t xml:space="preserve">.  </w:t>
      </w:r>
      <w:r w:rsidR="008C44B2" w:rsidRPr="009444B6">
        <w:rPr>
          <w:rFonts w:ascii="Arial" w:hAnsi="Arial" w:cs="Arial"/>
          <w:b/>
          <w:szCs w:val="24"/>
        </w:rPr>
        <w:t>Domestic Partner Coverage</w:t>
      </w:r>
      <w:r w:rsidR="00F25F3D">
        <w:rPr>
          <w:rFonts w:ascii="Arial" w:hAnsi="Arial" w:cs="Arial"/>
          <w:b/>
          <w:szCs w:val="24"/>
        </w:rPr>
        <w:t>.</w:t>
      </w:r>
    </w:p>
    <w:p w14:paraId="551BAA43" w14:textId="77777777"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This [C</w:t>
      </w:r>
      <w:r w:rsidRPr="00902417">
        <w:rPr>
          <w:rFonts w:ascii="Arial" w:hAnsi="Arial" w:cs="Arial"/>
          <w:szCs w:val="24"/>
        </w:rPr>
        <w:t>ontract</w:t>
      </w:r>
      <w:r>
        <w:rPr>
          <w:rFonts w:ascii="Arial" w:hAnsi="Arial" w:cs="Arial"/>
          <w:szCs w:val="24"/>
        </w:rPr>
        <w:t>; Policy]</w:t>
      </w:r>
      <w:r w:rsidRPr="00902417">
        <w:rPr>
          <w:rFonts w:ascii="Arial" w:hAnsi="Arial" w:cs="Arial"/>
          <w:szCs w:val="24"/>
        </w:rPr>
        <w:t xml:space="preserve"> covers domestic partners of Subscribers</w:t>
      </w:r>
      <w:r>
        <w:rPr>
          <w:rFonts w:ascii="Arial" w:hAnsi="Arial" w:cs="Arial"/>
          <w:szCs w:val="24"/>
        </w:rPr>
        <w:t xml:space="preserve"> as Spouses</w:t>
      </w:r>
      <w:r w:rsidRPr="00902417">
        <w:rPr>
          <w:rFonts w:ascii="Arial" w:hAnsi="Arial" w:cs="Arial"/>
          <w:szCs w:val="24"/>
        </w:rPr>
        <w:t xml:space="preserve">.  </w:t>
      </w:r>
      <w:r w:rsidRPr="001166CB">
        <w:rPr>
          <w:rFonts w:ascii="Arial" w:hAnsi="Arial" w:cs="Arial"/>
        </w:rPr>
        <w:t xml:space="preserve">If You selected </w:t>
      </w:r>
      <w:r w:rsidR="001F2008">
        <w:rPr>
          <w:rFonts w:ascii="Arial" w:hAnsi="Arial" w:cs="Arial"/>
        </w:rPr>
        <w:t>f</w:t>
      </w:r>
      <w:r w:rsidR="001A2D53">
        <w:rPr>
          <w:rFonts w:ascii="Arial" w:hAnsi="Arial" w:cs="Arial"/>
        </w:rPr>
        <w:t xml:space="preserve">amily coverage, </w:t>
      </w:r>
      <w:r w:rsidRPr="001166CB">
        <w:rPr>
          <w:rFonts w:ascii="Arial" w:hAnsi="Arial" w:cs="Arial"/>
        </w:rPr>
        <w:t xml:space="preserve">Children covered under this [Contract; Policy] </w:t>
      </w:r>
      <w:r>
        <w:rPr>
          <w:rFonts w:ascii="Arial" w:hAnsi="Arial" w:cs="Arial"/>
        </w:rPr>
        <w:t xml:space="preserve">also include the Children of Your domestic partner.  </w:t>
      </w:r>
      <w:r w:rsidRPr="00902417">
        <w:rPr>
          <w:rFonts w:ascii="Arial" w:hAnsi="Arial" w:cs="Arial"/>
          <w:szCs w:val="24"/>
        </w:rPr>
        <w:t xml:space="preserve">Proof of the domestic partnership and financial interdependence must be submitted in the form of: </w:t>
      </w:r>
    </w:p>
    <w:p w14:paraId="215FA3C9" w14:textId="77777777" w:rsidR="00F25F3D" w:rsidRDefault="00F25F3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D1B0885" w14:textId="77777777" w:rsidR="008C44B2" w:rsidRDefault="008C44B2" w:rsidP="00336316">
      <w:pPr>
        <w:widowControl/>
        <w:numPr>
          <w:ilvl w:val="0"/>
          <w:numId w:val="9"/>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Registration as a domestic partnership indicating that neither individual has been registered as a member of another domestic partnership within the last six </w:t>
      </w:r>
      <w:r w:rsidR="00F37C42">
        <w:rPr>
          <w:rFonts w:ascii="Arial" w:hAnsi="Arial" w:cs="Arial"/>
          <w:szCs w:val="24"/>
        </w:rPr>
        <w:t xml:space="preserve">(6) </w:t>
      </w:r>
      <w:r w:rsidRPr="00902417">
        <w:rPr>
          <w:rFonts w:ascii="Arial" w:hAnsi="Arial" w:cs="Arial"/>
          <w:szCs w:val="24"/>
        </w:rPr>
        <w:t>months, where such registry exists</w:t>
      </w:r>
      <w:r>
        <w:rPr>
          <w:rFonts w:ascii="Arial" w:hAnsi="Arial" w:cs="Arial"/>
          <w:szCs w:val="24"/>
        </w:rPr>
        <w:t>;</w:t>
      </w:r>
      <w:r w:rsidRPr="00902417">
        <w:rPr>
          <w:rFonts w:ascii="Arial" w:hAnsi="Arial" w:cs="Arial"/>
          <w:szCs w:val="24"/>
        </w:rPr>
        <w:t xml:space="preserve"> or </w:t>
      </w:r>
    </w:p>
    <w:p w14:paraId="4122C07D" w14:textId="77777777" w:rsidR="00F25F3D" w:rsidRPr="00257FD5" w:rsidRDefault="00F25F3D"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14:paraId="6D3F6415" w14:textId="33C2DACE" w:rsidR="00D6317A" w:rsidRPr="000F7FF3" w:rsidRDefault="008C44B2" w:rsidP="00D6317A">
      <w:pPr>
        <w:widowControl/>
        <w:numPr>
          <w:ilvl w:val="0"/>
          <w:numId w:val="9"/>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E110FF">
        <w:rPr>
          <w:rFonts w:ascii="Arial" w:hAnsi="Arial" w:cs="Arial"/>
          <w:szCs w:val="24"/>
        </w:rPr>
        <w:t xml:space="preserve">For partners residing where registration does not exist, </w:t>
      </w:r>
      <w:proofErr w:type="gramStart"/>
      <w:r w:rsidRPr="00E110FF">
        <w:rPr>
          <w:rFonts w:ascii="Arial" w:hAnsi="Arial" w:cs="Arial"/>
          <w:szCs w:val="24"/>
        </w:rPr>
        <w:t>by</w:t>
      </w:r>
      <w:r w:rsidR="00FD0B5E">
        <w:rPr>
          <w:rFonts w:ascii="Arial" w:hAnsi="Arial" w:cs="Arial"/>
          <w:szCs w:val="24"/>
        </w:rPr>
        <w:t>:</w:t>
      </w:r>
      <w:r w:rsidRPr="00E110FF">
        <w:rPr>
          <w:rFonts w:ascii="Arial" w:hAnsi="Arial" w:cs="Arial"/>
          <w:szCs w:val="24"/>
        </w:rPr>
        <w:t>.</w:t>
      </w:r>
      <w:proofErr w:type="gramEnd"/>
      <w:r w:rsidRPr="00E110FF">
        <w:rPr>
          <w:rFonts w:ascii="Arial" w:hAnsi="Arial" w:cs="Arial"/>
          <w:szCs w:val="24"/>
        </w:rPr>
        <w:t xml:space="preserve">  </w:t>
      </w:r>
    </w:p>
    <w:p w14:paraId="33EF7051" w14:textId="572A0942" w:rsidR="008C44B2" w:rsidRPr="00050E37" w:rsidRDefault="00FD0B5E" w:rsidP="00336316">
      <w:pPr>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A</w:t>
      </w:r>
      <w:r w:rsidRPr="00E110FF">
        <w:rPr>
          <w:rFonts w:ascii="Arial" w:hAnsi="Arial" w:cs="Arial"/>
          <w:szCs w:val="24"/>
        </w:rPr>
        <w:t xml:space="preserve">n alternative affidavit of domestic partnership.  </w:t>
      </w:r>
      <w:r w:rsidR="008C44B2" w:rsidRPr="00E110FF">
        <w:rPr>
          <w:rFonts w:ascii="Arial" w:hAnsi="Arial" w:cs="Arial"/>
          <w:szCs w:val="24"/>
        </w:rPr>
        <w:t>The affidavit must be notarized and must contain the following:</w:t>
      </w:r>
    </w:p>
    <w:p w14:paraId="03B4A27B" w14:textId="49D47285" w:rsidR="008C44B2" w:rsidRPr="00902417" w:rsidRDefault="008C44B2" w:rsidP="00336316">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The partners are both </w:t>
      </w:r>
      <w:r w:rsidR="00F37C42">
        <w:rPr>
          <w:rFonts w:ascii="Arial" w:hAnsi="Arial" w:cs="Arial"/>
          <w:szCs w:val="24"/>
        </w:rPr>
        <w:t>18</w:t>
      </w:r>
      <w:r w:rsidRPr="00902417">
        <w:rPr>
          <w:rFonts w:ascii="Arial" w:hAnsi="Arial" w:cs="Arial"/>
          <w:szCs w:val="24"/>
        </w:rPr>
        <w:t xml:space="preserve"> years of age or older and are mentally competent to consent to contract</w:t>
      </w:r>
      <w:r>
        <w:rPr>
          <w:rFonts w:ascii="Arial" w:hAnsi="Arial" w:cs="Arial"/>
          <w:szCs w:val="24"/>
        </w:rPr>
        <w:t>;</w:t>
      </w:r>
    </w:p>
    <w:p w14:paraId="43C9EDFF" w14:textId="77777777" w:rsidR="008C44B2" w:rsidRPr="00902417" w:rsidRDefault="008C44B2" w:rsidP="00336316">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The partners are not related by blood in a manner that would bar marriage under laws of the State of New York</w:t>
      </w:r>
      <w:r>
        <w:rPr>
          <w:rFonts w:ascii="Arial" w:hAnsi="Arial" w:cs="Arial"/>
          <w:szCs w:val="24"/>
        </w:rPr>
        <w:t>;</w:t>
      </w:r>
    </w:p>
    <w:p w14:paraId="34BC3B03" w14:textId="13AF8828" w:rsidR="008C44B2" w:rsidRPr="00597810" w:rsidRDefault="008C44B2" w:rsidP="00336316">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The partners have been living together on a continuous basis prior to the date of the application;</w:t>
      </w:r>
      <w:r w:rsidR="00EF7965">
        <w:rPr>
          <w:rFonts w:ascii="Arial" w:hAnsi="Arial" w:cs="Arial"/>
          <w:szCs w:val="24"/>
        </w:rPr>
        <w:t xml:space="preserve"> and</w:t>
      </w:r>
    </w:p>
    <w:p w14:paraId="3430A0BB" w14:textId="5550E43B" w:rsidR="008C44B2" w:rsidRDefault="008C44B2" w:rsidP="00336316">
      <w:pPr>
        <w:widowControl/>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597810">
        <w:rPr>
          <w:rFonts w:ascii="Arial" w:hAnsi="Arial" w:cs="Arial"/>
          <w:color w:val="000000"/>
          <w:szCs w:val="24"/>
        </w:rPr>
        <w:t>N</w:t>
      </w:r>
      <w:r w:rsidRPr="00597810">
        <w:rPr>
          <w:rFonts w:ascii="Arial" w:hAnsi="Arial" w:cs="Arial"/>
          <w:szCs w:val="24"/>
        </w:rPr>
        <w:t xml:space="preserve">either individual has been registered as a member of another domestic partnership within the last six </w:t>
      </w:r>
      <w:r w:rsidR="00F37C42">
        <w:rPr>
          <w:rFonts w:ascii="Arial" w:hAnsi="Arial" w:cs="Arial"/>
          <w:szCs w:val="24"/>
        </w:rPr>
        <w:t xml:space="preserve">(6) </w:t>
      </w:r>
      <w:r w:rsidRPr="00597810">
        <w:rPr>
          <w:rFonts w:ascii="Arial" w:hAnsi="Arial" w:cs="Arial"/>
          <w:szCs w:val="24"/>
        </w:rPr>
        <w:t>months;</w:t>
      </w:r>
    </w:p>
    <w:p w14:paraId="4892FA14" w14:textId="77777777" w:rsidR="00D6317A" w:rsidRPr="000F7FF3" w:rsidRDefault="008C44B2" w:rsidP="000F7FF3">
      <w:pPr>
        <w:pStyle w:val="ListParagraph"/>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Proof of cohabitation (e.g., a driver’s license, tax return or other sufficient</w:t>
      </w:r>
      <w:r>
        <w:rPr>
          <w:rFonts w:ascii="Arial" w:hAnsi="Arial" w:cs="Arial"/>
          <w:szCs w:val="24"/>
        </w:rPr>
        <w:t xml:space="preserve"> </w:t>
      </w:r>
      <w:r w:rsidRPr="00902417">
        <w:rPr>
          <w:rFonts w:ascii="Arial" w:hAnsi="Arial" w:cs="Arial"/>
          <w:szCs w:val="24"/>
        </w:rPr>
        <w:t xml:space="preserve">proof); and </w:t>
      </w:r>
    </w:p>
    <w:p w14:paraId="4990AA6E" w14:textId="77777777" w:rsidR="008C44B2" w:rsidRPr="00050E37" w:rsidRDefault="008C44B2" w:rsidP="00336316">
      <w:pPr>
        <w:widowControl/>
        <w:numPr>
          <w:ilvl w:val="1"/>
          <w:numId w:val="9"/>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rPr>
      </w:pPr>
      <w:r w:rsidRPr="00902417">
        <w:rPr>
          <w:rFonts w:ascii="Arial" w:hAnsi="Arial" w:cs="Arial"/>
          <w:szCs w:val="24"/>
        </w:rPr>
        <w:t xml:space="preserve">Proof that the partners are financially interdependent.  Two </w:t>
      </w:r>
      <w:r w:rsidR="00F37C42">
        <w:rPr>
          <w:rFonts w:ascii="Arial" w:hAnsi="Arial" w:cs="Arial"/>
          <w:szCs w:val="24"/>
        </w:rPr>
        <w:t xml:space="preserve">(2) </w:t>
      </w:r>
      <w:r w:rsidRPr="00902417">
        <w:rPr>
          <w:rFonts w:ascii="Arial" w:hAnsi="Arial" w:cs="Arial"/>
          <w:szCs w:val="24"/>
        </w:rPr>
        <w:t>or more of the following are collectively sufficient to establish financial interdependence:</w:t>
      </w:r>
    </w:p>
    <w:p w14:paraId="4DE71DA5"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A joint bank account</w:t>
      </w:r>
      <w:r>
        <w:rPr>
          <w:rFonts w:ascii="Arial" w:hAnsi="Arial" w:cs="Arial"/>
          <w:szCs w:val="24"/>
        </w:rPr>
        <w:t>;</w:t>
      </w:r>
      <w:r w:rsidRPr="00902417">
        <w:rPr>
          <w:rFonts w:ascii="Arial" w:hAnsi="Arial" w:cs="Arial"/>
          <w:szCs w:val="24"/>
        </w:rPr>
        <w:t xml:space="preserve"> </w:t>
      </w:r>
    </w:p>
    <w:p w14:paraId="36691B0F"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A joint credit card or charge card</w:t>
      </w:r>
      <w:r>
        <w:rPr>
          <w:rFonts w:ascii="Arial" w:hAnsi="Arial" w:cs="Arial"/>
          <w:szCs w:val="24"/>
        </w:rPr>
        <w:t>;</w:t>
      </w:r>
      <w:r w:rsidRPr="00902417">
        <w:rPr>
          <w:rFonts w:ascii="Arial" w:hAnsi="Arial" w:cs="Arial"/>
          <w:szCs w:val="24"/>
        </w:rPr>
        <w:t xml:space="preserve"> </w:t>
      </w:r>
    </w:p>
    <w:p w14:paraId="793FD94D"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Joint obligation on a loan</w:t>
      </w:r>
      <w:r>
        <w:rPr>
          <w:rFonts w:ascii="Arial" w:hAnsi="Arial" w:cs="Arial"/>
          <w:szCs w:val="24"/>
        </w:rPr>
        <w:t>;</w:t>
      </w:r>
      <w:r w:rsidRPr="00902417">
        <w:rPr>
          <w:rFonts w:ascii="Arial" w:hAnsi="Arial" w:cs="Arial"/>
          <w:szCs w:val="24"/>
        </w:rPr>
        <w:t xml:space="preserve"> </w:t>
      </w:r>
    </w:p>
    <w:p w14:paraId="21804A6C"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Status as an authorized signatory on the partner’s bank account, credit card or charge card</w:t>
      </w:r>
      <w:r>
        <w:rPr>
          <w:rFonts w:ascii="Arial" w:hAnsi="Arial" w:cs="Arial"/>
          <w:szCs w:val="24"/>
        </w:rPr>
        <w:t>;</w:t>
      </w:r>
      <w:r w:rsidRPr="00902417">
        <w:rPr>
          <w:rFonts w:ascii="Arial" w:hAnsi="Arial" w:cs="Arial"/>
          <w:szCs w:val="24"/>
        </w:rPr>
        <w:t xml:space="preserve"> </w:t>
      </w:r>
    </w:p>
    <w:p w14:paraId="51B3D6D8"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Joint ownership of holdings or investments</w:t>
      </w:r>
      <w:r>
        <w:rPr>
          <w:rFonts w:ascii="Arial" w:hAnsi="Arial" w:cs="Arial"/>
          <w:szCs w:val="24"/>
        </w:rPr>
        <w:t>;</w:t>
      </w:r>
      <w:r w:rsidRPr="00902417">
        <w:rPr>
          <w:rFonts w:ascii="Arial" w:hAnsi="Arial" w:cs="Arial"/>
          <w:szCs w:val="24"/>
        </w:rPr>
        <w:t xml:space="preserve"> </w:t>
      </w:r>
    </w:p>
    <w:p w14:paraId="7B45EC7D"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Joint ownership of residence</w:t>
      </w:r>
      <w:r>
        <w:rPr>
          <w:rFonts w:ascii="Arial" w:hAnsi="Arial" w:cs="Arial"/>
          <w:szCs w:val="24"/>
        </w:rPr>
        <w:t>;</w:t>
      </w:r>
      <w:r w:rsidRPr="00902417">
        <w:rPr>
          <w:rFonts w:ascii="Arial" w:hAnsi="Arial" w:cs="Arial"/>
          <w:szCs w:val="24"/>
        </w:rPr>
        <w:t xml:space="preserve"> </w:t>
      </w:r>
    </w:p>
    <w:p w14:paraId="448E7750"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Joint ownership of real estate other than residence</w:t>
      </w:r>
      <w:r>
        <w:rPr>
          <w:rFonts w:ascii="Arial" w:hAnsi="Arial" w:cs="Arial"/>
          <w:szCs w:val="24"/>
        </w:rPr>
        <w:t>;</w:t>
      </w:r>
      <w:r w:rsidRPr="00902417">
        <w:rPr>
          <w:rFonts w:ascii="Arial" w:hAnsi="Arial" w:cs="Arial"/>
          <w:szCs w:val="24"/>
        </w:rPr>
        <w:t xml:space="preserve"> </w:t>
      </w:r>
    </w:p>
    <w:p w14:paraId="2884144D"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Listing of both partners as tenants on the lease of the shared residence</w:t>
      </w:r>
      <w:r>
        <w:rPr>
          <w:rFonts w:ascii="Arial" w:hAnsi="Arial" w:cs="Arial"/>
          <w:szCs w:val="24"/>
        </w:rPr>
        <w:t>;</w:t>
      </w:r>
      <w:r w:rsidRPr="00902417">
        <w:rPr>
          <w:rFonts w:ascii="Arial" w:hAnsi="Arial" w:cs="Arial"/>
          <w:szCs w:val="24"/>
        </w:rPr>
        <w:t xml:space="preserve"> </w:t>
      </w:r>
    </w:p>
    <w:p w14:paraId="6E0B9873"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Shared rental payments of residence (need not be shared 50/50)</w:t>
      </w:r>
      <w:r>
        <w:rPr>
          <w:rFonts w:ascii="Arial" w:hAnsi="Arial" w:cs="Arial"/>
          <w:szCs w:val="24"/>
        </w:rPr>
        <w:t>;</w:t>
      </w:r>
      <w:r w:rsidRPr="00902417">
        <w:rPr>
          <w:rFonts w:ascii="Arial" w:hAnsi="Arial" w:cs="Arial"/>
          <w:szCs w:val="24"/>
        </w:rPr>
        <w:t xml:space="preserve"> </w:t>
      </w:r>
    </w:p>
    <w:p w14:paraId="4DE462BF"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Listing of both partners as tenants on a lease, or shared rental payments, for property other than residence</w:t>
      </w:r>
      <w:r>
        <w:rPr>
          <w:rFonts w:ascii="Arial" w:hAnsi="Arial" w:cs="Arial"/>
          <w:szCs w:val="24"/>
        </w:rPr>
        <w:t>;</w:t>
      </w:r>
      <w:r w:rsidRPr="00902417">
        <w:rPr>
          <w:rFonts w:ascii="Arial" w:hAnsi="Arial" w:cs="Arial"/>
          <w:szCs w:val="24"/>
        </w:rPr>
        <w:t xml:space="preserve"> </w:t>
      </w:r>
    </w:p>
    <w:p w14:paraId="4DAD13AD"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A common household and shared household expenses, e.g., grocery bills, utility bills, telephone bills, etc. (need not be shared 50/50)</w:t>
      </w:r>
      <w:r>
        <w:rPr>
          <w:rFonts w:ascii="Arial" w:hAnsi="Arial" w:cs="Arial"/>
          <w:szCs w:val="24"/>
        </w:rPr>
        <w:t>;</w:t>
      </w:r>
      <w:r w:rsidRPr="00902417">
        <w:rPr>
          <w:rFonts w:ascii="Arial" w:hAnsi="Arial" w:cs="Arial"/>
          <w:szCs w:val="24"/>
        </w:rPr>
        <w:t xml:space="preserve"> </w:t>
      </w:r>
    </w:p>
    <w:p w14:paraId="03D8A8F8"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Shared household budget for purposes of receiving government benefits</w:t>
      </w:r>
      <w:r>
        <w:rPr>
          <w:rFonts w:ascii="Arial" w:hAnsi="Arial" w:cs="Arial"/>
          <w:szCs w:val="24"/>
        </w:rPr>
        <w:t>;</w:t>
      </w:r>
      <w:r w:rsidRPr="00902417">
        <w:rPr>
          <w:rFonts w:ascii="Arial" w:hAnsi="Arial" w:cs="Arial"/>
          <w:szCs w:val="24"/>
        </w:rPr>
        <w:t xml:space="preserve"> </w:t>
      </w:r>
    </w:p>
    <w:p w14:paraId="29D6F2C2"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 xml:space="preserve">Status of one </w:t>
      </w:r>
      <w:r w:rsidR="00F37C42">
        <w:rPr>
          <w:rFonts w:ascii="Arial" w:hAnsi="Arial" w:cs="Arial"/>
          <w:szCs w:val="24"/>
        </w:rPr>
        <w:t xml:space="preserve">(1) </w:t>
      </w:r>
      <w:r w:rsidRPr="00902417">
        <w:rPr>
          <w:rFonts w:ascii="Arial" w:hAnsi="Arial" w:cs="Arial"/>
          <w:szCs w:val="24"/>
        </w:rPr>
        <w:t>as representative payee for the other’s government benefits</w:t>
      </w:r>
      <w:r>
        <w:rPr>
          <w:rFonts w:ascii="Arial" w:hAnsi="Arial" w:cs="Arial"/>
          <w:szCs w:val="24"/>
        </w:rPr>
        <w:t>;</w:t>
      </w:r>
      <w:r w:rsidRPr="00902417">
        <w:rPr>
          <w:rFonts w:ascii="Arial" w:hAnsi="Arial" w:cs="Arial"/>
          <w:szCs w:val="24"/>
        </w:rPr>
        <w:t xml:space="preserve"> </w:t>
      </w:r>
    </w:p>
    <w:p w14:paraId="362BCCF3"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Joint ownership of major items of personal property (e.g., appliances, furniture)</w:t>
      </w:r>
      <w:r>
        <w:rPr>
          <w:rFonts w:ascii="Arial" w:hAnsi="Arial" w:cs="Arial"/>
          <w:szCs w:val="24"/>
        </w:rPr>
        <w:t>;</w:t>
      </w:r>
      <w:r w:rsidRPr="00902417">
        <w:rPr>
          <w:rFonts w:ascii="Arial" w:hAnsi="Arial" w:cs="Arial"/>
          <w:szCs w:val="24"/>
        </w:rPr>
        <w:t xml:space="preserve"> </w:t>
      </w:r>
    </w:p>
    <w:p w14:paraId="49626343"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Joint ownership of a motor vehicle</w:t>
      </w:r>
      <w:r>
        <w:rPr>
          <w:rFonts w:ascii="Arial" w:hAnsi="Arial" w:cs="Arial"/>
          <w:szCs w:val="24"/>
        </w:rPr>
        <w:t>;</w:t>
      </w:r>
      <w:r w:rsidRPr="00902417">
        <w:rPr>
          <w:rFonts w:ascii="Arial" w:hAnsi="Arial" w:cs="Arial"/>
          <w:szCs w:val="24"/>
        </w:rPr>
        <w:t xml:space="preserve"> </w:t>
      </w:r>
    </w:p>
    <w:p w14:paraId="5E86EB23"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lastRenderedPageBreak/>
        <w:t xml:space="preserve">Joint responsibility for </w:t>
      </w:r>
      <w:proofErr w:type="gramStart"/>
      <w:r w:rsidRPr="00902417">
        <w:rPr>
          <w:rFonts w:ascii="Arial" w:hAnsi="Arial" w:cs="Arial"/>
          <w:szCs w:val="24"/>
        </w:rPr>
        <w:t>child care</w:t>
      </w:r>
      <w:proofErr w:type="gramEnd"/>
      <w:r w:rsidRPr="00902417">
        <w:rPr>
          <w:rFonts w:ascii="Arial" w:hAnsi="Arial" w:cs="Arial"/>
          <w:szCs w:val="24"/>
        </w:rPr>
        <w:t xml:space="preserve"> (e.g., school documents, guardianship)</w:t>
      </w:r>
      <w:r>
        <w:rPr>
          <w:rFonts w:ascii="Arial" w:hAnsi="Arial" w:cs="Arial"/>
          <w:szCs w:val="24"/>
        </w:rPr>
        <w:t>;</w:t>
      </w:r>
      <w:r w:rsidRPr="00902417">
        <w:rPr>
          <w:rFonts w:ascii="Arial" w:hAnsi="Arial" w:cs="Arial"/>
          <w:szCs w:val="24"/>
        </w:rPr>
        <w:t xml:space="preserve"> </w:t>
      </w:r>
    </w:p>
    <w:p w14:paraId="78F789D5"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Shared child-care expenses, e.g., babysitting, day care, school bills (need not be shared 50/50)</w:t>
      </w:r>
      <w:r>
        <w:rPr>
          <w:rFonts w:ascii="Arial" w:hAnsi="Arial" w:cs="Arial"/>
          <w:szCs w:val="24"/>
        </w:rPr>
        <w:t>;</w:t>
      </w:r>
      <w:r w:rsidRPr="00902417">
        <w:rPr>
          <w:rFonts w:ascii="Arial" w:hAnsi="Arial" w:cs="Arial"/>
          <w:szCs w:val="24"/>
        </w:rPr>
        <w:t xml:space="preserve"> </w:t>
      </w:r>
    </w:p>
    <w:p w14:paraId="4B6FB4B4"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Execution of wills naming each other as executor and/or beneficiary</w:t>
      </w:r>
      <w:r>
        <w:rPr>
          <w:rFonts w:ascii="Arial" w:hAnsi="Arial" w:cs="Arial"/>
          <w:szCs w:val="24"/>
        </w:rPr>
        <w:t>;</w:t>
      </w:r>
      <w:r w:rsidRPr="00902417">
        <w:rPr>
          <w:rFonts w:ascii="Arial" w:hAnsi="Arial" w:cs="Arial"/>
          <w:szCs w:val="24"/>
        </w:rPr>
        <w:t xml:space="preserve"> </w:t>
      </w:r>
    </w:p>
    <w:p w14:paraId="17742EB1"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Designation as beneficiary under the other’s life insurance policy</w:t>
      </w:r>
      <w:r>
        <w:rPr>
          <w:rFonts w:ascii="Arial" w:hAnsi="Arial" w:cs="Arial"/>
          <w:szCs w:val="24"/>
        </w:rPr>
        <w:t>;</w:t>
      </w:r>
      <w:r w:rsidRPr="00902417">
        <w:rPr>
          <w:rFonts w:ascii="Arial" w:hAnsi="Arial" w:cs="Arial"/>
          <w:szCs w:val="24"/>
        </w:rPr>
        <w:t xml:space="preserve"> </w:t>
      </w:r>
    </w:p>
    <w:p w14:paraId="5F2FF2D9"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Designation as beneficiary under the other’s retirement benefits account</w:t>
      </w:r>
      <w:r>
        <w:rPr>
          <w:rFonts w:ascii="Arial" w:hAnsi="Arial" w:cs="Arial"/>
          <w:szCs w:val="24"/>
        </w:rPr>
        <w:t>;</w:t>
      </w:r>
      <w:r w:rsidRPr="00902417">
        <w:rPr>
          <w:rFonts w:ascii="Arial" w:hAnsi="Arial" w:cs="Arial"/>
          <w:szCs w:val="24"/>
        </w:rPr>
        <w:t xml:space="preserve"> </w:t>
      </w:r>
    </w:p>
    <w:p w14:paraId="4D8451A9"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Mutual grant of durable power of attorney</w:t>
      </w:r>
      <w:r>
        <w:rPr>
          <w:rFonts w:ascii="Arial" w:hAnsi="Arial" w:cs="Arial"/>
          <w:szCs w:val="24"/>
        </w:rPr>
        <w:t>;</w:t>
      </w:r>
      <w:r w:rsidRPr="00902417">
        <w:rPr>
          <w:rFonts w:ascii="Arial" w:hAnsi="Arial" w:cs="Arial"/>
          <w:szCs w:val="24"/>
        </w:rPr>
        <w:t xml:space="preserve"> </w:t>
      </w:r>
    </w:p>
    <w:p w14:paraId="683DB0A3"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Mutual grant of authority to make health care decisions (e.g., health care power of attorney)</w:t>
      </w:r>
      <w:r>
        <w:rPr>
          <w:rFonts w:ascii="Arial" w:hAnsi="Arial" w:cs="Arial"/>
          <w:szCs w:val="24"/>
        </w:rPr>
        <w:t>;</w:t>
      </w:r>
      <w:r w:rsidRPr="00902417">
        <w:rPr>
          <w:rFonts w:ascii="Arial" w:hAnsi="Arial" w:cs="Arial"/>
          <w:szCs w:val="24"/>
        </w:rPr>
        <w:t xml:space="preserve"> </w:t>
      </w:r>
    </w:p>
    <w:p w14:paraId="21AE3ACD" w14:textId="77777777" w:rsidR="008C44B2" w:rsidRPr="00902417" w:rsidRDefault="008C44B2" w:rsidP="00BA78F6">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902417">
        <w:rPr>
          <w:rFonts w:ascii="Arial" w:hAnsi="Arial" w:cs="Arial"/>
          <w:szCs w:val="24"/>
        </w:rPr>
        <w:t>Affidavit by creditor or other individual able to testify to partners’ financial interdependence</w:t>
      </w:r>
      <w:r>
        <w:rPr>
          <w:rFonts w:ascii="Arial" w:hAnsi="Arial" w:cs="Arial"/>
          <w:szCs w:val="24"/>
        </w:rPr>
        <w:t>;</w:t>
      </w:r>
      <w:r w:rsidRPr="00902417">
        <w:rPr>
          <w:rFonts w:ascii="Arial" w:hAnsi="Arial" w:cs="Arial"/>
          <w:szCs w:val="24"/>
        </w:rPr>
        <w:t xml:space="preserve"> </w:t>
      </w:r>
      <w:r w:rsidR="001F5710">
        <w:rPr>
          <w:rFonts w:ascii="Arial" w:hAnsi="Arial" w:cs="Arial"/>
          <w:szCs w:val="24"/>
        </w:rPr>
        <w:t>or</w:t>
      </w:r>
    </w:p>
    <w:p w14:paraId="4975CB66" w14:textId="3898D8C0" w:rsidR="008C44B2" w:rsidRPr="008F28B5" w:rsidRDefault="008C44B2" w:rsidP="00530FA3">
      <w:pPr>
        <w:widowControl/>
        <w:numPr>
          <w:ilvl w:val="0"/>
          <w:numId w:val="11"/>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8F28B5">
        <w:rPr>
          <w:rFonts w:ascii="Arial" w:hAnsi="Arial" w:cs="Arial"/>
          <w:szCs w:val="24"/>
        </w:rPr>
        <w:t xml:space="preserve">Other item(s) of proof sufficient to establish economic interdependency under the circumstances of the </w:t>
      </w:r>
      <w:proofErr w:type="gramStart"/>
      <w:r w:rsidRPr="008F28B5">
        <w:rPr>
          <w:rFonts w:ascii="Arial" w:hAnsi="Arial" w:cs="Arial"/>
          <w:szCs w:val="24"/>
        </w:rPr>
        <w:t>particular case</w:t>
      </w:r>
      <w:proofErr w:type="gramEnd"/>
      <w:r w:rsidRPr="008F28B5">
        <w:rPr>
          <w:rFonts w:ascii="Arial" w:hAnsi="Arial" w:cs="Arial"/>
          <w:szCs w:val="24"/>
        </w:rPr>
        <w:t xml:space="preserve">. </w:t>
      </w:r>
    </w:p>
    <w:sectPr w:rsidR="008C44B2" w:rsidRPr="008F28B5" w:rsidSect="003868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8362" w14:textId="77777777" w:rsidR="00B60ECA" w:rsidRDefault="00B60ECA">
      <w:r>
        <w:separator/>
      </w:r>
    </w:p>
  </w:endnote>
  <w:endnote w:type="continuationSeparator" w:id="0">
    <w:p w14:paraId="1808527C" w14:textId="77777777" w:rsidR="00B60ECA" w:rsidRDefault="00B60ECA">
      <w:r>
        <w:continuationSeparator/>
      </w:r>
    </w:p>
  </w:endnote>
  <w:endnote w:type="continuationNotice" w:id="1">
    <w:p w14:paraId="4D097BCA" w14:textId="77777777" w:rsidR="00B60ECA" w:rsidRDefault="00B60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588879"/>
      <w:docPartObj>
        <w:docPartGallery w:val="Page Numbers (Bottom of Page)"/>
        <w:docPartUnique/>
      </w:docPartObj>
    </w:sdtPr>
    <w:sdtEndPr>
      <w:rPr>
        <w:rFonts w:ascii="Arial" w:hAnsi="Arial" w:cs="Arial"/>
        <w:noProof/>
      </w:rPr>
    </w:sdtEndPr>
    <w:sdtContent>
      <w:p w14:paraId="683D61B7" w14:textId="6C3F3B9B" w:rsidR="001515C2" w:rsidRPr="001515C2" w:rsidRDefault="001515C2">
        <w:pPr>
          <w:pStyle w:val="Footer"/>
          <w:jc w:val="center"/>
          <w:rPr>
            <w:rFonts w:ascii="Arial" w:hAnsi="Arial" w:cs="Arial"/>
          </w:rPr>
        </w:pPr>
        <w:r w:rsidRPr="001515C2">
          <w:rPr>
            <w:rFonts w:ascii="Arial" w:hAnsi="Arial" w:cs="Arial"/>
          </w:rPr>
          <w:fldChar w:fldCharType="begin"/>
        </w:r>
        <w:r w:rsidRPr="001515C2">
          <w:rPr>
            <w:rFonts w:ascii="Arial" w:hAnsi="Arial" w:cs="Arial"/>
          </w:rPr>
          <w:instrText xml:space="preserve"> PAGE   \* MERGEFORMAT </w:instrText>
        </w:r>
        <w:r w:rsidRPr="001515C2">
          <w:rPr>
            <w:rFonts w:ascii="Arial" w:hAnsi="Arial" w:cs="Arial"/>
          </w:rPr>
          <w:fldChar w:fldCharType="separate"/>
        </w:r>
        <w:r w:rsidR="0052709F">
          <w:rPr>
            <w:rFonts w:ascii="Arial" w:hAnsi="Arial" w:cs="Arial"/>
            <w:noProof/>
          </w:rPr>
          <w:t>4</w:t>
        </w:r>
        <w:r w:rsidRPr="001515C2">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BAC9" w14:textId="77777777" w:rsidR="00B60ECA" w:rsidRDefault="00B60ECA">
      <w:r>
        <w:separator/>
      </w:r>
    </w:p>
  </w:footnote>
  <w:footnote w:type="continuationSeparator" w:id="0">
    <w:p w14:paraId="67B1A740" w14:textId="77777777" w:rsidR="00B60ECA" w:rsidRDefault="00B60ECA">
      <w:r>
        <w:continuationSeparator/>
      </w:r>
    </w:p>
  </w:footnote>
  <w:footnote w:type="continuationNotice" w:id="1">
    <w:p w14:paraId="7761DADF" w14:textId="77777777" w:rsidR="00B60ECA" w:rsidRDefault="00B60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A198" w14:textId="79C9AFBC" w:rsidR="001515C2" w:rsidRPr="001515C2" w:rsidRDefault="00D12F27">
    <w:pPr>
      <w:pStyle w:val="Header"/>
      <w:rPr>
        <w:rFonts w:ascii="Arial" w:hAnsi="Arial" w:cs="Arial"/>
        <w:lang w:val="en-US"/>
      </w:rPr>
    </w:pPr>
    <w:r>
      <w:rPr>
        <w:rFonts w:ascii="Arial" w:hAnsi="Arial" w:cs="Arial"/>
        <w:lang w:val="en-US"/>
      </w:rPr>
      <w:t>4/</w:t>
    </w:r>
    <w:r w:rsidR="00B47A30">
      <w:rPr>
        <w:rFonts w:ascii="Arial" w:hAnsi="Arial" w:cs="Arial"/>
        <w:lang w:val="en-US"/>
      </w:rPr>
      <w:t>28</w:t>
    </w:r>
    <w:r>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391"/>
    <w:multiLevelType w:val="hybridMultilevel"/>
    <w:tmpl w:val="38BCFE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36C68CE"/>
    <w:multiLevelType w:val="hybridMultilevel"/>
    <w:tmpl w:val="2A2C6838"/>
    <w:lvl w:ilvl="0" w:tplc="6EF8BA7E">
      <w:start w:val="1"/>
      <w:numFmt w:val="bullet"/>
      <w:lvlText w:val="•"/>
      <w:lvlJc w:val="left"/>
      <w:pPr>
        <w:ind w:left="1800" w:hanging="360"/>
      </w:pPr>
      <w:rPr>
        <w:rFonts w:ascii="Arial" w:eastAsia="Times New Roman" w:hAnsi="Arial" w:cs="Arial"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435888"/>
    <w:multiLevelType w:val="hybridMultilevel"/>
    <w:tmpl w:val="586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04E2"/>
    <w:multiLevelType w:val="hybridMultilevel"/>
    <w:tmpl w:val="01706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197E3F"/>
    <w:multiLevelType w:val="hybridMultilevel"/>
    <w:tmpl w:val="7A8E2D20"/>
    <w:lvl w:ilvl="0" w:tplc="761A638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7428D2"/>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142048FC"/>
    <w:multiLevelType w:val="hybridMultilevel"/>
    <w:tmpl w:val="EC72623E"/>
    <w:lvl w:ilvl="0" w:tplc="5C92C7E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8A0644"/>
    <w:multiLevelType w:val="hybridMultilevel"/>
    <w:tmpl w:val="6096CBC6"/>
    <w:lvl w:ilvl="0" w:tplc="0409000F">
      <w:start w:val="1"/>
      <w:numFmt w:val="decimal"/>
      <w:lvlText w:val="%1."/>
      <w:lvlJc w:val="left"/>
      <w:pPr>
        <w:tabs>
          <w:tab w:val="num" w:pos="720"/>
        </w:tabs>
        <w:ind w:left="720" w:hanging="360"/>
      </w:pPr>
      <w:rPr>
        <w:rFonts w:cs="Times New Roman"/>
      </w:rPr>
    </w:lvl>
    <w:lvl w:ilvl="1" w:tplc="055E3582">
      <w:start w:val="1"/>
      <w:numFmt w:val="lowerLetter"/>
      <w:lvlText w:val="%2."/>
      <w:lvlJc w:val="left"/>
      <w:pPr>
        <w:tabs>
          <w:tab w:val="num" w:pos="1080"/>
        </w:tabs>
        <w:ind w:left="1080" w:hanging="360"/>
      </w:pPr>
      <w:rPr>
        <w:rFonts w:cs="Times New Roman" w:hint="default"/>
        <w:b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B5237A"/>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9" w15:restartNumberingAfterBreak="0">
    <w:nsid w:val="232D1CBD"/>
    <w:multiLevelType w:val="hybridMultilevel"/>
    <w:tmpl w:val="772685D4"/>
    <w:lvl w:ilvl="0" w:tplc="857C90B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B194D"/>
    <w:multiLevelType w:val="hybridMultilevel"/>
    <w:tmpl w:val="A6EE98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712311"/>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2" w15:restartNumberingAfterBreak="0">
    <w:nsid w:val="26860AFC"/>
    <w:multiLevelType w:val="hybridMultilevel"/>
    <w:tmpl w:val="246C845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33F7447C"/>
    <w:multiLevelType w:val="hybridMultilevel"/>
    <w:tmpl w:val="2632A2DE"/>
    <w:lvl w:ilvl="0" w:tplc="0409000F">
      <w:start w:val="1"/>
      <w:numFmt w:val="decimal"/>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4" w15:restartNumberingAfterBreak="0">
    <w:nsid w:val="355403E4"/>
    <w:multiLevelType w:val="singleLevel"/>
    <w:tmpl w:val="FCDAD21E"/>
    <w:lvl w:ilvl="0">
      <w:start w:val="1"/>
      <w:numFmt w:val="upperLetter"/>
      <w:lvlText w:val="%1."/>
      <w:lvlJc w:val="left"/>
      <w:pPr>
        <w:tabs>
          <w:tab w:val="num" w:pos="1440"/>
        </w:tabs>
        <w:ind w:left="1440" w:hanging="720"/>
      </w:pPr>
      <w:rPr>
        <w:rFonts w:cs="Times New Roman" w:hint="default"/>
      </w:rPr>
    </w:lvl>
  </w:abstractNum>
  <w:abstractNum w:abstractNumId="15" w15:restartNumberingAfterBreak="0">
    <w:nsid w:val="35996BAD"/>
    <w:multiLevelType w:val="hybridMultilevel"/>
    <w:tmpl w:val="E700AD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360D4932"/>
    <w:multiLevelType w:val="multilevel"/>
    <w:tmpl w:val="B97450C6"/>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230" w:hanging="360"/>
      </w:pPr>
      <w:rPr>
        <w:rFonts w:cs="Times New Roman"/>
      </w:rPr>
    </w:lvl>
    <w:lvl w:ilvl="2">
      <w:start w:val="1"/>
      <w:numFmt w:val="lowerRoman"/>
      <w:lvlText w:val="%3."/>
      <w:lvlJc w:val="right"/>
      <w:pPr>
        <w:ind w:left="1950" w:hanging="180"/>
      </w:pPr>
      <w:rPr>
        <w:rFonts w:cs="Times New Roman"/>
      </w:rPr>
    </w:lvl>
    <w:lvl w:ilvl="3">
      <w:start w:val="1"/>
      <w:numFmt w:val="decimal"/>
      <w:lvlText w:val="%4."/>
      <w:lvlJc w:val="left"/>
      <w:pPr>
        <w:ind w:left="2670" w:hanging="360"/>
      </w:pPr>
      <w:rPr>
        <w:rFonts w:cs="Times New Roman"/>
      </w:rPr>
    </w:lvl>
    <w:lvl w:ilvl="4">
      <w:start w:val="1"/>
      <w:numFmt w:val="lowerLetter"/>
      <w:lvlText w:val="%5."/>
      <w:lvlJc w:val="left"/>
      <w:pPr>
        <w:ind w:left="3390" w:hanging="360"/>
      </w:pPr>
      <w:rPr>
        <w:rFonts w:cs="Times New Roman"/>
      </w:rPr>
    </w:lvl>
    <w:lvl w:ilvl="5">
      <w:start w:val="1"/>
      <w:numFmt w:val="lowerRoman"/>
      <w:lvlText w:val="%6."/>
      <w:lvlJc w:val="right"/>
      <w:pPr>
        <w:ind w:left="4110" w:hanging="180"/>
      </w:pPr>
      <w:rPr>
        <w:rFonts w:cs="Times New Roman"/>
      </w:rPr>
    </w:lvl>
    <w:lvl w:ilvl="6">
      <w:start w:val="1"/>
      <w:numFmt w:val="decimal"/>
      <w:lvlText w:val="%7."/>
      <w:lvlJc w:val="left"/>
      <w:pPr>
        <w:ind w:left="4830" w:hanging="360"/>
      </w:pPr>
      <w:rPr>
        <w:rFonts w:cs="Times New Roman"/>
      </w:rPr>
    </w:lvl>
    <w:lvl w:ilvl="7">
      <w:start w:val="1"/>
      <w:numFmt w:val="lowerLetter"/>
      <w:lvlText w:val="%8."/>
      <w:lvlJc w:val="left"/>
      <w:pPr>
        <w:ind w:left="5550" w:hanging="360"/>
      </w:pPr>
      <w:rPr>
        <w:rFonts w:cs="Times New Roman"/>
      </w:rPr>
    </w:lvl>
    <w:lvl w:ilvl="8">
      <w:start w:val="1"/>
      <w:numFmt w:val="lowerRoman"/>
      <w:lvlText w:val="%9."/>
      <w:lvlJc w:val="right"/>
      <w:pPr>
        <w:ind w:left="6270" w:hanging="180"/>
      </w:pPr>
      <w:rPr>
        <w:rFonts w:cs="Times New Roman"/>
      </w:rPr>
    </w:lvl>
  </w:abstractNum>
  <w:abstractNum w:abstractNumId="17" w15:restartNumberingAfterBreak="0">
    <w:nsid w:val="398E3659"/>
    <w:multiLevelType w:val="hybridMultilevel"/>
    <w:tmpl w:val="5D2A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311F5"/>
    <w:multiLevelType w:val="hybridMultilevel"/>
    <w:tmpl w:val="290C2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DB7D11"/>
    <w:multiLevelType w:val="hybridMultilevel"/>
    <w:tmpl w:val="9AC6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3BCB"/>
    <w:multiLevelType w:val="hybridMultilevel"/>
    <w:tmpl w:val="236E9880"/>
    <w:lvl w:ilvl="0" w:tplc="0409000F">
      <w:start w:val="1"/>
      <w:numFmt w:val="decimal"/>
      <w:lvlText w:val="%1."/>
      <w:lvlJc w:val="left"/>
      <w:pPr>
        <w:tabs>
          <w:tab w:val="num" w:pos="720"/>
        </w:tabs>
        <w:ind w:left="720" w:hanging="360"/>
      </w:pPr>
      <w:rPr>
        <w:rFonts w:cs="Times New Roman"/>
      </w:rPr>
    </w:lvl>
    <w:lvl w:ilvl="1" w:tplc="062E531C">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136669"/>
    <w:multiLevelType w:val="hybridMultilevel"/>
    <w:tmpl w:val="5A1AF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B7EF0"/>
    <w:multiLevelType w:val="hybridMultilevel"/>
    <w:tmpl w:val="46EC245A"/>
    <w:lvl w:ilvl="0" w:tplc="F85A5E86">
      <w:start w:val="1"/>
      <w:numFmt w:val="decimal"/>
      <w:lvlRestart w:val="0"/>
      <w:lvlText w:val="%1."/>
      <w:lvlJc w:val="left"/>
      <w:pPr>
        <w:tabs>
          <w:tab w:val="num" w:pos="360"/>
        </w:tabs>
        <w:ind w:left="360" w:hanging="360"/>
      </w:pPr>
      <w:rPr>
        <w:rFonts w:ascii="Arial" w:eastAsia="Times New Roman" w:hAnsi="Arial" w:cs="Arial"/>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3D34E8"/>
    <w:multiLevelType w:val="hybridMultilevel"/>
    <w:tmpl w:val="D4A2FC38"/>
    <w:lvl w:ilvl="0" w:tplc="9B069A2C">
      <w:start w:val="1"/>
      <w:numFmt w:val="decimal"/>
      <w:lvlRestart w:val="0"/>
      <w:lvlText w:val="%1."/>
      <w:lvlJc w:val="left"/>
      <w:pPr>
        <w:tabs>
          <w:tab w:val="num" w:pos="1440"/>
        </w:tabs>
        <w:ind w:left="1440" w:hanging="360"/>
      </w:pPr>
      <w:rPr>
        <w:rFonts w:ascii="Arial" w:eastAsia="Times New Roman" w:hAnsi="Arial" w:cs="Arial"/>
        <w:i w:val="0"/>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D9E0649"/>
    <w:multiLevelType w:val="hybridMultilevel"/>
    <w:tmpl w:val="88522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15"/>
  </w:num>
  <w:num w:numId="4">
    <w:abstractNumId w:val="5"/>
  </w:num>
  <w:num w:numId="5">
    <w:abstractNumId w:val="10"/>
  </w:num>
  <w:num w:numId="6">
    <w:abstractNumId w:val="0"/>
  </w:num>
  <w:num w:numId="7">
    <w:abstractNumId w:val="20"/>
  </w:num>
  <w:num w:numId="8">
    <w:abstractNumId w:val="24"/>
  </w:num>
  <w:num w:numId="9">
    <w:abstractNumId w:val="7"/>
  </w:num>
  <w:num w:numId="10">
    <w:abstractNumId w:val="12"/>
  </w:num>
  <w:num w:numId="11">
    <w:abstractNumId w:val="3"/>
  </w:num>
  <w:num w:numId="12">
    <w:abstractNumId w:val="4"/>
  </w:num>
  <w:num w:numId="13">
    <w:abstractNumId w:val="13"/>
  </w:num>
  <w:num w:numId="14">
    <w:abstractNumId w:val="6"/>
  </w:num>
  <w:num w:numId="15">
    <w:abstractNumId w:val="8"/>
  </w:num>
  <w:num w:numId="16">
    <w:abstractNumId w:val="21"/>
  </w:num>
  <w:num w:numId="17">
    <w:abstractNumId w:val="23"/>
  </w:num>
  <w:num w:numId="18">
    <w:abstractNumId w:val="11"/>
  </w:num>
  <w:num w:numId="19">
    <w:abstractNumId w:val="1"/>
  </w:num>
  <w:num w:numId="20">
    <w:abstractNumId w:val="17"/>
  </w:num>
  <w:num w:numId="21">
    <w:abstractNumId w:val="2"/>
  </w:num>
  <w:num w:numId="22">
    <w:abstractNumId w:val="19"/>
  </w:num>
  <w:num w:numId="23">
    <w:abstractNumId w:val="1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2B"/>
    <w:rsid w:val="0000388F"/>
    <w:rsid w:val="00010CA6"/>
    <w:rsid w:val="000128D0"/>
    <w:rsid w:val="00016057"/>
    <w:rsid w:val="00016189"/>
    <w:rsid w:val="000162F7"/>
    <w:rsid w:val="0002310A"/>
    <w:rsid w:val="00024DC0"/>
    <w:rsid w:val="00031751"/>
    <w:rsid w:val="00032AD8"/>
    <w:rsid w:val="00034C88"/>
    <w:rsid w:val="00034DDA"/>
    <w:rsid w:val="00040907"/>
    <w:rsid w:val="0004094A"/>
    <w:rsid w:val="00043D3C"/>
    <w:rsid w:val="00044226"/>
    <w:rsid w:val="00045BD9"/>
    <w:rsid w:val="00050E37"/>
    <w:rsid w:val="000664D9"/>
    <w:rsid w:val="00066863"/>
    <w:rsid w:val="000730B3"/>
    <w:rsid w:val="00080890"/>
    <w:rsid w:val="000822E8"/>
    <w:rsid w:val="00086A02"/>
    <w:rsid w:val="000905C6"/>
    <w:rsid w:val="00096F6F"/>
    <w:rsid w:val="000A4D50"/>
    <w:rsid w:val="000A7271"/>
    <w:rsid w:val="000A72F8"/>
    <w:rsid w:val="000B30B2"/>
    <w:rsid w:val="000B415B"/>
    <w:rsid w:val="000B70DA"/>
    <w:rsid w:val="000B7CAB"/>
    <w:rsid w:val="000C04AE"/>
    <w:rsid w:val="000C2409"/>
    <w:rsid w:val="000D5FBC"/>
    <w:rsid w:val="000D663D"/>
    <w:rsid w:val="000D7633"/>
    <w:rsid w:val="000F3F12"/>
    <w:rsid w:val="000F4672"/>
    <w:rsid w:val="000F58DF"/>
    <w:rsid w:val="000F6216"/>
    <w:rsid w:val="000F7FF3"/>
    <w:rsid w:val="001012A4"/>
    <w:rsid w:val="00101EAA"/>
    <w:rsid w:val="001028DB"/>
    <w:rsid w:val="00110BD7"/>
    <w:rsid w:val="00111BF1"/>
    <w:rsid w:val="00112335"/>
    <w:rsid w:val="00112919"/>
    <w:rsid w:val="001166CB"/>
    <w:rsid w:val="00121DC0"/>
    <w:rsid w:val="00123EAC"/>
    <w:rsid w:val="00132BDD"/>
    <w:rsid w:val="00133BE6"/>
    <w:rsid w:val="0013622C"/>
    <w:rsid w:val="00144AB2"/>
    <w:rsid w:val="001460CA"/>
    <w:rsid w:val="0014619A"/>
    <w:rsid w:val="001515C2"/>
    <w:rsid w:val="00156482"/>
    <w:rsid w:val="00156B06"/>
    <w:rsid w:val="00156B1C"/>
    <w:rsid w:val="00162A43"/>
    <w:rsid w:val="001630FC"/>
    <w:rsid w:val="0016404C"/>
    <w:rsid w:val="0017345D"/>
    <w:rsid w:val="0018435E"/>
    <w:rsid w:val="00191BAD"/>
    <w:rsid w:val="00195BF0"/>
    <w:rsid w:val="001A0278"/>
    <w:rsid w:val="001A1A57"/>
    <w:rsid w:val="001A2430"/>
    <w:rsid w:val="001A2D53"/>
    <w:rsid w:val="001A47DC"/>
    <w:rsid w:val="001A7BB1"/>
    <w:rsid w:val="001B0049"/>
    <w:rsid w:val="001B4B4F"/>
    <w:rsid w:val="001B5312"/>
    <w:rsid w:val="001B5CC1"/>
    <w:rsid w:val="001C418E"/>
    <w:rsid w:val="001C4CA1"/>
    <w:rsid w:val="001D21E6"/>
    <w:rsid w:val="001D2F47"/>
    <w:rsid w:val="001D44ED"/>
    <w:rsid w:val="001D4F19"/>
    <w:rsid w:val="001E19F3"/>
    <w:rsid w:val="001E1B1E"/>
    <w:rsid w:val="001E20C5"/>
    <w:rsid w:val="001E56B9"/>
    <w:rsid w:val="001E5D4C"/>
    <w:rsid w:val="001E7AC9"/>
    <w:rsid w:val="001F2008"/>
    <w:rsid w:val="001F21D2"/>
    <w:rsid w:val="001F2CFE"/>
    <w:rsid w:val="001F3581"/>
    <w:rsid w:val="001F566D"/>
    <w:rsid w:val="001F5710"/>
    <w:rsid w:val="001F721A"/>
    <w:rsid w:val="001F7FF4"/>
    <w:rsid w:val="00202C87"/>
    <w:rsid w:val="00204CF6"/>
    <w:rsid w:val="00207721"/>
    <w:rsid w:val="0021250A"/>
    <w:rsid w:val="00213D3D"/>
    <w:rsid w:val="00215FDD"/>
    <w:rsid w:val="002236FF"/>
    <w:rsid w:val="00224B96"/>
    <w:rsid w:val="00225CAF"/>
    <w:rsid w:val="00227087"/>
    <w:rsid w:val="002278E1"/>
    <w:rsid w:val="00234EFA"/>
    <w:rsid w:val="0023635E"/>
    <w:rsid w:val="0023777E"/>
    <w:rsid w:val="00241F00"/>
    <w:rsid w:val="002453D0"/>
    <w:rsid w:val="002463EA"/>
    <w:rsid w:val="00247B35"/>
    <w:rsid w:val="00251DE3"/>
    <w:rsid w:val="00257336"/>
    <w:rsid w:val="00257FD5"/>
    <w:rsid w:val="0026321D"/>
    <w:rsid w:val="0027156D"/>
    <w:rsid w:val="00284654"/>
    <w:rsid w:val="00285672"/>
    <w:rsid w:val="00290D47"/>
    <w:rsid w:val="002A397A"/>
    <w:rsid w:val="002A5DAC"/>
    <w:rsid w:val="002A7604"/>
    <w:rsid w:val="002B0ED7"/>
    <w:rsid w:val="002B1067"/>
    <w:rsid w:val="002B433A"/>
    <w:rsid w:val="002B745F"/>
    <w:rsid w:val="002B74F1"/>
    <w:rsid w:val="002C0189"/>
    <w:rsid w:val="002C1945"/>
    <w:rsid w:val="002C7E2C"/>
    <w:rsid w:val="002D31CB"/>
    <w:rsid w:val="002D3A93"/>
    <w:rsid w:val="002D5591"/>
    <w:rsid w:val="002D5F74"/>
    <w:rsid w:val="002E0C71"/>
    <w:rsid w:val="002E747F"/>
    <w:rsid w:val="002F3FE8"/>
    <w:rsid w:val="002F74F7"/>
    <w:rsid w:val="0030144D"/>
    <w:rsid w:val="00306606"/>
    <w:rsid w:val="003121A0"/>
    <w:rsid w:val="00323826"/>
    <w:rsid w:val="003269A9"/>
    <w:rsid w:val="00330645"/>
    <w:rsid w:val="003312F7"/>
    <w:rsid w:val="0033509C"/>
    <w:rsid w:val="003356EE"/>
    <w:rsid w:val="00336316"/>
    <w:rsid w:val="00340F51"/>
    <w:rsid w:val="00343289"/>
    <w:rsid w:val="0035336D"/>
    <w:rsid w:val="00353DCF"/>
    <w:rsid w:val="00356A8D"/>
    <w:rsid w:val="00366657"/>
    <w:rsid w:val="00374C15"/>
    <w:rsid w:val="00376DEA"/>
    <w:rsid w:val="00381EC7"/>
    <w:rsid w:val="00383463"/>
    <w:rsid w:val="00383B0A"/>
    <w:rsid w:val="003847B7"/>
    <w:rsid w:val="00386895"/>
    <w:rsid w:val="003872DD"/>
    <w:rsid w:val="00396459"/>
    <w:rsid w:val="003A47A6"/>
    <w:rsid w:val="003B0C74"/>
    <w:rsid w:val="003B22E2"/>
    <w:rsid w:val="003B4E05"/>
    <w:rsid w:val="003B5916"/>
    <w:rsid w:val="003B6429"/>
    <w:rsid w:val="003C07DE"/>
    <w:rsid w:val="003C34BD"/>
    <w:rsid w:val="003C443E"/>
    <w:rsid w:val="003C63C6"/>
    <w:rsid w:val="003C79BF"/>
    <w:rsid w:val="003D04EC"/>
    <w:rsid w:val="003D440D"/>
    <w:rsid w:val="003D54D8"/>
    <w:rsid w:val="003D58FC"/>
    <w:rsid w:val="003D6968"/>
    <w:rsid w:val="003D7A3C"/>
    <w:rsid w:val="003E0390"/>
    <w:rsid w:val="003E1C9B"/>
    <w:rsid w:val="003E418E"/>
    <w:rsid w:val="003E5C4C"/>
    <w:rsid w:val="003F5887"/>
    <w:rsid w:val="00406A69"/>
    <w:rsid w:val="004103C4"/>
    <w:rsid w:val="00420162"/>
    <w:rsid w:val="00424A73"/>
    <w:rsid w:val="0042510C"/>
    <w:rsid w:val="00435096"/>
    <w:rsid w:val="00437C05"/>
    <w:rsid w:val="00437EBB"/>
    <w:rsid w:val="00443ACF"/>
    <w:rsid w:val="00443E86"/>
    <w:rsid w:val="004451F8"/>
    <w:rsid w:val="0047101A"/>
    <w:rsid w:val="00473311"/>
    <w:rsid w:val="00480F08"/>
    <w:rsid w:val="00484D35"/>
    <w:rsid w:val="00490CA1"/>
    <w:rsid w:val="00493748"/>
    <w:rsid w:val="00493CE6"/>
    <w:rsid w:val="00494DE0"/>
    <w:rsid w:val="004A10EC"/>
    <w:rsid w:val="004A4426"/>
    <w:rsid w:val="004B309C"/>
    <w:rsid w:val="004C1724"/>
    <w:rsid w:val="004C74B9"/>
    <w:rsid w:val="004D7B2A"/>
    <w:rsid w:val="004E012A"/>
    <w:rsid w:val="004E288B"/>
    <w:rsid w:val="00502A58"/>
    <w:rsid w:val="00502EFD"/>
    <w:rsid w:val="00503BCB"/>
    <w:rsid w:val="005073CD"/>
    <w:rsid w:val="00520B5E"/>
    <w:rsid w:val="00523DEE"/>
    <w:rsid w:val="0052709F"/>
    <w:rsid w:val="005274F1"/>
    <w:rsid w:val="00530710"/>
    <w:rsid w:val="00530FA3"/>
    <w:rsid w:val="005328C7"/>
    <w:rsid w:val="00532E7F"/>
    <w:rsid w:val="00533F00"/>
    <w:rsid w:val="00536817"/>
    <w:rsid w:val="00537EEE"/>
    <w:rsid w:val="0054170B"/>
    <w:rsid w:val="00542FA9"/>
    <w:rsid w:val="00543D88"/>
    <w:rsid w:val="005449DB"/>
    <w:rsid w:val="00546583"/>
    <w:rsid w:val="00551FC5"/>
    <w:rsid w:val="00557096"/>
    <w:rsid w:val="005606AF"/>
    <w:rsid w:val="00560860"/>
    <w:rsid w:val="00560AA3"/>
    <w:rsid w:val="00561ED1"/>
    <w:rsid w:val="00562F5C"/>
    <w:rsid w:val="00563E0B"/>
    <w:rsid w:val="00571D7E"/>
    <w:rsid w:val="00573D67"/>
    <w:rsid w:val="00575139"/>
    <w:rsid w:val="00580827"/>
    <w:rsid w:val="005835CE"/>
    <w:rsid w:val="005842CE"/>
    <w:rsid w:val="00597810"/>
    <w:rsid w:val="00597E68"/>
    <w:rsid w:val="005A0EEA"/>
    <w:rsid w:val="005A123A"/>
    <w:rsid w:val="005A3639"/>
    <w:rsid w:val="005A43F5"/>
    <w:rsid w:val="005A71EF"/>
    <w:rsid w:val="005B6D50"/>
    <w:rsid w:val="005C142E"/>
    <w:rsid w:val="005C1C1C"/>
    <w:rsid w:val="005C1E45"/>
    <w:rsid w:val="005C6387"/>
    <w:rsid w:val="005C6ED4"/>
    <w:rsid w:val="005D0559"/>
    <w:rsid w:val="005D11D2"/>
    <w:rsid w:val="005D3832"/>
    <w:rsid w:val="005D5D0B"/>
    <w:rsid w:val="005D6142"/>
    <w:rsid w:val="005D64B5"/>
    <w:rsid w:val="005D6519"/>
    <w:rsid w:val="005E5DD5"/>
    <w:rsid w:val="005E61D0"/>
    <w:rsid w:val="005F47B9"/>
    <w:rsid w:val="005F5BC8"/>
    <w:rsid w:val="005F7371"/>
    <w:rsid w:val="00602412"/>
    <w:rsid w:val="00604137"/>
    <w:rsid w:val="00611FD6"/>
    <w:rsid w:val="0062462C"/>
    <w:rsid w:val="006354BF"/>
    <w:rsid w:val="006375F2"/>
    <w:rsid w:val="006406B3"/>
    <w:rsid w:val="00644F53"/>
    <w:rsid w:val="00651042"/>
    <w:rsid w:val="006613E7"/>
    <w:rsid w:val="00665EB0"/>
    <w:rsid w:val="00665F71"/>
    <w:rsid w:val="00670C53"/>
    <w:rsid w:val="00674625"/>
    <w:rsid w:val="0068353B"/>
    <w:rsid w:val="006845E9"/>
    <w:rsid w:val="00695DFA"/>
    <w:rsid w:val="00696606"/>
    <w:rsid w:val="006A285F"/>
    <w:rsid w:val="006B2840"/>
    <w:rsid w:val="006B3AF5"/>
    <w:rsid w:val="006B6F12"/>
    <w:rsid w:val="006C002D"/>
    <w:rsid w:val="006C2257"/>
    <w:rsid w:val="006C3615"/>
    <w:rsid w:val="006C511C"/>
    <w:rsid w:val="006C66A7"/>
    <w:rsid w:val="006D1D3B"/>
    <w:rsid w:val="006D2658"/>
    <w:rsid w:val="006D325D"/>
    <w:rsid w:val="006D3BE2"/>
    <w:rsid w:val="006D4CF1"/>
    <w:rsid w:val="006D6132"/>
    <w:rsid w:val="006E5316"/>
    <w:rsid w:val="006E7991"/>
    <w:rsid w:val="006F0136"/>
    <w:rsid w:val="006F35B4"/>
    <w:rsid w:val="006F413F"/>
    <w:rsid w:val="006F4726"/>
    <w:rsid w:val="006F5D9F"/>
    <w:rsid w:val="006F68FA"/>
    <w:rsid w:val="006F698D"/>
    <w:rsid w:val="006F7A51"/>
    <w:rsid w:val="007039E9"/>
    <w:rsid w:val="00706DF6"/>
    <w:rsid w:val="007133DE"/>
    <w:rsid w:val="00714824"/>
    <w:rsid w:val="00714FFC"/>
    <w:rsid w:val="00725255"/>
    <w:rsid w:val="00725F98"/>
    <w:rsid w:val="00730D3D"/>
    <w:rsid w:val="007318A2"/>
    <w:rsid w:val="0073428E"/>
    <w:rsid w:val="007346FF"/>
    <w:rsid w:val="0073560C"/>
    <w:rsid w:val="00744E18"/>
    <w:rsid w:val="0074512C"/>
    <w:rsid w:val="0074591B"/>
    <w:rsid w:val="00746DC8"/>
    <w:rsid w:val="00751293"/>
    <w:rsid w:val="0075402E"/>
    <w:rsid w:val="007571B8"/>
    <w:rsid w:val="00762CCF"/>
    <w:rsid w:val="007649D1"/>
    <w:rsid w:val="007674FE"/>
    <w:rsid w:val="00772A3C"/>
    <w:rsid w:val="00773565"/>
    <w:rsid w:val="00775368"/>
    <w:rsid w:val="00781B52"/>
    <w:rsid w:val="0078336C"/>
    <w:rsid w:val="00784812"/>
    <w:rsid w:val="00796DB4"/>
    <w:rsid w:val="007A00FB"/>
    <w:rsid w:val="007A2C91"/>
    <w:rsid w:val="007A4942"/>
    <w:rsid w:val="007B0B95"/>
    <w:rsid w:val="007B1F1A"/>
    <w:rsid w:val="007B23D3"/>
    <w:rsid w:val="007B6A62"/>
    <w:rsid w:val="007B73F7"/>
    <w:rsid w:val="007C1333"/>
    <w:rsid w:val="007C20C2"/>
    <w:rsid w:val="007C3BA6"/>
    <w:rsid w:val="007C60CA"/>
    <w:rsid w:val="007C6DDB"/>
    <w:rsid w:val="007D0225"/>
    <w:rsid w:val="007D3CA2"/>
    <w:rsid w:val="007D7CDA"/>
    <w:rsid w:val="007E102C"/>
    <w:rsid w:val="007E17EC"/>
    <w:rsid w:val="007E5825"/>
    <w:rsid w:val="007F0D1A"/>
    <w:rsid w:val="007F1D62"/>
    <w:rsid w:val="007F5FAB"/>
    <w:rsid w:val="008006DD"/>
    <w:rsid w:val="008067E6"/>
    <w:rsid w:val="00806FE1"/>
    <w:rsid w:val="00807869"/>
    <w:rsid w:val="00810F93"/>
    <w:rsid w:val="00812554"/>
    <w:rsid w:val="00812B93"/>
    <w:rsid w:val="0081488F"/>
    <w:rsid w:val="00815EF9"/>
    <w:rsid w:val="00816D17"/>
    <w:rsid w:val="00817AFE"/>
    <w:rsid w:val="008238FD"/>
    <w:rsid w:val="00830617"/>
    <w:rsid w:val="0083061F"/>
    <w:rsid w:val="00842B3E"/>
    <w:rsid w:val="00843B30"/>
    <w:rsid w:val="00846A60"/>
    <w:rsid w:val="00847C41"/>
    <w:rsid w:val="00852C72"/>
    <w:rsid w:val="00853D5D"/>
    <w:rsid w:val="008562C2"/>
    <w:rsid w:val="00857337"/>
    <w:rsid w:val="00860FBD"/>
    <w:rsid w:val="0087360A"/>
    <w:rsid w:val="0087398E"/>
    <w:rsid w:val="00873DFE"/>
    <w:rsid w:val="00874567"/>
    <w:rsid w:val="00875070"/>
    <w:rsid w:val="008753C8"/>
    <w:rsid w:val="00875D79"/>
    <w:rsid w:val="008804BC"/>
    <w:rsid w:val="00883BC2"/>
    <w:rsid w:val="00884EFD"/>
    <w:rsid w:val="008869A3"/>
    <w:rsid w:val="00886A1C"/>
    <w:rsid w:val="008871DC"/>
    <w:rsid w:val="00891F40"/>
    <w:rsid w:val="00892BF3"/>
    <w:rsid w:val="0089779B"/>
    <w:rsid w:val="008A2422"/>
    <w:rsid w:val="008A407A"/>
    <w:rsid w:val="008B0240"/>
    <w:rsid w:val="008B274F"/>
    <w:rsid w:val="008B27FE"/>
    <w:rsid w:val="008C44B2"/>
    <w:rsid w:val="008C79D6"/>
    <w:rsid w:val="008D09D5"/>
    <w:rsid w:val="008D6845"/>
    <w:rsid w:val="008D7E28"/>
    <w:rsid w:val="008E46B2"/>
    <w:rsid w:val="008E56ED"/>
    <w:rsid w:val="008F1C4F"/>
    <w:rsid w:val="008F28B5"/>
    <w:rsid w:val="008F3895"/>
    <w:rsid w:val="009014A3"/>
    <w:rsid w:val="00902417"/>
    <w:rsid w:val="00905E91"/>
    <w:rsid w:val="00906DC5"/>
    <w:rsid w:val="00907736"/>
    <w:rsid w:val="00913BD1"/>
    <w:rsid w:val="00914BF6"/>
    <w:rsid w:val="009157BD"/>
    <w:rsid w:val="00927459"/>
    <w:rsid w:val="009278CC"/>
    <w:rsid w:val="00927B91"/>
    <w:rsid w:val="00931B42"/>
    <w:rsid w:val="009419AE"/>
    <w:rsid w:val="009444B6"/>
    <w:rsid w:val="00945314"/>
    <w:rsid w:val="009463E3"/>
    <w:rsid w:val="009516A1"/>
    <w:rsid w:val="00951837"/>
    <w:rsid w:val="00955B39"/>
    <w:rsid w:val="00957F0F"/>
    <w:rsid w:val="00963D7C"/>
    <w:rsid w:val="0096653A"/>
    <w:rsid w:val="0097306D"/>
    <w:rsid w:val="009743F0"/>
    <w:rsid w:val="00980326"/>
    <w:rsid w:val="00980DC7"/>
    <w:rsid w:val="00980E06"/>
    <w:rsid w:val="0098593B"/>
    <w:rsid w:val="00986CAC"/>
    <w:rsid w:val="00986E8B"/>
    <w:rsid w:val="00995827"/>
    <w:rsid w:val="00996CB5"/>
    <w:rsid w:val="00997762"/>
    <w:rsid w:val="009A3082"/>
    <w:rsid w:val="009A506E"/>
    <w:rsid w:val="009A62F4"/>
    <w:rsid w:val="009A7E2F"/>
    <w:rsid w:val="009B227D"/>
    <w:rsid w:val="009B6EF4"/>
    <w:rsid w:val="009B76A8"/>
    <w:rsid w:val="009C35CD"/>
    <w:rsid w:val="009C3F6B"/>
    <w:rsid w:val="009C4984"/>
    <w:rsid w:val="009C49D5"/>
    <w:rsid w:val="009C6731"/>
    <w:rsid w:val="009C6AA5"/>
    <w:rsid w:val="009D5667"/>
    <w:rsid w:val="009F2F1B"/>
    <w:rsid w:val="009F6DF9"/>
    <w:rsid w:val="00A00ECC"/>
    <w:rsid w:val="00A01693"/>
    <w:rsid w:val="00A1093C"/>
    <w:rsid w:val="00A2060A"/>
    <w:rsid w:val="00A2073A"/>
    <w:rsid w:val="00A20CDB"/>
    <w:rsid w:val="00A22AFA"/>
    <w:rsid w:val="00A24F2A"/>
    <w:rsid w:val="00A258DD"/>
    <w:rsid w:val="00A26561"/>
    <w:rsid w:val="00A360CB"/>
    <w:rsid w:val="00A37478"/>
    <w:rsid w:val="00A401C5"/>
    <w:rsid w:val="00A427ED"/>
    <w:rsid w:val="00A43A02"/>
    <w:rsid w:val="00A45446"/>
    <w:rsid w:val="00A46B6C"/>
    <w:rsid w:val="00A533E6"/>
    <w:rsid w:val="00A54B61"/>
    <w:rsid w:val="00A55717"/>
    <w:rsid w:val="00A6019C"/>
    <w:rsid w:val="00A62D08"/>
    <w:rsid w:val="00A6583E"/>
    <w:rsid w:val="00A65945"/>
    <w:rsid w:val="00A76613"/>
    <w:rsid w:val="00A80B7B"/>
    <w:rsid w:val="00A8573B"/>
    <w:rsid w:val="00A9466A"/>
    <w:rsid w:val="00A9472C"/>
    <w:rsid w:val="00AA124D"/>
    <w:rsid w:val="00AA6805"/>
    <w:rsid w:val="00AB0CAD"/>
    <w:rsid w:val="00AB1CDF"/>
    <w:rsid w:val="00AB366A"/>
    <w:rsid w:val="00AB5C30"/>
    <w:rsid w:val="00AC3188"/>
    <w:rsid w:val="00AC3FC6"/>
    <w:rsid w:val="00AC48EF"/>
    <w:rsid w:val="00AC502E"/>
    <w:rsid w:val="00AC5FD5"/>
    <w:rsid w:val="00AC7C90"/>
    <w:rsid w:val="00AD3725"/>
    <w:rsid w:val="00AE226E"/>
    <w:rsid w:val="00AE72F8"/>
    <w:rsid w:val="00AF1206"/>
    <w:rsid w:val="00AF4409"/>
    <w:rsid w:val="00AF547A"/>
    <w:rsid w:val="00B02B95"/>
    <w:rsid w:val="00B0519D"/>
    <w:rsid w:val="00B055DB"/>
    <w:rsid w:val="00B05C22"/>
    <w:rsid w:val="00B103C3"/>
    <w:rsid w:val="00B10FAB"/>
    <w:rsid w:val="00B128AD"/>
    <w:rsid w:val="00B145D4"/>
    <w:rsid w:val="00B14AF8"/>
    <w:rsid w:val="00B14E2C"/>
    <w:rsid w:val="00B17866"/>
    <w:rsid w:val="00B236A4"/>
    <w:rsid w:val="00B31818"/>
    <w:rsid w:val="00B323C9"/>
    <w:rsid w:val="00B33D03"/>
    <w:rsid w:val="00B3495E"/>
    <w:rsid w:val="00B3638F"/>
    <w:rsid w:val="00B36CFD"/>
    <w:rsid w:val="00B455D5"/>
    <w:rsid w:val="00B47A30"/>
    <w:rsid w:val="00B54C12"/>
    <w:rsid w:val="00B56165"/>
    <w:rsid w:val="00B57D47"/>
    <w:rsid w:val="00B60ECA"/>
    <w:rsid w:val="00B6244A"/>
    <w:rsid w:val="00B6724F"/>
    <w:rsid w:val="00B74845"/>
    <w:rsid w:val="00B76BBF"/>
    <w:rsid w:val="00B84FE0"/>
    <w:rsid w:val="00B914D8"/>
    <w:rsid w:val="00B92F22"/>
    <w:rsid w:val="00B93702"/>
    <w:rsid w:val="00B93768"/>
    <w:rsid w:val="00B93987"/>
    <w:rsid w:val="00BA6845"/>
    <w:rsid w:val="00BA78F6"/>
    <w:rsid w:val="00BB27E1"/>
    <w:rsid w:val="00BB2890"/>
    <w:rsid w:val="00BC6D64"/>
    <w:rsid w:val="00BC6DCD"/>
    <w:rsid w:val="00BE57D6"/>
    <w:rsid w:val="00BE7AE6"/>
    <w:rsid w:val="00BF35F3"/>
    <w:rsid w:val="00C10554"/>
    <w:rsid w:val="00C15D80"/>
    <w:rsid w:val="00C15EF3"/>
    <w:rsid w:val="00C24AD0"/>
    <w:rsid w:val="00C2509D"/>
    <w:rsid w:val="00C254C3"/>
    <w:rsid w:val="00C276A5"/>
    <w:rsid w:val="00C27878"/>
    <w:rsid w:val="00C32BCC"/>
    <w:rsid w:val="00C35493"/>
    <w:rsid w:val="00C45D78"/>
    <w:rsid w:val="00C479CB"/>
    <w:rsid w:val="00C5466E"/>
    <w:rsid w:val="00C5611C"/>
    <w:rsid w:val="00C56C1B"/>
    <w:rsid w:val="00C60AA1"/>
    <w:rsid w:val="00C64E3F"/>
    <w:rsid w:val="00C71D46"/>
    <w:rsid w:val="00C724E4"/>
    <w:rsid w:val="00C72735"/>
    <w:rsid w:val="00C7569D"/>
    <w:rsid w:val="00C75C06"/>
    <w:rsid w:val="00C77C50"/>
    <w:rsid w:val="00C805D7"/>
    <w:rsid w:val="00C835F9"/>
    <w:rsid w:val="00C83EA1"/>
    <w:rsid w:val="00C846A9"/>
    <w:rsid w:val="00C90846"/>
    <w:rsid w:val="00C90BED"/>
    <w:rsid w:val="00C927D0"/>
    <w:rsid w:val="00C95318"/>
    <w:rsid w:val="00C977F2"/>
    <w:rsid w:val="00CA46F0"/>
    <w:rsid w:val="00CA503C"/>
    <w:rsid w:val="00CA5565"/>
    <w:rsid w:val="00CB2FA6"/>
    <w:rsid w:val="00CB3A68"/>
    <w:rsid w:val="00CB57D6"/>
    <w:rsid w:val="00CC30D2"/>
    <w:rsid w:val="00CD0393"/>
    <w:rsid w:val="00CD64F0"/>
    <w:rsid w:val="00CE0F14"/>
    <w:rsid w:val="00CE307E"/>
    <w:rsid w:val="00CE7174"/>
    <w:rsid w:val="00CF0A66"/>
    <w:rsid w:val="00CF5F93"/>
    <w:rsid w:val="00D01061"/>
    <w:rsid w:val="00D02F9E"/>
    <w:rsid w:val="00D02FE7"/>
    <w:rsid w:val="00D05AE0"/>
    <w:rsid w:val="00D06B25"/>
    <w:rsid w:val="00D06FD2"/>
    <w:rsid w:val="00D12F27"/>
    <w:rsid w:val="00D14BBE"/>
    <w:rsid w:val="00D15D26"/>
    <w:rsid w:val="00D16437"/>
    <w:rsid w:val="00D30A96"/>
    <w:rsid w:val="00D320C6"/>
    <w:rsid w:val="00D33194"/>
    <w:rsid w:val="00D417B8"/>
    <w:rsid w:val="00D42651"/>
    <w:rsid w:val="00D61FB0"/>
    <w:rsid w:val="00D6317A"/>
    <w:rsid w:val="00D64C17"/>
    <w:rsid w:val="00D70A50"/>
    <w:rsid w:val="00D717D3"/>
    <w:rsid w:val="00D73923"/>
    <w:rsid w:val="00D73E69"/>
    <w:rsid w:val="00D74AD7"/>
    <w:rsid w:val="00D84823"/>
    <w:rsid w:val="00D9298E"/>
    <w:rsid w:val="00D92AD2"/>
    <w:rsid w:val="00DA0DF3"/>
    <w:rsid w:val="00DA1435"/>
    <w:rsid w:val="00DA17A9"/>
    <w:rsid w:val="00DA1D98"/>
    <w:rsid w:val="00DA22E6"/>
    <w:rsid w:val="00DB6843"/>
    <w:rsid w:val="00DB6948"/>
    <w:rsid w:val="00DC01AC"/>
    <w:rsid w:val="00DC0438"/>
    <w:rsid w:val="00DC1CA6"/>
    <w:rsid w:val="00DC2B50"/>
    <w:rsid w:val="00DC42F1"/>
    <w:rsid w:val="00DC7F30"/>
    <w:rsid w:val="00DE26E3"/>
    <w:rsid w:val="00DE4F91"/>
    <w:rsid w:val="00E01E79"/>
    <w:rsid w:val="00E062A2"/>
    <w:rsid w:val="00E110FF"/>
    <w:rsid w:val="00E11D4D"/>
    <w:rsid w:val="00E16147"/>
    <w:rsid w:val="00E166FA"/>
    <w:rsid w:val="00E17196"/>
    <w:rsid w:val="00E24042"/>
    <w:rsid w:val="00E24994"/>
    <w:rsid w:val="00E25478"/>
    <w:rsid w:val="00E276B5"/>
    <w:rsid w:val="00E30B8E"/>
    <w:rsid w:val="00E32919"/>
    <w:rsid w:val="00E4562D"/>
    <w:rsid w:val="00E50475"/>
    <w:rsid w:val="00E537B4"/>
    <w:rsid w:val="00E5764E"/>
    <w:rsid w:val="00E6772D"/>
    <w:rsid w:val="00E74289"/>
    <w:rsid w:val="00E7534A"/>
    <w:rsid w:val="00E816F2"/>
    <w:rsid w:val="00E83C12"/>
    <w:rsid w:val="00E8631C"/>
    <w:rsid w:val="00E86540"/>
    <w:rsid w:val="00E92F5F"/>
    <w:rsid w:val="00EA01C3"/>
    <w:rsid w:val="00EA2FA5"/>
    <w:rsid w:val="00EA79EE"/>
    <w:rsid w:val="00EC0C7C"/>
    <w:rsid w:val="00EC1610"/>
    <w:rsid w:val="00EC1E86"/>
    <w:rsid w:val="00EC58EF"/>
    <w:rsid w:val="00ED2DBD"/>
    <w:rsid w:val="00ED311B"/>
    <w:rsid w:val="00EE5160"/>
    <w:rsid w:val="00EF0FF3"/>
    <w:rsid w:val="00EF2FE3"/>
    <w:rsid w:val="00EF65CA"/>
    <w:rsid w:val="00EF7965"/>
    <w:rsid w:val="00F03C5F"/>
    <w:rsid w:val="00F05CAB"/>
    <w:rsid w:val="00F1388E"/>
    <w:rsid w:val="00F148D2"/>
    <w:rsid w:val="00F17171"/>
    <w:rsid w:val="00F20477"/>
    <w:rsid w:val="00F20777"/>
    <w:rsid w:val="00F2145F"/>
    <w:rsid w:val="00F21751"/>
    <w:rsid w:val="00F25F3D"/>
    <w:rsid w:val="00F325FF"/>
    <w:rsid w:val="00F37C42"/>
    <w:rsid w:val="00F40FE0"/>
    <w:rsid w:val="00F52D0C"/>
    <w:rsid w:val="00F54B7C"/>
    <w:rsid w:val="00F5755C"/>
    <w:rsid w:val="00F6084D"/>
    <w:rsid w:val="00F64BB3"/>
    <w:rsid w:val="00F66D2F"/>
    <w:rsid w:val="00F720AA"/>
    <w:rsid w:val="00F74810"/>
    <w:rsid w:val="00F75346"/>
    <w:rsid w:val="00F82B14"/>
    <w:rsid w:val="00F868E2"/>
    <w:rsid w:val="00F91DE9"/>
    <w:rsid w:val="00F96982"/>
    <w:rsid w:val="00F97AE5"/>
    <w:rsid w:val="00FA212B"/>
    <w:rsid w:val="00FA3CEF"/>
    <w:rsid w:val="00FA3F88"/>
    <w:rsid w:val="00FB1D68"/>
    <w:rsid w:val="00FB3A83"/>
    <w:rsid w:val="00FB70C5"/>
    <w:rsid w:val="00FC713A"/>
    <w:rsid w:val="00FD0B5E"/>
    <w:rsid w:val="00FD22E9"/>
    <w:rsid w:val="00FD437A"/>
    <w:rsid w:val="00FD5917"/>
    <w:rsid w:val="00FF4C3A"/>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1C12D"/>
  <w15:docId w15:val="{4A210824-2D21-4DC9-947C-2D11E0B5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12B"/>
    <w:pPr>
      <w:widowControl w:val="0"/>
    </w:pPr>
    <w:rPr>
      <w:sz w:val="24"/>
    </w:rPr>
  </w:style>
  <w:style w:type="paragraph" w:styleId="Heading1">
    <w:name w:val="heading 1"/>
    <w:basedOn w:val="Normal"/>
    <w:next w:val="Normal"/>
    <w:link w:val="Heading1Char"/>
    <w:uiPriority w:val="9"/>
    <w:qFormat/>
    <w:rsid w:val="00CF0A66"/>
    <w:pPr>
      <w:keepNext/>
      <w:keepLines/>
      <w:spacing w:before="480"/>
      <w:outlineLvl w:val="0"/>
    </w:pPr>
    <w:rPr>
      <w:rFonts w:ascii="Arial" w:hAnsi="Arial"/>
      <w:b/>
      <w:color w:val="365F91"/>
      <w:sz w:val="28"/>
      <w:lang w:val="x-none" w:eastAsia="x-none"/>
    </w:rPr>
  </w:style>
  <w:style w:type="paragraph" w:styleId="Heading2">
    <w:name w:val="heading 2"/>
    <w:basedOn w:val="Normal"/>
    <w:next w:val="Normal"/>
    <w:link w:val="Heading2Char"/>
    <w:uiPriority w:val="9"/>
    <w:qFormat/>
    <w:rsid w:val="00CF0A66"/>
    <w:pPr>
      <w:keepNext/>
      <w:keepLines/>
      <w:spacing w:before="200"/>
      <w:outlineLvl w:val="1"/>
    </w:pPr>
    <w:rPr>
      <w:rFonts w:ascii="Arial" w:hAnsi="Arial"/>
      <w:b/>
      <w:color w:val="4F81BD"/>
      <w:sz w:val="26"/>
      <w:lang w:val="x-none" w:eastAsia="x-none"/>
    </w:rPr>
  </w:style>
  <w:style w:type="paragraph" w:styleId="Heading3">
    <w:name w:val="heading 3"/>
    <w:basedOn w:val="Normal"/>
    <w:next w:val="Normal"/>
    <w:link w:val="Heading3Char"/>
    <w:uiPriority w:val="9"/>
    <w:qFormat/>
    <w:rsid w:val="004C74B9"/>
    <w:pPr>
      <w:keepNext/>
      <w:keepLines/>
      <w:spacing w:before="200"/>
      <w:outlineLvl w:val="2"/>
    </w:pPr>
    <w:rPr>
      <w:rFonts w:ascii="Arial" w:hAnsi="Arial"/>
      <w:b/>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0A66"/>
    <w:rPr>
      <w:rFonts w:ascii="Arial" w:hAnsi="Arial"/>
      <w:b/>
      <w:color w:val="365F91"/>
      <w:sz w:val="28"/>
    </w:rPr>
  </w:style>
  <w:style w:type="character" w:customStyle="1" w:styleId="Heading2Char">
    <w:name w:val="Heading 2 Char"/>
    <w:link w:val="Heading2"/>
    <w:uiPriority w:val="9"/>
    <w:locked/>
    <w:rsid w:val="00CF0A66"/>
    <w:rPr>
      <w:rFonts w:ascii="Arial" w:hAnsi="Arial"/>
      <w:b/>
      <w:color w:val="4F81BD"/>
      <w:sz w:val="26"/>
    </w:rPr>
  </w:style>
  <w:style w:type="character" w:customStyle="1" w:styleId="Heading3Char">
    <w:name w:val="Heading 3 Char"/>
    <w:link w:val="Heading3"/>
    <w:uiPriority w:val="9"/>
    <w:locked/>
    <w:rsid w:val="00CF0A66"/>
    <w:rPr>
      <w:rFonts w:ascii="Arial" w:hAnsi="Arial"/>
      <w:b/>
      <w:color w:val="4F81BD"/>
      <w:lang w:val="x-none" w:eastAsia="x-none"/>
    </w:rPr>
  </w:style>
  <w:style w:type="paragraph" w:styleId="NoSpacing">
    <w:name w:val="No Spacing"/>
    <w:uiPriority w:val="1"/>
    <w:qFormat/>
    <w:rsid w:val="00CF0A66"/>
    <w:rPr>
      <w:iCs/>
      <w:sz w:val="24"/>
    </w:rPr>
  </w:style>
  <w:style w:type="paragraph" w:customStyle="1" w:styleId="BodyTextIn">
    <w:name w:val="Body Text In"/>
    <w:basedOn w:val="Normal"/>
    <w:rsid w:val="00FA2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styleId="BalloonText">
    <w:name w:val="Balloon Text"/>
    <w:basedOn w:val="Normal"/>
    <w:link w:val="BalloonTextChar"/>
    <w:uiPriority w:val="99"/>
    <w:semiHidden/>
    <w:rsid w:val="0087398E"/>
    <w:rPr>
      <w:rFonts w:ascii="Tahoma" w:hAnsi="Tahoma"/>
      <w:sz w:val="16"/>
      <w:lang w:val="x-none" w:eastAsia="x-none"/>
    </w:rPr>
  </w:style>
  <w:style w:type="character" w:customStyle="1" w:styleId="BalloonTextChar">
    <w:name w:val="Balloon Text Char"/>
    <w:link w:val="BalloonText"/>
    <w:uiPriority w:val="99"/>
    <w:semiHidden/>
    <w:locked/>
    <w:rsid w:val="0087398E"/>
    <w:rPr>
      <w:rFonts w:ascii="Tahoma" w:hAnsi="Tahoma"/>
      <w:sz w:val="16"/>
    </w:rPr>
  </w:style>
  <w:style w:type="paragraph" w:styleId="ListParagraph">
    <w:name w:val="List Paragraph"/>
    <w:basedOn w:val="Normal"/>
    <w:uiPriority w:val="34"/>
    <w:qFormat/>
    <w:rsid w:val="007A4942"/>
    <w:pPr>
      <w:ind w:left="720"/>
    </w:pPr>
  </w:style>
  <w:style w:type="character" w:styleId="CommentReference">
    <w:name w:val="annotation reference"/>
    <w:uiPriority w:val="99"/>
    <w:semiHidden/>
    <w:rsid w:val="00931B42"/>
    <w:rPr>
      <w:sz w:val="16"/>
    </w:rPr>
  </w:style>
  <w:style w:type="paragraph" w:styleId="CommentText">
    <w:name w:val="annotation text"/>
    <w:basedOn w:val="Normal"/>
    <w:link w:val="CommentTextChar"/>
    <w:uiPriority w:val="99"/>
    <w:semiHidden/>
    <w:rsid w:val="00931B42"/>
    <w:rPr>
      <w:sz w:val="20"/>
      <w:lang w:val="x-none" w:eastAsia="x-none"/>
    </w:rPr>
  </w:style>
  <w:style w:type="character" w:customStyle="1" w:styleId="CommentTextChar">
    <w:name w:val="Comment Text Char"/>
    <w:link w:val="CommentText"/>
    <w:uiPriority w:val="99"/>
    <w:semiHidden/>
    <w:locked/>
    <w:rsid w:val="006F5D9F"/>
    <w:rPr>
      <w:rFonts w:eastAsia="Times New Roman"/>
      <w:sz w:val="20"/>
    </w:rPr>
  </w:style>
  <w:style w:type="paragraph" w:styleId="CommentSubject">
    <w:name w:val="annotation subject"/>
    <w:basedOn w:val="CommentText"/>
    <w:next w:val="CommentText"/>
    <w:link w:val="CommentSubjectChar"/>
    <w:uiPriority w:val="99"/>
    <w:semiHidden/>
    <w:rsid w:val="00931B42"/>
    <w:rPr>
      <w:b/>
    </w:rPr>
  </w:style>
  <w:style w:type="character" w:customStyle="1" w:styleId="CommentSubjectChar">
    <w:name w:val="Comment Subject Char"/>
    <w:link w:val="CommentSubject"/>
    <w:uiPriority w:val="99"/>
    <w:semiHidden/>
    <w:locked/>
    <w:rsid w:val="006F5D9F"/>
    <w:rPr>
      <w:rFonts w:eastAsia="Times New Roman"/>
      <w:b/>
      <w:sz w:val="20"/>
    </w:rPr>
  </w:style>
  <w:style w:type="paragraph" w:styleId="Header">
    <w:name w:val="header"/>
    <w:basedOn w:val="Normal"/>
    <w:link w:val="HeaderChar"/>
    <w:uiPriority w:val="99"/>
    <w:rsid w:val="004C74B9"/>
    <w:pPr>
      <w:tabs>
        <w:tab w:val="center" w:pos="4320"/>
        <w:tab w:val="right" w:pos="8640"/>
      </w:tabs>
    </w:pPr>
    <w:rPr>
      <w:sz w:val="20"/>
      <w:lang w:val="x-none" w:eastAsia="x-none"/>
    </w:rPr>
  </w:style>
  <w:style w:type="character" w:customStyle="1" w:styleId="HeaderChar">
    <w:name w:val="Header Char"/>
    <w:link w:val="Header"/>
    <w:uiPriority w:val="99"/>
    <w:locked/>
    <w:rsid w:val="00B10FAB"/>
    <w:rPr>
      <w:lang w:val="x-none" w:eastAsia="x-none"/>
    </w:rPr>
  </w:style>
  <w:style w:type="paragraph" w:styleId="Footer">
    <w:name w:val="footer"/>
    <w:basedOn w:val="Normal"/>
    <w:link w:val="FooterChar"/>
    <w:uiPriority w:val="99"/>
    <w:rsid w:val="004C74B9"/>
    <w:pPr>
      <w:tabs>
        <w:tab w:val="center" w:pos="4320"/>
        <w:tab w:val="right" w:pos="8640"/>
      </w:tabs>
    </w:pPr>
    <w:rPr>
      <w:sz w:val="20"/>
      <w:lang w:val="x-none" w:eastAsia="x-none"/>
    </w:rPr>
  </w:style>
  <w:style w:type="character" w:customStyle="1" w:styleId="FooterChar">
    <w:name w:val="Footer Char"/>
    <w:link w:val="Footer"/>
    <w:uiPriority w:val="99"/>
    <w:locked/>
    <w:rsid w:val="00B10FAB"/>
    <w:rPr>
      <w:lang w:val="x-none" w:eastAsia="x-none"/>
    </w:rPr>
  </w:style>
  <w:style w:type="paragraph" w:styleId="Revision">
    <w:name w:val="Revision"/>
    <w:hidden/>
    <w:uiPriority w:val="99"/>
    <w:semiHidden/>
    <w:rsid w:val="008006DD"/>
    <w:rPr>
      <w:sz w:val="24"/>
    </w:rPr>
  </w:style>
  <w:style w:type="character" w:customStyle="1" w:styleId="Heading3Char1">
    <w:name w:val="Heading 3 Char1"/>
    <w:uiPriority w:val="9"/>
    <w:rsid w:val="004C74B9"/>
    <w:rPr>
      <w:rFonts w:ascii="Cambria" w:eastAsia="Times New Roman" w:hAnsi="Cambria" w:cs="Times New Roman"/>
      <w:b/>
      <w:bCs/>
      <w:color w:val="4F81BD"/>
      <w:sz w:val="24"/>
    </w:rPr>
  </w:style>
  <w:style w:type="character" w:customStyle="1" w:styleId="HeaderChar1">
    <w:name w:val="Header Char1"/>
    <w:uiPriority w:val="99"/>
    <w:rsid w:val="004C74B9"/>
    <w:rPr>
      <w:sz w:val="24"/>
    </w:rPr>
  </w:style>
  <w:style w:type="character" w:customStyle="1" w:styleId="FooterChar1">
    <w:name w:val="Footer Char1"/>
    <w:uiPriority w:val="99"/>
    <w:rsid w:val="004C74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4215-B3C7-449C-A290-DC878DAAD9E7}">
  <ds:schemaRefs>
    <ds:schemaRef ds:uri="http://schemas.openxmlformats.org/officeDocument/2006/bibliography"/>
  </ds:schemaRefs>
</ds:datastoreItem>
</file>

<file path=customXml/itemProps2.xml><?xml version="1.0" encoding="utf-8"?>
<ds:datastoreItem xmlns:ds="http://schemas.openxmlformats.org/officeDocument/2006/customXml" ds:itemID="{4DABF79B-3A2C-42EF-BE06-FDC0D2B94B14}">
  <ds:schemaRefs>
    <ds:schemaRef ds:uri="http://schemas.openxmlformats.org/officeDocument/2006/bibliography"/>
  </ds:schemaRefs>
</ds:datastoreItem>
</file>

<file path=customXml/itemProps3.xml><?xml version="1.0" encoding="utf-8"?>
<ds:datastoreItem xmlns:ds="http://schemas.openxmlformats.org/officeDocument/2006/customXml" ds:itemID="{F43232EE-3093-4791-AAEE-D5D48066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3351</Words>
  <Characters>17341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MODEL WHO IS COVERED LANGAUGE</vt:lpstr>
    </vt:vector>
  </TitlesOfParts>
  <Company>NYS DFS</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WHO IS COVERED LANGAUGE</dc:title>
  <dc:creator>Colleen M. Rumsey</dc:creator>
  <cp:lastModifiedBy>Rumsey, Colleen (DFS)</cp:lastModifiedBy>
  <cp:revision>12</cp:revision>
  <cp:lastPrinted>2014-07-03T17:08:00Z</cp:lastPrinted>
  <dcterms:created xsi:type="dcterms:W3CDTF">2019-04-22T13:55:00Z</dcterms:created>
  <dcterms:modified xsi:type="dcterms:W3CDTF">2022-04-28T17:38:00Z</dcterms:modified>
</cp:coreProperties>
</file>