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41C2" w14:textId="77777777" w:rsidR="00DC136F" w:rsidRDefault="000A1E29" w:rsidP="00B51917">
      <w:pPr>
        <w:pStyle w:val="ListParagraph"/>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rFonts w:ascii="Arial" w:hAnsi="Arial" w:cs="Arial"/>
          <w:b/>
          <w:szCs w:val="24"/>
        </w:rPr>
      </w:pPr>
      <w:r>
        <w:rPr>
          <w:rFonts w:ascii="Arial" w:hAnsi="Arial" w:cs="Arial"/>
          <w:b/>
          <w:szCs w:val="24"/>
        </w:rPr>
        <w:t>SECTION IV</w:t>
      </w:r>
      <w:r w:rsidR="00E80FE6">
        <w:rPr>
          <w:rFonts w:ascii="Arial" w:hAnsi="Arial" w:cs="Arial"/>
          <w:b/>
          <w:szCs w:val="24"/>
        </w:rPr>
        <w:softHyphen/>
      </w:r>
    </w:p>
    <w:p w14:paraId="6AE58DCF" w14:textId="77777777" w:rsidR="00DC136F" w:rsidRDefault="00DC136F" w:rsidP="00193A6D">
      <w:pPr>
        <w:pStyle w:val="ListParagraph"/>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rFonts w:ascii="Arial" w:hAnsi="Arial" w:cs="Arial"/>
          <w:b/>
          <w:szCs w:val="24"/>
        </w:rPr>
      </w:pPr>
    </w:p>
    <w:p w14:paraId="037E3258" w14:textId="77777777" w:rsidR="000B716E" w:rsidRPr="002719D0" w:rsidRDefault="000B716E" w:rsidP="00193A6D">
      <w:pPr>
        <w:pStyle w:val="ListParagraph"/>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jc w:val="center"/>
        <w:rPr>
          <w:rFonts w:ascii="Arial" w:hAnsi="Arial" w:cs="Arial"/>
          <w:b/>
          <w:szCs w:val="24"/>
        </w:rPr>
      </w:pPr>
      <w:r w:rsidRPr="002719D0">
        <w:rPr>
          <w:rFonts w:ascii="Arial" w:hAnsi="Arial" w:cs="Arial"/>
          <w:b/>
          <w:szCs w:val="24"/>
        </w:rPr>
        <w:t>C</w:t>
      </w:r>
      <w:r w:rsidR="00B55F28">
        <w:rPr>
          <w:rFonts w:ascii="Arial" w:hAnsi="Arial" w:cs="Arial"/>
          <w:b/>
          <w:szCs w:val="24"/>
        </w:rPr>
        <w:t>ost</w:t>
      </w:r>
      <w:r w:rsidRPr="002719D0">
        <w:rPr>
          <w:rFonts w:ascii="Arial" w:hAnsi="Arial" w:cs="Arial"/>
          <w:b/>
          <w:szCs w:val="24"/>
        </w:rPr>
        <w:t>-S</w:t>
      </w:r>
      <w:r w:rsidR="00B55F28">
        <w:rPr>
          <w:rFonts w:ascii="Arial" w:hAnsi="Arial" w:cs="Arial"/>
          <w:b/>
          <w:szCs w:val="24"/>
        </w:rPr>
        <w:t>haring</w:t>
      </w:r>
      <w:r w:rsidRPr="002719D0">
        <w:rPr>
          <w:rFonts w:ascii="Arial" w:hAnsi="Arial" w:cs="Arial"/>
          <w:b/>
          <w:szCs w:val="24"/>
        </w:rPr>
        <w:t xml:space="preserve"> E</w:t>
      </w:r>
      <w:r w:rsidR="00B55F28">
        <w:rPr>
          <w:rFonts w:ascii="Arial" w:hAnsi="Arial" w:cs="Arial"/>
          <w:b/>
          <w:szCs w:val="24"/>
        </w:rPr>
        <w:t>xpenses</w:t>
      </w:r>
      <w:r w:rsidRPr="002719D0">
        <w:rPr>
          <w:rFonts w:ascii="Arial" w:hAnsi="Arial" w:cs="Arial"/>
          <w:b/>
          <w:szCs w:val="24"/>
        </w:rPr>
        <w:t xml:space="preserve"> </w:t>
      </w:r>
      <w:r w:rsidR="00AE438D">
        <w:rPr>
          <w:rFonts w:ascii="Arial" w:hAnsi="Arial" w:cs="Arial"/>
          <w:b/>
          <w:szCs w:val="24"/>
        </w:rPr>
        <w:t>a</w:t>
      </w:r>
      <w:r w:rsidR="00B55F28">
        <w:rPr>
          <w:rFonts w:ascii="Arial" w:hAnsi="Arial" w:cs="Arial"/>
          <w:b/>
          <w:szCs w:val="24"/>
        </w:rPr>
        <w:t>nd</w:t>
      </w:r>
      <w:r>
        <w:rPr>
          <w:rFonts w:ascii="Arial" w:hAnsi="Arial" w:cs="Arial"/>
          <w:b/>
          <w:szCs w:val="24"/>
        </w:rPr>
        <w:t xml:space="preserve"> A</w:t>
      </w:r>
      <w:r w:rsidR="00B55F28">
        <w:rPr>
          <w:rFonts w:ascii="Arial" w:hAnsi="Arial" w:cs="Arial"/>
          <w:b/>
          <w:szCs w:val="24"/>
        </w:rPr>
        <w:t>llowed</w:t>
      </w:r>
      <w:r>
        <w:rPr>
          <w:rFonts w:ascii="Arial" w:hAnsi="Arial" w:cs="Arial"/>
          <w:b/>
          <w:szCs w:val="24"/>
        </w:rPr>
        <w:t xml:space="preserve"> A</w:t>
      </w:r>
      <w:r w:rsidR="00B55F28">
        <w:rPr>
          <w:rFonts w:ascii="Arial" w:hAnsi="Arial" w:cs="Arial"/>
          <w:b/>
          <w:szCs w:val="24"/>
        </w:rPr>
        <w:t>mount</w:t>
      </w:r>
    </w:p>
    <w:p w14:paraId="1B5DFC10" w14:textId="77777777" w:rsidR="000B716E" w:rsidRPr="002719D0"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zCs w:val="24"/>
        </w:rPr>
      </w:pPr>
    </w:p>
    <w:p w14:paraId="7F9BBE16" w14:textId="77777777" w:rsidR="00B37D43" w:rsidRDefault="00B37D43" w:rsidP="00E62329">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i/>
          <w:szCs w:val="24"/>
        </w:rPr>
      </w:pPr>
      <w:r>
        <w:rPr>
          <w:rFonts w:ascii="Arial" w:hAnsi="Arial" w:cs="Arial"/>
          <w:i/>
          <w:szCs w:val="24"/>
        </w:rPr>
        <w:t xml:space="preserve">{Drafting Note: </w:t>
      </w:r>
      <w:r w:rsidR="00E62329">
        <w:rPr>
          <w:rFonts w:ascii="Arial" w:hAnsi="Arial" w:cs="Arial"/>
          <w:i/>
          <w:szCs w:val="24"/>
        </w:rPr>
        <w:t>Use for</w:t>
      </w:r>
      <w:r w:rsidR="00853E15">
        <w:rPr>
          <w:rFonts w:ascii="Arial" w:hAnsi="Arial" w:cs="Arial"/>
          <w:i/>
          <w:szCs w:val="24"/>
        </w:rPr>
        <w:t xml:space="preserve"> </w:t>
      </w:r>
      <w:r w:rsidR="00853E15">
        <w:rPr>
          <w:rFonts w:ascii="Arial" w:hAnsi="Arial" w:cs="Arial"/>
          <w:i/>
        </w:rPr>
        <w:t>individual</w:t>
      </w:r>
      <w:r w:rsidR="00E62329">
        <w:rPr>
          <w:rFonts w:ascii="Arial" w:hAnsi="Arial" w:cs="Arial"/>
          <w:i/>
        </w:rPr>
        <w:t>,</w:t>
      </w:r>
      <w:r w:rsidR="00853E15">
        <w:rPr>
          <w:rFonts w:ascii="Arial" w:hAnsi="Arial" w:cs="Arial"/>
          <w:i/>
        </w:rPr>
        <w:t xml:space="preserve"> small group</w:t>
      </w:r>
      <w:r w:rsidR="00E62329">
        <w:rPr>
          <w:rFonts w:ascii="Arial" w:hAnsi="Arial" w:cs="Arial"/>
          <w:i/>
        </w:rPr>
        <w:t xml:space="preserve">, and large group </w:t>
      </w:r>
      <w:r w:rsidR="00853E15">
        <w:rPr>
          <w:rFonts w:ascii="Arial" w:hAnsi="Arial" w:cs="Arial"/>
          <w:i/>
        </w:rPr>
        <w:t>coverage</w:t>
      </w:r>
      <w:r>
        <w:rPr>
          <w:rFonts w:ascii="Arial" w:hAnsi="Arial" w:cs="Arial"/>
          <w:i/>
          <w:szCs w:val="24"/>
        </w:rPr>
        <w:t>.}</w:t>
      </w:r>
    </w:p>
    <w:p w14:paraId="14D84EC0" w14:textId="77777777" w:rsidR="00B37D43" w:rsidRDefault="00B37D43"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p>
    <w:p w14:paraId="4951DFDC" w14:textId="77777777" w:rsidR="0048351A" w:rsidRDefault="00D85BA8" w:rsidP="00B12ED1">
      <w:pPr>
        <w:tabs>
          <w:tab w:val="left" w:pos="-36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Pr>
          <w:rFonts w:ascii="Arial" w:hAnsi="Arial" w:cs="Arial"/>
          <w:i/>
          <w:szCs w:val="24"/>
        </w:rPr>
        <w:t xml:space="preserve">{Drafting Note:  Insert </w:t>
      </w:r>
      <w:r w:rsidR="005D57DC">
        <w:rPr>
          <w:rFonts w:ascii="Arial" w:hAnsi="Arial" w:cs="Arial"/>
          <w:i/>
          <w:szCs w:val="24"/>
        </w:rPr>
        <w:t xml:space="preserve">one of </w:t>
      </w:r>
      <w:r>
        <w:rPr>
          <w:rFonts w:ascii="Arial" w:hAnsi="Arial" w:cs="Arial"/>
          <w:i/>
          <w:szCs w:val="24"/>
        </w:rPr>
        <w:t>the</w:t>
      </w:r>
      <w:r w:rsidRPr="00FF4666">
        <w:rPr>
          <w:rFonts w:ascii="Arial" w:hAnsi="Arial" w:cs="Arial"/>
          <w:i/>
          <w:szCs w:val="24"/>
        </w:rPr>
        <w:t xml:space="preserve"> </w:t>
      </w:r>
      <w:r w:rsidR="00E8231E">
        <w:rPr>
          <w:rFonts w:ascii="Arial" w:hAnsi="Arial" w:cs="Arial"/>
          <w:i/>
          <w:szCs w:val="24"/>
        </w:rPr>
        <w:t xml:space="preserve">three </w:t>
      </w:r>
      <w:r w:rsidR="00675E7E">
        <w:rPr>
          <w:rFonts w:ascii="Arial" w:hAnsi="Arial" w:cs="Arial"/>
          <w:i/>
          <w:szCs w:val="24"/>
        </w:rPr>
        <w:t>d</w:t>
      </w:r>
      <w:r w:rsidR="005D57DC">
        <w:rPr>
          <w:rFonts w:ascii="Arial" w:hAnsi="Arial" w:cs="Arial"/>
          <w:i/>
          <w:szCs w:val="24"/>
        </w:rPr>
        <w:t xml:space="preserve">eductible </w:t>
      </w:r>
      <w:r w:rsidR="00B920EC">
        <w:rPr>
          <w:rFonts w:ascii="Arial" w:hAnsi="Arial" w:cs="Arial"/>
          <w:i/>
          <w:szCs w:val="24"/>
        </w:rPr>
        <w:t>paragraphs</w:t>
      </w:r>
      <w:r w:rsidR="00C16CA6" w:rsidRPr="00FF4666">
        <w:rPr>
          <w:rFonts w:ascii="Arial" w:hAnsi="Arial" w:cs="Arial"/>
          <w:i/>
          <w:szCs w:val="24"/>
        </w:rPr>
        <w:t xml:space="preserve"> </w:t>
      </w:r>
      <w:r>
        <w:rPr>
          <w:rFonts w:ascii="Arial" w:hAnsi="Arial" w:cs="Arial"/>
          <w:i/>
          <w:szCs w:val="24"/>
        </w:rPr>
        <w:t xml:space="preserve">below.  </w:t>
      </w:r>
      <w:r w:rsidR="00721E1B">
        <w:rPr>
          <w:rFonts w:ascii="Arial" w:hAnsi="Arial" w:cs="Arial"/>
          <w:i/>
          <w:szCs w:val="24"/>
        </w:rPr>
        <w:t xml:space="preserve">Use the first deductible paragraph for plans that do not have a deductible.  </w:t>
      </w:r>
      <w:r w:rsidR="00354B09">
        <w:rPr>
          <w:rFonts w:ascii="Arial" w:hAnsi="Arial" w:cs="Arial"/>
          <w:i/>
          <w:szCs w:val="24"/>
        </w:rPr>
        <w:t>U</w:t>
      </w:r>
      <w:r>
        <w:rPr>
          <w:rFonts w:ascii="Arial" w:hAnsi="Arial" w:cs="Arial"/>
          <w:i/>
          <w:szCs w:val="24"/>
        </w:rPr>
        <w:t xml:space="preserve">se </w:t>
      </w:r>
      <w:r w:rsidR="005D57DC">
        <w:rPr>
          <w:rFonts w:ascii="Arial" w:hAnsi="Arial" w:cs="Arial"/>
          <w:i/>
          <w:szCs w:val="24"/>
        </w:rPr>
        <w:t>the</w:t>
      </w:r>
      <w:r w:rsidR="00B920EC">
        <w:rPr>
          <w:rFonts w:ascii="Arial" w:hAnsi="Arial" w:cs="Arial"/>
          <w:i/>
          <w:szCs w:val="24"/>
        </w:rPr>
        <w:t xml:space="preserve"> </w:t>
      </w:r>
      <w:r w:rsidR="00721E1B">
        <w:rPr>
          <w:rFonts w:ascii="Arial" w:hAnsi="Arial" w:cs="Arial"/>
          <w:i/>
          <w:szCs w:val="24"/>
        </w:rPr>
        <w:t xml:space="preserve">second </w:t>
      </w:r>
      <w:r w:rsidR="00675E7E">
        <w:rPr>
          <w:rFonts w:ascii="Arial" w:hAnsi="Arial" w:cs="Arial"/>
          <w:i/>
          <w:szCs w:val="24"/>
        </w:rPr>
        <w:t>d</w:t>
      </w:r>
      <w:r w:rsidR="00AD6683">
        <w:rPr>
          <w:rFonts w:ascii="Arial" w:hAnsi="Arial" w:cs="Arial"/>
          <w:i/>
          <w:szCs w:val="24"/>
        </w:rPr>
        <w:t xml:space="preserve">eductible </w:t>
      </w:r>
      <w:r w:rsidR="00B920EC">
        <w:rPr>
          <w:rFonts w:ascii="Arial" w:hAnsi="Arial" w:cs="Arial"/>
          <w:i/>
          <w:szCs w:val="24"/>
        </w:rPr>
        <w:t>paragraph</w:t>
      </w:r>
      <w:r w:rsidR="00C16CA6">
        <w:rPr>
          <w:rFonts w:ascii="Arial" w:hAnsi="Arial" w:cs="Arial"/>
          <w:i/>
          <w:szCs w:val="24"/>
        </w:rPr>
        <w:t xml:space="preserve"> </w:t>
      </w:r>
      <w:r>
        <w:rPr>
          <w:rFonts w:ascii="Arial" w:hAnsi="Arial" w:cs="Arial"/>
          <w:i/>
          <w:szCs w:val="24"/>
        </w:rPr>
        <w:t xml:space="preserve">for the standard </w:t>
      </w:r>
      <w:r w:rsidR="00675E7E">
        <w:rPr>
          <w:rFonts w:ascii="Arial" w:hAnsi="Arial" w:cs="Arial"/>
          <w:i/>
          <w:szCs w:val="24"/>
        </w:rPr>
        <w:t xml:space="preserve">NYSOH </w:t>
      </w:r>
      <w:r>
        <w:rPr>
          <w:rFonts w:ascii="Arial" w:hAnsi="Arial" w:cs="Arial"/>
          <w:i/>
          <w:szCs w:val="24"/>
        </w:rPr>
        <w:t>plan</w:t>
      </w:r>
      <w:r w:rsidR="00B920EC">
        <w:rPr>
          <w:rFonts w:ascii="Arial" w:hAnsi="Arial" w:cs="Arial"/>
          <w:i/>
          <w:szCs w:val="24"/>
        </w:rPr>
        <w:t xml:space="preserve"> and for any plan that covers </w:t>
      </w:r>
      <w:r w:rsidR="00B97973">
        <w:rPr>
          <w:rFonts w:ascii="Arial" w:hAnsi="Arial" w:cs="Arial"/>
          <w:i/>
          <w:szCs w:val="24"/>
        </w:rPr>
        <w:t>services when either a person wi</w:t>
      </w:r>
      <w:r w:rsidR="00167F27">
        <w:rPr>
          <w:rFonts w:ascii="Arial" w:hAnsi="Arial" w:cs="Arial"/>
          <w:i/>
          <w:szCs w:val="24"/>
        </w:rPr>
        <w:t>t</w:t>
      </w:r>
      <w:r w:rsidR="00B97973">
        <w:rPr>
          <w:rFonts w:ascii="Arial" w:hAnsi="Arial" w:cs="Arial"/>
          <w:i/>
          <w:szCs w:val="24"/>
        </w:rPr>
        <w:t xml:space="preserve">hin a family meets the individual deductible or </w:t>
      </w:r>
      <w:r w:rsidR="00424376">
        <w:rPr>
          <w:rFonts w:ascii="Arial" w:hAnsi="Arial" w:cs="Arial"/>
          <w:i/>
          <w:szCs w:val="24"/>
        </w:rPr>
        <w:t xml:space="preserve">family </w:t>
      </w:r>
      <w:r w:rsidR="00B97973">
        <w:rPr>
          <w:rFonts w:ascii="Arial" w:hAnsi="Arial" w:cs="Arial"/>
          <w:i/>
          <w:szCs w:val="24"/>
        </w:rPr>
        <w:t>members collectively meet the family deductible</w:t>
      </w:r>
      <w:r w:rsidR="00F44F7C">
        <w:rPr>
          <w:rFonts w:ascii="Arial" w:hAnsi="Arial" w:cs="Arial"/>
          <w:i/>
          <w:szCs w:val="24"/>
        </w:rPr>
        <w:t xml:space="preserve"> (embedded deductible)</w:t>
      </w:r>
      <w:r>
        <w:rPr>
          <w:rFonts w:ascii="Arial" w:hAnsi="Arial" w:cs="Arial"/>
          <w:i/>
          <w:szCs w:val="24"/>
        </w:rPr>
        <w:t>.</w:t>
      </w:r>
      <w:r w:rsidR="00B97973">
        <w:rPr>
          <w:rFonts w:ascii="Arial" w:hAnsi="Arial" w:cs="Arial"/>
          <w:i/>
          <w:szCs w:val="24"/>
        </w:rPr>
        <w:t xml:space="preserve">  </w:t>
      </w:r>
      <w:r w:rsidR="00354B09">
        <w:rPr>
          <w:rFonts w:ascii="Arial" w:hAnsi="Arial" w:cs="Arial"/>
          <w:i/>
          <w:szCs w:val="24"/>
        </w:rPr>
        <w:t>U</w:t>
      </w:r>
      <w:r w:rsidR="00B97973">
        <w:rPr>
          <w:rFonts w:ascii="Arial" w:hAnsi="Arial" w:cs="Arial"/>
          <w:i/>
          <w:szCs w:val="24"/>
        </w:rPr>
        <w:t xml:space="preserve">se the </w:t>
      </w:r>
      <w:r w:rsidR="00721E1B">
        <w:rPr>
          <w:rFonts w:ascii="Arial" w:hAnsi="Arial" w:cs="Arial"/>
          <w:i/>
          <w:szCs w:val="24"/>
        </w:rPr>
        <w:t xml:space="preserve">third </w:t>
      </w:r>
      <w:r w:rsidR="008C4B38">
        <w:rPr>
          <w:rFonts w:ascii="Arial" w:hAnsi="Arial" w:cs="Arial"/>
          <w:i/>
          <w:szCs w:val="24"/>
        </w:rPr>
        <w:t>deductible paragraph when the</w:t>
      </w:r>
      <w:r w:rsidR="00B97973">
        <w:rPr>
          <w:rFonts w:ascii="Arial" w:hAnsi="Arial" w:cs="Arial"/>
          <w:i/>
          <w:szCs w:val="24"/>
        </w:rPr>
        <w:t xml:space="preserve"> </w:t>
      </w:r>
      <w:r w:rsidR="008C4B38">
        <w:rPr>
          <w:rFonts w:ascii="Arial" w:hAnsi="Arial" w:cs="Arial"/>
          <w:i/>
          <w:szCs w:val="24"/>
        </w:rPr>
        <w:t xml:space="preserve">plan </w:t>
      </w:r>
      <w:r w:rsidR="00B97973">
        <w:rPr>
          <w:rFonts w:ascii="Arial" w:hAnsi="Arial" w:cs="Arial"/>
          <w:i/>
          <w:szCs w:val="24"/>
        </w:rPr>
        <w:t>only cover</w:t>
      </w:r>
      <w:r w:rsidR="008C4B38">
        <w:rPr>
          <w:rFonts w:ascii="Arial" w:hAnsi="Arial" w:cs="Arial"/>
          <w:i/>
          <w:szCs w:val="24"/>
        </w:rPr>
        <w:t>s</w:t>
      </w:r>
      <w:r w:rsidR="00B97973">
        <w:rPr>
          <w:rFonts w:ascii="Arial" w:hAnsi="Arial" w:cs="Arial"/>
          <w:i/>
          <w:szCs w:val="24"/>
        </w:rPr>
        <w:t xml:space="preserve"> services once </w:t>
      </w:r>
      <w:r w:rsidR="00424376">
        <w:rPr>
          <w:rFonts w:ascii="Arial" w:hAnsi="Arial" w:cs="Arial"/>
          <w:i/>
          <w:szCs w:val="24"/>
        </w:rPr>
        <w:t xml:space="preserve">family </w:t>
      </w:r>
      <w:r w:rsidR="00B97973">
        <w:rPr>
          <w:rFonts w:ascii="Arial" w:hAnsi="Arial" w:cs="Arial"/>
          <w:i/>
          <w:szCs w:val="24"/>
        </w:rPr>
        <w:t>members collectively meet the family deductible</w:t>
      </w:r>
      <w:r w:rsidR="00F44F7C">
        <w:rPr>
          <w:rFonts w:ascii="Arial" w:hAnsi="Arial" w:cs="Arial"/>
          <w:i/>
          <w:szCs w:val="24"/>
        </w:rPr>
        <w:t xml:space="preserve"> (true family deductible)</w:t>
      </w:r>
      <w:r w:rsidR="00B97973">
        <w:rPr>
          <w:rFonts w:ascii="Arial" w:hAnsi="Arial" w:cs="Arial"/>
          <w:i/>
          <w:szCs w:val="24"/>
        </w:rPr>
        <w:t>.</w:t>
      </w:r>
      <w:r w:rsidR="001866FE">
        <w:rPr>
          <w:rFonts w:ascii="Arial" w:hAnsi="Arial" w:cs="Arial"/>
          <w:i/>
          <w:szCs w:val="24"/>
        </w:rPr>
        <w:t>}</w:t>
      </w:r>
    </w:p>
    <w:p w14:paraId="6505D908" w14:textId="77777777" w:rsidR="00721E1B" w:rsidRDefault="00721E1B"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14:paraId="2C63E724" w14:textId="77777777" w:rsidR="00721E1B"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Cs w:val="24"/>
        </w:rPr>
      </w:pPr>
      <w:r>
        <w:rPr>
          <w:rFonts w:ascii="Arial" w:hAnsi="Arial" w:cs="Arial"/>
          <w:i/>
          <w:szCs w:val="24"/>
        </w:rPr>
        <w:t>{Drafting Note:  Deductible paragraph one is below.</w:t>
      </w:r>
      <w:r w:rsidR="00267005">
        <w:rPr>
          <w:rFonts w:ascii="Arial" w:hAnsi="Arial" w:cs="Arial"/>
          <w:i/>
          <w:szCs w:val="24"/>
        </w:rPr>
        <w:t xml:space="preserve">  This sentence may be combined with option two or three below if the plan does not have an in-network deductible but </w:t>
      </w:r>
      <w:r w:rsidR="00424376">
        <w:rPr>
          <w:rFonts w:ascii="Arial" w:hAnsi="Arial" w:cs="Arial"/>
          <w:i/>
          <w:szCs w:val="24"/>
        </w:rPr>
        <w:t>has</w:t>
      </w:r>
      <w:r w:rsidR="00267005">
        <w:rPr>
          <w:rFonts w:ascii="Arial" w:hAnsi="Arial" w:cs="Arial"/>
          <w:i/>
          <w:szCs w:val="24"/>
        </w:rPr>
        <w:t xml:space="preserve"> an out-of-network deductible.</w:t>
      </w:r>
      <w:r>
        <w:rPr>
          <w:rFonts w:ascii="Arial" w:hAnsi="Arial" w:cs="Arial"/>
          <w:i/>
          <w:szCs w:val="24"/>
        </w:rPr>
        <w:t>}</w:t>
      </w:r>
    </w:p>
    <w:p w14:paraId="0FA724C0" w14:textId="77777777" w:rsidR="00354B09" w:rsidRDefault="00D16E33"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r>
        <w:rPr>
          <w:rFonts w:ascii="Arial" w:hAnsi="Arial" w:cs="Arial"/>
          <w:b/>
          <w:szCs w:val="24"/>
        </w:rPr>
        <w:t>A</w:t>
      </w:r>
      <w:r w:rsidRPr="00FB4ACE">
        <w:rPr>
          <w:rFonts w:ascii="Arial" w:hAnsi="Arial" w:cs="Arial"/>
          <w:b/>
          <w:szCs w:val="24"/>
        </w:rPr>
        <w:t>.</w:t>
      </w:r>
      <w:r w:rsidRPr="00E934DA">
        <w:rPr>
          <w:rFonts w:ascii="Arial" w:hAnsi="Arial" w:cs="Arial"/>
          <w:bCs/>
          <w:color w:val="000000"/>
          <w:szCs w:val="24"/>
        </w:rPr>
        <w:t xml:space="preserve"> </w:t>
      </w:r>
      <w:r w:rsidR="00721E1B" w:rsidRPr="00E934DA">
        <w:rPr>
          <w:rFonts w:ascii="Arial" w:hAnsi="Arial" w:cs="Arial"/>
          <w:bCs/>
          <w:color w:val="000000"/>
          <w:szCs w:val="24"/>
        </w:rPr>
        <w:t>[</w:t>
      </w:r>
      <w:r w:rsidR="00721E1B">
        <w:rPr>
          <w:rFonts w:ascii="Arial" w:hAnsi="Arial" w:cs="Arial"/>
          <w:b/>
          <w:bCs/>
          <w:color w:val="000000"/>
          <w:szCs w:val="24"/>
        </w:rPr>
        <w:t>Deductible.</w:t>
      </w:r>
      <w:r w:rsidR="00721E1B">
        <w:rPr>
          <w:rFonts w:ascii="Arial" w:hAnsi="Arial" w:cs="Arial"/>
          <w:color w:val="000000"/>
          <w:szCs w:val="24"/>
        </w:rPr>
        <w:t xml:space="preserve">  </w:t>
      </w:r>
    </w:p>
    <w:p w14:paraId="1A3996F8" w14:textId="77777777" w:rsidR="00721E1B"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404C08">
        <w:rPr>
          <w:rFonts w:ascii="Arial" w:hAnsi="Arial" w:cs="Arial"/>
          <w:color w:val="000000"/>
          <w:szCs w:val="24"/>
        </w:rPr>
        <w:t>There is no Deductible</w:t>
      </w:r>
      <w:r>
        <w:rPr>
          <w:rFonts w:ascii="Arial" w:hAnsi="Arial" w:cs="Arial"/>
          <w:color w:val="000000"/>
          <w:szCs w:val="24"/>
        </w:rPr>
        <w:t xml:space="preserve"> for Covered [in-n</w:t>
      </w:r>
      <w:r w:rsidRPr="00F12882">
        <w:rPr>
          <w:rFonts w:ascii="Arial" w:hAnsi="Arial" w:cs="Arial"/>
          <w:color w:val="000000"/>
          <w:szCs w:val="24"/>
        </w:rPr>
        <w:t xml:space="preserve">etwork] [and </w:t>
      </w:r>
      <w:r>
        <w:rPr>
          <w:rFonts w:ascii="Arial" w:hAnsi="Arial" w:cs="Arial"/>
          <w:color w:val="000000"/>
          <w:szCs w:val="24"/>
        </w:rPr>
        <w:t>out-of-n</w:t>
      </w:r>
      <w:r w:rsidRPr="00C6692D">
        <w:rPr>
          <w:rFonts w:ascii="Arial" w:hAnsi="Arial" w:cs="Arial"/>
          <w:color w:val="000000"/>
          <w:szCs w:val="24"/>
        </w:rPr>
        <w:t>etwork] Services under this [Certificate; Contract; Policy] during each Plan Year.]</w:t>
      </w:r>
    </w:p>
    <w:p w14:paraId="2E616AEE" w14:textId="77777777" w:rsidR="00721E1B" w:rsidRDefault="00721E1B"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14:paraId="6A500732" w14:textId="77777777" w:rsidR="00721E1B"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Cs w:val="24"/>
        </w:rPr>
      </w:pPr>
      <w:r>
        <w:rPr>
          <w:rFonts w:ascii="Arial" w:hAnsi="Arial" w:cs="Arial"/>
          <w:i/>
          <w:szCs w:val="24"/>
        </w:rPr>
        <w:t>{Drafting Note:  Deductible paragraph two (i.e., embedded deductible) is below.}</w:t>
      </w:r>
    </w:p>
    <w:p w14:paraId="1B310818" w14:textId="77777777" w:rsidR="002332F3" w:rsidRPr="00721E1B"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B11162">
        <w:rPr>
          <w:rFonts w:ascii="Arial" w:hAnsi="Arial" w:cs="Arial"/>
          <w:szCs w:val="24"/>
        </w:rPr>
        <w:t>[</w:t>
      </w:r>
      <w:r w:rsidRPr="00FB4ACE">
        <w:rPr>
          <w:rFonts w:ascii="Arial" w:hAnsi="Arial" w:cs="Arial"/>
          <w:b/>
          <w:szCs w:val="24"/>
        </w:rPr>
        <w:t>Deductible</w:t>
      </w:r>
      <w:r w:rsidRPr="002719D0">
        <w:rPr>
          <w:rFonts w:ascii="Arial" w:hAnsi="Arial" w:cs="Arial"/>
          <w:b/>
          <w:szCs w:val="24"/>
        </w:rPr>
        <w:t>.</w:t>
      </w:r>
    </w:p>
    <w:p w14:paraId="43104F05" w14:textId="77777777" w:rsidR="00721E1B"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szCs w:val="24"/>
        </w:rPr>
        <w:t xml:space="preserve">Except where stated otherwise, </w:t>
      </w:r>
      <w:r>
        <w:rPr>
          <w:rFonts w:ascii="Arial" w:hAnsi="Arial" w:cs="Arial"/>
          <w:szCs w:val="24"/>
        </w:rPr>
        <w:t>You must pay the amount in the Schedule of B</w:t>
      </w:r>
      <w:r w:rsidRPr="002719D0">
        <w:rPr>
          <w:rFonts w:ascii="Arial" w:hAnsi="Arial" w:cs="Arial"/>
          <w:szCs w:val="24"/>
        </w:rPr>
        <w:t xml:space="preserve">enefits </w:t>
      </w:r>
      <w:r w:rsidR="0084199D">
        <w:rPr>
          <w:rFonts w:ascii="Arial" w:hAnsi="Arial" w:cs="Arial"/>
          <w:szCs w:val="24"/>
        </w:rPr>
        <w:t xml:space="preserve">section </w:t>
      </w:r>
      <w:r>
        <w:rPr>
          <w:rFonts w:ascii="Arial" w:hAnsi="Arial" w:cs="Arial"/>
          <w:szCs w:val="24"/>
        </w:rPr>
        <w:t xml:space="preserve">of this [Certificate; Contract; Policy] </w:t>
      </w:r>
      <w:r w:rsidRPr="002719D0">
        <w:rPr>
          <w:rFonts w:ascii="Arial" w:hAnsi="Arial" w:cs="Arial"/>
          <w:szCs w:val="24"/>
        </w:rPr>
        <w:t xml:space="preserve">for Covered </w:t>
      </w:r>
      <w:r>
        <w:rPr>
          <w:rFonts w:ascii="Arial" w:hAnsi="Arial" w:cs="Arial"/>
          <w:szCs w:val="24"/>
        </w:rPr>
        <w:t xml:space="preserve">[in-network] [and] [out-of-network] </w:t>
      </w:r>
      <w:r w:rsidRPr="002719D0">
        <w:rPr>
          <w:rFonts w:ascii="Arial" w:hAnsi="Arial" w:cs="Arial"/>
          <w:szCs w:val="24"/>
        </w:rPr>
        <w:t>Services during each Plan Year</w:t>
      </w:r>
      <w:r>
        <w:rPr>
          <w:rFonts w:ascii="Arial" w:hAnsi="Arial" w:cs="Arial"/>
          <w:szCs w:val="24"/>
        </w:rPr>
        <w:t xml:space="preserve"> </w:t>
      </w:r>
      <w:r w:rsidRPr="00041855">
        <w:rPr>
          <w:rFonts w:ascii="Arial" w:hAnsi="Arial" w:cs="Arial"/>
          <w:szCs w:val="24"/>
        </w:rPr>
        <w:t>before We provide coverage.</w:t>
      </w:r>
      <w:r w:rsidRPr="002719D0">
        <w:rPr>
          <w:rFonts w:ascii="Arial" w:hAnsi="Arial" w:cs="Arial"/>
          <w:szCs w:val="24"/>
        </w:rPr>
        <w:t xml:space="preserve">  If You have other than </w:t>
      </w:r>
      <w:r w:rsidR="000D3FDA">
        <w:rPr>
          <w:rFonts w:ascii="Arial" w:hAnsi="Arial" w:cs="Arial"/>
          <w:szCs w:val="24"/>
        </w:rPr>
        <w:t>i</w:t>
      </w:r>
      <w:r w:rsidRPr="002719D0">
        <w:rPr>
          <w:rFonts w:ascii="Arial" w:hAnsi="Arial" w:cs="Arial"/>
          <w:szCs w:val="24"/>
        </w:rPr>
        <w:t xml:space="preserve">ndividual coverage, the </w:t>
      </w:r>
      <w:r>
        <w:rPr>
          <w:rFonts w:ascii="Arial" w:hAnsi="Arial" w:cs="Arial"/>
          <w:szCs w:val="24"/>
        </w:rPr>
        <w:t xml:space="preserve">individual </w:t>
      </w:r>
      <w:r w:rsidRPr="002719D0">
        <w:rPr>
          <w:rFonts w:ascii="Arial" w:hAnsi="Arial" w:cs="Arial"/>
          <w:szCs w:val="24"/>
        </w:rPr>
        <w:t>Deductible applies to each person covered under this [Certificate; Contract; Policy].</w:t>
      </w:r>
      <w:r>
        <w:rPr>
          <w:rFonts w:ascii="Arial" w:hAnsi="Arial" w:cs="Arial"/>
          <w:szCs w:val="24"/>
        </w:rPr>
        <w:t xml:space="preserve">  Once a person within a family meets the individual Deductible, no further Deductible is required for the person that has met the individual Deductible</w:t>
      </w:r>
      <w:r w:rsidR="00B97973">
        <w:rPr>
          <w:rFonts w:ascii="Arial" w:hAnsi="Arial" w:cs="Arial"/>
          <w:szCs w:val="24"/>
        </w:rPr>
        <w:t xml:space="preserve"> for that Plan Year</w:t>
      </w:r>
      <w:r>
        <w:rPr>
          <w:rFonts w:ascii="Arial" w:hAnsi="Arial" w:cs="Arial"/>
          <w:szCs w:val="24"/>
        </w:rPr>
        <w:t xml:space="preserve">.  </w:t>
      </w:r>
      <w:r w:rsidRPr="002719D0">
        <w:rPr>
          <w:rFonts w:ascii="Arial" w:hAnsi="Arial" w:cs="Arial"/>
          <w:szCs w:val="24"/>
        </w:rPr>
        <w:t>However, after Deductible payments for person</w:t>
      </w:r>
      <w:r w:rsidR="000D3FDA">
        <w:rPr>
          <w:rFonts w:ascii="Arial" w:hAnsi="Arial" w:cs="Arial"/>
          <w:szCs w:val="24"/>
        </w:rPr>
        <w:t>s</w:t>
      </w:r>
      <w:r w:rsidRPr="002719D0">
        <w:rPr>
          <w:rFonts w:ascii="Arial" w:hAnsi="Arial" w:cs="Arial"/>
          <w:szCs w:val="24"/>
        </w:rPr>
        <w:t xml:space="preserve"> covered under this [Certificate; Contract; Policy] </w:t>
      </w:r>
      <w:r w:rsidR="00B97973">
        <w:rPr>
          <w:rFonts w:ascii="Arial" w:hAnsi="Arial" w:cs="Arial"/>
          <w:szCs w:val="24"/>
        </w:rPr>
        <w:t xml:space="preserve">collectively </w:t>
      </w:r>
      <w:r w:rsidRPr="002719D0">
        <w:rPr>
          <w:rFonts w:ascii="Arial" w:hAnsi="Arial" w:cs="Arial"/>
          <w:szCs w:val="24"/>
        </w:rPr>
        <w:t>total the family Deductible amount in the Schedule of Benefits</w:t>
      </w:r>
      <w:r w:rsidR="00DB4447">
        <w:rPr>
          <w:rFonts w:ascii="Arial" w:hAnsi="Arial" w:cs="Arial"/>
          <w:szCs w:val="24"/>
        </w:rPr>
        <w:t xml:space="preserve"> section of this [Certificate; Contract; Policy]</w:t>
      </w:r>
      <w:r w:rsidRPr="002719D0">
        <w:rPr>
          <w:rFonts w:ascii="Arial" w:hAnsi="Arial" w:cs="Arial"/>
          <w:b/>
          <w:szCs w:val="24"/>
        </w:rPr>
        <w:t xml:space="preserve"> </w:t>
      </w:r>
      <w:r w:rsidRPr="002719D0">
        <w:rPr>
          <w:rFonts w:ascii="Arial" w:hAnsi="Arial" w:cs="Arial"/>
          <w:szCs w:val="24"/>
        </w:rPr>
        <w:t xml:space="preserve">in a Plan Year, no further Deductible will be required for any person covered under this [Certificate; Contract; Policy] for that Plan Year. </w:t>
      </w:r>
      <w:r w:rsidR="009B020D">
        <w:rPr>
          <w:rFonts w:ascii="Arial" w:hAnsi="Arial" w:cs="Arial"/>
          <w:szCs w:val="24"/>
        </w:rPr>
        <w:t xml:space="preserve"> </w:t>
      </w:r>
    </w:p>
    <w:p w14:paraId="63B44589" w14:textId="77777777" w:rsidR="00721E1B" w:rsidRDefault="00721E1B"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5DC86FE" w14:textId="77777777" w:rsidR="00721E1B"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Cs w:val="24"/>
        </w:rPr>
      </w:pPr>
      <w:r>
        <w:rPr>
          <w:rFonts w:ascii="Arial" w:hAnsi="Arial" w:cs="Arial"/>
          <w:i/>
          <w:szCs w:val="24"/>
        </w:rPr>
        <w:t>{Drafting Note:  Deductible paragraph three (i.e., true family deductible) is below.}</w:t>
      </w:r>
    </w:p>
    <w:p w14:paraId="4833792B" w14:textId="77777777" w:rsidR="00721E1B"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B11162">
        <w:rPr>
          <w:rFonts w:ascii="Arial" w:hAnsi="Arial" w:cs="Arial"/>
          <w:szCs w:val="24"/>
        </w:rPr>
        <w:t>[</w:t>
      </w:r>
      <w:r w:rsidRPr="002719D0">
        <w:rPr>
          <w:rFonts w:ascii="Arial" w:hAnsi="Arial" w:cs="Arial"/>
          <w:b/>
          <w:szCs w:val="24"/>
        </w:rPr>
        <w:t xml:space="preserve">Deductible. </w:t>
      </w:r>
    </w:p>
    <w:p w14:paraId="79BC379E" w14:textId="77777777" w:rsidR="00721E1B"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szCs w:val="24"/>
        </w:rPr>
        <w:t xml:space="preserve">Except where stated otherwise, </w:t>
      </w:r>
      <w:r>
        <w:rPr>
          <w:rFonts w:ascii="Arial" w:hAnsi="Arial" w:cs="Arial"/>
          <w:szCs w:val="24"/>
        </w:rPr>
        <w:t>You must pay the amount in the Schedule of B</w:t>
      </w:r>
      <w:r w:rsidRPr="002719D0">
        <w:rPr>
          <w:rFonts w:ascii="Arial" w:hAnsi="Arial" w:cs="Arial"/>
          <w:szCs w:val="24"/>
        </w:rPr>
        <w:t xml:space="preserve">enefits </w:t>
      </w:r>
      <w:r>
        <w:rPr>
          <w:rFonts w:ascii="Arial" w:hAnsi="Arial" w:cs="Arial"/>
          <w:szCs w:val="24"/>
        </w:rPr>
        <w:t xml:space="preserve">section of this [Certificate; Contract; Policy] </w:t>
      </w:r>
      <w:r w:rsidRPr="002719D0">
        <w:rPr>
          <w:rFonts w:ascii="Arial" w:hAnsi="Arial" w:cs="Arial"/>
          <w:szCs w:val="24"/>
        </w:rPr>
        <w:t xml:space="preserve">for Covered </w:t>
      </w:r>
      <w:r>
        <w:rPr>
          <w:rFonts w:ascii="Arial" w:hAnsi="Arial" w:cs="Arial"/>
          <w:szCs w:val="24"/>
        </w:rPr>
        <w:t xml:space="preserve">[in-network] [and] [out-of-network] </w:t>
      </w:r>
      <w:r w:rsidRPr="002719D0">
        <w:rPr>
          <w:rFonts w:ascii="Arial" w:hAnsi="Arial" w:cs="Arial"/>
          <w:szCs w:val="24"/>
        </w:rPr>
        <w:t>Services during each Plan Year</w:t>
      </w:r>
      <w:r>
        <w:rPr>
          <w:rFonts w:ascii="Arial" w:hAnsi="Arial" w:cs="Arial"/>
          <w:szCs w:val="24"/>
        </w:rPr>
        <w:t xml:space="preserve"> </w:t>
      </w:r>
      <w:r w:rsidRPr="00951A07">
        <w:rPr>
          <w:rFonts w:ascii="Arial" w:hAnsi="Arial" w:cs="Arial"/>
          <w:szCs w:val="24"/>
        </w:rPr>
        <w:t>before We provide coverage</w:t>
      </w:r>
      <w:r w:rsidRPr="002719D0">
        <w:rPr>
          <w:rFonts w:ascii="Arial" w:hAnsi="Arial" w:cs="Arial"/>
          <w:szCs w:val="24"/>
        </w:rPr>
        <w:t xml:space="preserve">.  If You have other than </w:t>
      </w:r>
      <w:r>
        <w:rPr>
          <w:rFonts w:ascii="Arial" w:hAnsi="Arial" w:cs="Arial"/>
          <w:szCs w:val="24"/>
        </w:rPr>
        <w:t>i</w:t>
      </w:r>
      <w:r w:rsidRPr="002719D0">
        <w:rPr>
          <w:rFonts w:ascii="Arial" w:hAnsi="Arial" w:cs="Arial"/>
          <w:szCs w:val="24"/>
        </w:rPr>
        <w:t>ndividual coverage, You must pay the family Deductible in the Schedule of Benefits</w:t>
      </w:r>
      <w:r>
        <w:rPr>
          <w:rFonts w:ascii="Arial" w:hAnsi="Arial" w:cs="Arial"/>
          <w:szCs w:val="24"/>
        </w:rPr>
        <w:t xml:space="preserve"> section of this [Certificate; Contract; Policy]</w:t>
      </w:r>
      <w:r w:rsidRPr="002719D0">
        <w:rPr>
          <w:rFonts w:ascii="Arial" w:hAnsi="Arial" w:cs="Arial"/>
          <w:szCs w:val="24"/>
        </w:rPr>
        <w:t xml:space="preserve"> for Covered </w:t>
      </w:r>
      <w:r>
        <w:rPr>
          <w:rFonts w:ascii="Arial" w:hAnsi="Arial" w:cs="Arial"/>
          <w:szCs w:val="24"/>
        </w:rPr>
        <w:t>[in-n</w:t>
      </w:r>
      <w:r w:rsidRPr="002719D0">
        <w:rPr>
          <w:rFonts w:ascii="Arial" w:hAnsi="Arial" w:cs="Arial"/>
          <w:szCs w:val="24"/>
        </w:rPr>
        <w:t>etwork</w:t>
      </w:r>
      <w:r>
        <w:rPr>
          <w:rFonts w:ascii="Arial" w:hAnsi="Arial" w:cs="Arial"/>
          <w:szCs w:val="24"/>
        </w:rPr>
        <w:t>] [and] [out-of-network]</w:t>
      </w:r>
      <w:r w:rsidRPr="002719D0">
        <w:rPr>
          <w:rFonts w:ascii="Arial" w:hAnsi="Arial" w:cs="Arial"/>
          <w:szCs w:val="24"/>
        </w:rPr>
        <w:t xml:space="preserve"> </w:t>
      </w:r>
      <w:r>
        <w:rPr>
          <w:rFonts w:ascii="Arial" w:hAnsi="Arial" w:cs="Arial"/>
          <w:szCs w:val="24"/>
        </w:rPr>
        <w:t>S</w:t>
      </w:r>
      <w:r w:rsidRPr="002719D0">
        <w:rPr>
          <w:rFonts w:ascii="Arial" w:hAnsi="Arial" w:cs="Arial"/>
          <w:szCs w:val="24"/>
        </w:rPr>
        <w:t>ervices under this [Certificate; Contract; Policy] during each Plan Year</w:t>
      </w:r>
      <w:r>
        <w:rPr>
          <w:rFonts w:ascii="Arial" w:hAnsi="Arial" w:cs="Arial"/>
          <w:szCs w:val="24"/>
        </w:rPr>
        <w:t xml:space="preserve"> </w:t>
      </w:r>
      <w:r w:rsidRPr="00041855">
        <w:rPr>
          <w:rFonts w:ascii="Arial" w:hAnsi="Arial" w:cs="Arial"/>
          <w:szCs w:val="24"/>
        </w:rPr>
        <w:t>before We provide coverage</w:t>
      </w:r>
      <w:r>
        <w:rPr>
          <w:rFonts w:ascii="Arial" w:hAnsi="Arial" w:cs="Arial"/>
          <w:szCs w:val="24"/>
        </w:rPr>
        <w:t xml:space="preserve"> for any person covered under this </w:t>
      </w:r>
      <w:r w:rsidRPr="002719D0">
        <w:rPr>
          <w:rFonts w:ascii="Arial" w:hAnsi="Arial" w:cs="Arial"/>
          <w:szCs w:val="24"/>
        </w:rPr>
        <w:t xml:space="preserve">[Certificate; Contract; Policy].  However, after Deductible payments for persons covered under this [Certificate; Contract; Policy] </w:t>
      </w:r>
      <w:r>
        <w:rPr>
          <w:rFonts w:ascii="Arial" w:hAnsi="Arial" w:cs="Arial"/>
          <w:szCs w:val="24"/>
        </w:rPr>
        <w:t xml:space="preserve">collectively </w:t>
      </w:r>
      <w:r w:rsidRPr="002719D0">
        <w:rPr>
          <w:rFonts w:ascii="Arial" w:hAnsi="Arial" w:cs="Arial"/>
          <w:szCs w:val="24"/>
        </w:rPr>
        <w:t xml:space="preserve">total the family Deductible amount in the </w:t>
      </w:r>
      <w:r w:rsidRPr="002719D0">
        <w:rPr>
          <w:rFonts w:ascii="Arial" w:hAnsi="Arial" w:cs="Arial"/>
          <w:szCs w:val="24"/>
        </w:rPr>
        <w:lastRenderedPageBreak/>
        <w:t>Schedule of Benefits</w:t>
      </w:r>
      <w:r>
        <w:rPr>
          <w:rFonts w:ascii="Arial" w:hAnsi="Arial" w:cs="Arial"/>
          <w:szCs w:val="24"/>
        </w:rPr>
        <w:t xml:space="preserve"> section of this [Certificate; Contract; Policy]</w:t>
      </w:r>
      <w:r w:rsidRPr="002719D0">
        <w:rPr>
          <w:rFonts w:ascii="Arial" w:hAnsi="Arial" w:cs="Arial"/>
          <w:b/>
          <w:szCs w:val="24"/>
        </w:rPr>
        <w:t xml:space="preserve"> </w:t>
      </w:r>
      <w:r w:rsidRPr="002719D0">
        <w:rPr>
          <w:rFonts w:ascii="Arial" w:hAnsi="Arial" w:cs="Arial"/>
          <w:szCs w:val="24"/>
        </w:rPr>
        <w:t xml:space="preserve">in a </w:t>
      </w:r>
      <w:r>
        <w:rPr>
          <w:rFonts w:ascii="Arial" w:hAnsi="Arial" w:cs="Arial"/>
          <w:szCs w:val="24"/>
        </w:rPr>
        <w:t xml:space="preserve">Plan </w:t>
      </w:r>
      <w:r w:rsidRPr="002719D0">
        <w:rPr>
          <w:rFonts w:ascii="Arial" w:hAnsi="Arial" w:cs="Arial"/>
          <w:szCs w:val="24"/>
        </w:rPr>
        <w:t xml:space="preserve">Year, no further Deductible will be required for any person covered under this [Certificate; Contract; Policy] for that Plan Year. </w:t>
      </w:r>
      <w:r>
        <w:rPr>
          <w:rFonts w:ascii="Arial" w:hAnsi="Arial" w:cs="Arial"/>
          <w:szCs w:val="24"/>
        </w:rPr>
        <w:t xml:space="preserve"> </w:t>
      </w:r>
    </w:p>
    <w:p w14:paraId="44AE8FCD" w14:textId="77777777" w:rsidR="00721E1B" w:rsidRDefault="00721E1B"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7CF786C" w14:textId="77777777" w:rsidR="00721E1B"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Cs w:val="24"/>
        </w:rPr>
      </w:pPr>
      <w:r>
        <w:rPr>
          <w:rFonts w:ascii="Arial" w:hAnsi="Arial" w:cs="Arial"/>
          <w:i/>
          <w:szCs w:val="24"/>
        </w:rPr>
        <w:t>{Drafting Note:  The deductible sentences below may be inserted as applicable but may not be used with the standard NYSOH plan.}</w:t>
      </w:r>
    </w:p>
    <w:p w14:paraId="6D4BB5FA" w14:textId="77777777" w:rsidR="00BB459B" w:rsidRDefault="004E3517"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[There are different Deductibles for services provided by Preferred Providers and Participating Providers.  The Deductibles for Preferred Providers and Participating Provide</w:t>
      </w:r>
      <w:r w:rsidR="007C7122">
        <w:rPr>
          <w:rFonts w:ascii="Arial" w:hAnsi="Arial" w:cs="Arial"/>
          <w:szCs w:val="24"/>
        </w:rPr>
        <w:t>rs apply to Covered in-network S</w:t>
      </w:r>
      <w:r>
        <w:rPr>
          <w:rFonts w:ascii="Arial" w:hAnsi="Arial" w:cs="Arial"/>
          <w:szCs w:val="24"/>
        </w:rPr>
        <w:t>ervices.]  [In-</w:t>
      </w:r>
      <w:r w:rsidR="00BE405A">
        <w:rPr>
          <w:rFonts w:ascii="Arial" w:hAnsi="Arial" w:cs="Arial"/>
          <w:szCs w:val="24"/>
        </w:rPr>
        <w:t>N</w:t>
      </w:r>
      <w:r>
        <w:rPr>
          <w:rFonts w:ascii="Arial" w:hAnsi="Arial" w:cs="Arial"/>
          <w:szCs w:val="24"/>
        </w:rPr>
        <w:t xml:space="preserve">etwork Cost-Sharing </w:t>
      </w:r>
      <w:r w:rsidR="00ED2993">
        <w:rPr>
          <w:rFonts w:ascii="Arial" w:hAnsi="Arial" w:cs="Arial"/>
          <w:szCs w:val="24"/>
        </w:rPr>
        <w:t>amounts</w:t>
      </w:r>
      <w:r>
        <w:rPr>
          <w:rFonts w:ascii="Arial" w:hAnsi="Arial" w:cs="Arial"/>
          <w:szCs w:val="24"/>
        </w:rPr>
        <w:t xml:space="preserve"> to which a Deductible applies </w:t>
      </w:r>
      <w:r w:rsidR="00ED2993">
        <w:rPr>
          <w:rFonts w:ascii="Arial" w:hAnsi="Arial" w:cs="Arial"/>
          <w:szCs w:val="24"/>
        </w:rPr>
        <w:t>accumulate</w:t>
      </w:r>
      <w:r w:rsidR="0004272C">
        <w:rPr>
          <w:rFonts w:ascii="Arial" w:hAnsi="Arial" w:cs="Arial"/>
          <w:szCs w:val="24"/>
        </w:rPr>
        <w:t xml:space="preserve"> toward</w:t>
      </w:r>
      <w:r>
        <w:rPr>
          <w:rFonts w:ascii="Arial" w:hAnsi="Arial" w:cs="Arial"/>
          <w:szCs w:val="24"/>
        </w:rPr>
        <w:t xml:space="preserve"> both the </w:t>
      </w:r>
      <w:r w:rsidR="00DF6508">
        <w:rPr>
          <w:rFonts w:ascii="Arial" w:hAnsi="Arial" w:cs="Arial"/>
          <w:szCs w:val="24"/>
        </w:rPr>
        <w:t>Deductibles for P</w:t>
      </w:r>
      <w:r>
        <w:rPr>
          <w:rFonts w:ascii="Arial" w:hAnsi="Arial" w:cs="Arial"/>
          <w:szCs w:val="24"/>
        </w:rPr>
        <w:t xml:space="preserve">referred </w:t>
      </w:r>
      <w:r w:rsidR="00DF6508">
        <w:rPr>
          <w:rFonts w:ascii="Arial" w:hAnsi="Arial" w:cs="Arial"/>
          <w:szCs w:val="24"/>
        </w:rPr>
        <w:t xml:space="preserve">Providers </w:t>
      </w:r>
      <w:r>
        <w:rPr>
          <w:rFonts w:ascii="Arial" w:hAnsi="Arial" w:cs="Arial"/>
          <w:szCs w:val="24"/>
        </w:rPr>
        <w:t xml:space="preserve">and </w:t>
      </w:r>
      <w:r w:rsidR="00DF6508">
        <w:rPr>
          <w:rFonts w:ascii="Arial" w:hAnsi="Arial" w:cs="Arial"/>
          <w:szCs w:val="24"/>
        </w:rPr>
        <w:t>for P</w:t>
      </w:r>
      <w:r>
        <w:rPr>
          <w:rFonts w:ascii="Arial" w:hAnsi="Arial" w:cs="Arial"/>
          <w:szCs w:val="24"/>
        </w:rPr>
        <w:t>articipating</w:t>
      </w:r>
      <w:r w:rsidR="00DF6508">
        <w:rPr>
          <w:rFonts w:ascii="Arial" w:hAnsi="Arial" w:cs="Arial"/>
          <w:szCs w:val="24"/>
        </w:rPr>
        <w:t xml:space="preserve"> Providers</w:t>
      </w:r>
      <w:r>
        <w:rPr>
          <w:rFonts w:ascii="Arial" w:hAnsi="Arial" w:cs="Arial"/>
          <w:szCs w:val="24"/>
        </w:rPr>
        <w:t xml:space="preserve">.]  [Any in-network Prescription Drugs Covered under this </w:t>
      </w:r>
      <w:r w:rsidR="002545BD">
        <w:rPr>
          <w:rFonts w:ascii="Arial" w:hAnsi="Arial" w:cs="Arial"/>
          <w:szCs w:val="24"/>
        </w:rPr>
        <w:t>[</w:t>
      </w:r>
      <w:r w:rsidR="008446E3">
        <w:rPr>
          <w:rFonts w:ascii="Arial" w:hAnsi="Arial" w:cs="Arial"/>
          <w:szCs w:val="24"/>
        </w:rPr>
        <w:t>Certificate;</w:t>
      </w:r>
      <w:r w:rsidR="002545BD">
        <w:rPr>
          <w:rFonts w:ascii="Arial" w:hAnsi="Arial" w:cs="Arial"/>
          <w:szCs w:val="24"/>
        </w:rPr>
        <w:t xml:space="preserve"> </w:t>
      </w:r>
      <w:r w:rsidR="008446E3">
        <w:rPr>
          <w:rFonts w:ascii="Arial" w:hAnsi="Arial" w:cs="Arial"/>
          <w:szCs w:val="24"/>
        </w:rPr>
        <w:t>Contract</w:t>
      </w:r>
      <w:r w:rsidR="002545BD">
        <w:rPr>
          <w:rFonts w:ascii="Arial" w:hAnsi="Arial" w:cs="Arial"/>
          <w:szCs w:val="24"/>
        </w:rPr>
        <w:t>; Policy]</w:t>
      </w:r>
      <w:r>
        <w:rPr>
          <w:rFonts w:ascii="Arial" w:hAnsi="Arial" w:cs="Arial"/>
          <w:szCs w:val="24"/>
        </w:rPr>
        <w:t xml:space="preserve"> are subject to the </w:t>
      </w:r>
      <w:r w:rsidR="00645F1E">
        <w:rPr>
          <w:rFonts w:ascii="Arial" w:hAnsi="Arial" w:cs="Arial"/>
          <w:szCs w:val="24"/>
        </w:rPr>
        <w:t>P</w:t>
      </w:r>
      <w:r>
        <w:rPr>
          <w:rFonts w:ascii="Arial" w:hAnsi="Arial" w:cs="Arial"/>
          <w:szCs w:val="24"/>
        </w:rPr>
        <w:t xml:space="preserve">referred </w:t>
      </w:r>
      <w:r w:rsidR="00645F1E">
        <w:rPr>
          <w:rFonts w:ascii="Arial" w:hAnsi="Arial" w:cs="Arial"/>
          <w:szCs w:val="24"/>
        </w:rPr>
        <w:t xml:space="preserve">Provider </w:t>
      </w:r>
      <w:r>
        <w:rPr>
          <w:rFonts w:ascii="Arial" w:hAnsi="Arial" w:cs="Arial"/>
          <w:szCs w:val="24"/>
        </w:rPr>
        <w:t>Deductib</w:t>
      </w:r>
      <w:r w:rsidR="003C011A">
        <w:rPr>
          <w:rFonts w:ascii="Arial" w:hAnsi="Arial" w:cs="Arial"/>
          <w:szCs w:val="24"/>
        </w:rPr>
        <w:t>l</w:t>
      </w:r>
      <w:r>
        <w:rPr>
          <w:rFonts w:ascii="Arial" w:hAnsi="Arial" w:cs="Arial"/>
          <w:szCs w:val="24"/>
        </w:rPr>
        <w:t>e.]</w:t>
      </w:r>
      <w:r w:rsidR="000B716E">
        <w:rPr>
          <w:rFonts w:ascii="Arial" w:hAnsi="Arial" w:cs="Arial"/>
          <w:szCs w:val="24"/>
        </w:rPr>
        <w:t xml:space="preserve"> </w:t>
      </w:r>
    </w:p>
    <w:p w14:paraId="0C9123A5" w14:textId="77777777" w:rsidR="00B43308" w:rsidRDefault="00B43308"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711331B" w14:textId="77777777" w:rsidR="00721E1B" w:rsidRDefault="00721E1B"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51A07">
        <w:rPr>
          <w:rFonts w:ascii="Arial" w:hAnsi="Arial" w:cs="Arial"/>
          <w:i/>
          <w:szCs w:val="24"/>
        </w:rPr>
        <w:t>{Drafting Note:</w:t>
      </w:r>
      <w:r w:rsidRPr="00951A07">
        <w:rPr>
          <w:rFonts w:ascii="Arial" w:hAnsi="Arial" w:cs="Arial"/>
          <w:b/>
          <w:i/>
          <w:szCs w:val="24"/>
        </w:rPr>
        <w:t xml:space="preserve">  </w:t>
      </w:r>
      <w:r>
        <w:rPr>
          <w:rFonts w:ascii="Arial" w:hAnsi="Arial" w:cs="Arial"/>
          <w:i/>
          <w:szCs w:val="24"/>
        </w:rPr>
        <w:t>The paragraph below beginning with “You have a separate; combined”</w:t>
      </w:r>
      <w:r w:rsidRPr="00951A07">
        <w:rPr>
          <w:rFonts w:ascii="Arial" w:hAnsi="Arial" w:cs="Arial"/>
          <w:i/>
          <w:szCs w:val="24"/>
        </w:rPr>
        <w:t xml:space="preserve"> </w:t>
      </w:r>
      <w:r>
        <w:rPr>
          <w:rFonts w:ascii="Arial" w:hAnsi="Arial" w:cs="Arial"/>
          <w:i/>
          <w:szCs w:val="24"/>
        </w:rPr>
        <w:t>may be included in this section of the certificate; contract; policy or in the out-of-network rider.  The paragraph must be included for the standard NYSOH plan, which must have separate in-network and out-of-network deductibles if out-of-network coverage is provided.  The first three</w:t>
      </w:r>
      <w:r w:rsidRPr="00951A07">
        <w:rPr>
          <w:rFonts w:ascii="Arial" w:hAnsi="Arial" w:cs="Arial"/>
          <w:i/>
          <w:szCs w:val="24"/>
        </w:rPr>
        <w:t xml:space="preserve"> sentence</w:t>
      </w:r>
      <w:r>
        <w:rPr>
          <w:rFonts w:ascii="Arial" w:hAnsi="Arial" w:cs="Arial"/>
          <w:i/>
          <w:szCs w:val="24"/>
        </w:rPr>
        <w:t xml:space="preserve">s of the paragraph below should also be included for plans providing out-of-network coverage (including HSA eligible plans) to indicate whether they have </w:t>
      </w:r>
      <w:proofErr w:type="gramStart"/>
      <w:r>
        <w:rPr>
          <w:rFonts w:ascii="Arial" w:hAnsi="Arial" w:cs="Arial"/>
          <w:i/>
          <w:szCs w:val="24"/>
        </w:rPr>
        <w:t>separate</w:t>
      </w:r>
      <w:proofErr w:type="gramEnd"/>
      <w:r>
        <w:rPr>
          <w:rFonts w:ascii="Arial" w:hAnsi="Arial" w:cs="Arial"/>
          <w:i/>
          <w:szCs w:val="24"/>
        </w:rPr>
        <w:t xml:space="preserve"> or combined in-network and out-of-network deductibles</w:t>
      </w:r>
      <w:r w:rsidRPr="00951A07">
        <w:rPr>
          <w:rFonts w:ascii="Arial" w:hAnsi="Arial" w:cs="Arial"/>
          <w:i/>
          <w:szCs w:val="24"/>
        </w:rPr>
        <w:t>.</w:t>
      </w:r>
      <w:r>
        <w:rPr>
          <w:rFonts w:ascii="Arial" w:hAnsi="Arial" w:cs="Arial"/>
          <w:i/>
          <w:szCs w:val="24"/>
        </w:rPr>
        <w:t xml:space="preserve">  The fourth sentence of the paragraph above must be included for any plan providing out-of-network coverage.}</w:t>
      </w:r>
    </w:p>
    <w:p w14:paraId="29E25532" w14:textId="77777777" w:rsidR="0048351A" w:rsidRDefault="00B43308" w:rsidP="00B4330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951A07">
        <w:rPr>
          <w:rFonts w:ascii="Arial" w:hAnsi="Arial" w:cs="Arial"/>
          <w:szCs w:val="24"/>
        </w:rPr>
        <w:t>[</w:t>
      </w:r>
      <w:r w:rsidR="005909D7">
        <w:rPr>
          <w:rFonts w:ascii="Arial" w:hAnsi="Arial" w:cs="Arial"/>
          <w:szCs w:val="24"/>
        </w:rPr>
        <w:t xml:space="preserve">You have a </w:t>
      </w:r>
      <w:r w:rsidR="00BB3F6D">
        <w:rPr>
          <w:rFonts w:ascii="Arial" w:hAnsi="Arial" w:cs="Arial"/>
          <w:szCs w:val="24"/>
        </w:rPr>
        <w:t>[</w:t>
      </w:r>
      <w:r w:rsidR="005909D7">
        <w:rPr>
          <w:rFonts w:ascii="Arial" w:hAnsi="Arial" w:cs="Arial"/>
          <w:szCs w:val="24"/>
        </w:rPr>
        <w:t>separate</w:t>
      </w:r>
      <w:r w:rsidR="00BB3F6D">
        <w:rPr>
          <w:rFonts w:ascii="Arial" w:hAnsi="Arial" w:cs="Arial"/>
          <w:szCs w:val="24"/>
        </w:rPr>
        <w:t>; combined]</w:t>
      </w:r>
      <w:r w:rsidR="005909D7">
        <w:rPr>
          <w:rFonts w:ascii="Arial" w:hAnsi="Arial" w:cs="Arial"/>
          <w:szCs w:val="24"/>
        </w:rPr>
        <w:t xml:space="preserve"> In-Network and Out-of-N</w:t>
      </w:r>
      <w:r>
        <w:rPr>
          <w:rFonts w:ascii="Arial" w:hAnsi="Arial" w:cs="Arial"/>
          <w:szCs w:val="24"/>
        </w:rPr>
        <w:t xml:space="preserve">etwork Deductible.  </w:t>
      </w:r>
      <w:r w:rsidR="00C67086">
        <w:rPr>
          <w:rFonts w:ascii="Arial" w:hAnsi="Arial" w:cs="Arial"/>
          <w:szCs w:val="24"/>
        </w:rPr>
        <w:t>Amount</w:t>
      </w:r>
      <w:r w:rsidR="0085666E">
        <w:rPr>
          <w:rFonts w:ascii="Arial" w:hAnsi="Arial" w:cs="Arial"/>
          <w:szCs w:val="24"/>
        </w:rPr>
        <w:t>s</w:t>
      </w:r>
      <w:r w:rsidR="00C67086">
        <w:rPr>
          <w:rFonts w:ascii="Arial" w:hAnsi="Arial" w:cs="Arial"/>
          <w:szCs w:val="24"/>
        </w:rPr>
        <w:t xml:space="preserve"> </w:t>
      </w:r>
      <w:r w:rsidR="0085666E">
        <w:rPr>
          <w:rFonts w:ascii="Arial" w:hAnsi="Arial" w:cs="Arial"/>
          <w:szCs w:val="24"/>
        </w:rPr>
        <w:t>You pay</w:t>
      </w:r>
      <w:r w:rsidRPr="00951A07">
        <w:rPr>
          <w:rFonts w:ascii="Arial" w:hAnsi="Arial" w:cs="Arial"/>
          <w:szCs w:val="24"/>
        </w:rPr>
        <w:t xml:space="preserve"> for out-of-network servic</w:t>
      </w:r>
      <w:r w:rsidR="001C478F">
        <w:rPr>
          <w:rFonts w:ascii="Arial" w:hAnsi="Arial" w:cs="Arial"/>
          <w:szCs w:val="24"/>
        </w:rPr>
        <w:t xml:space="preserve">es </w:t>
      </w:r>
      <w:r w:rsidR="00E3078C">
        <w:rPr>
          <w:rFonts w:ascii="Arial" w:hAnsi="Arial" w:cs="Arial"/>
          <w:szCs w:val="24"/>
        </w:rPr>
        <w:t>[appl</w:t>
      </w:r>
      <w:r w:rsidR="00101EC9">
        <w:rPr>
          <w:rFonts w:ascii="Arial" w:hAnsi="Arial" w:cs="Arial"/>
          <w:szCs w:val="24"/>
        </w:rPr>
        <w:t>y</w:t>
      </w:r>
      <w:r w:rsidR="00E3078C">
        <w:rPr>
          <w:rFonts w:ascii="Arial" w:hAnsi="Arial" w:cs="Arial"/>
          <w:szCs w:val="24"/>
        </w:rPr>
        <w:t xml:space="preserve">; </w:t>
      </w:r>
      <w:r w:rsidR="001C478F">
        <w:rPr>
          <w:rFonts w:ascii="Arial" w:hAnsi="Arial" w:cs="Arial"/>
          <w:szCs w:val="24"/>
        </w:rPr>
        <w:t>do not apply</w:t>
      </w:r>
      <w:r w:rsidR="00E3078C">
        <w:rPr>
          <w:rFonts w:ascii="Arial" w:hAnsi="Arial" w:cs="Arial"/>
          <w:szCs w:val="24"/>
        </w:rPr>
        <w:t>]</w:t>
      </w:r>
      <w:r w:rsidR="001C478F">
        <w:rPr>
          <w:rFonts w:ascii="Arial" w:hAnsi="Arial" w:cs="Arial"/>
          <w:szCs w:val="24"/>
        </w:rPr>
        <w:t xml:space="preserve"> toward</w:t>
      </w:r>
      <w:r w:rsidR="005909D7">
        <w:rPr>
          <w:rFonts w:ascii="Arial" w:hAnsi="Arial" w:cs="Arial"/>
          <w:szCs w:val="24"/>
        </w:rPr>
        <w:t xml:space="preserve"> Your In-N</w:t>
      </w:r>
      <w:r w:rsidR="00CE26B7">
        <w:rPr>
          <w:rFonts w:ascii="Arial" w:hAnsi="Arial" w:cs="Arial"/>
          <w:szCs w:val="24"/>
        </w:rPr>
        <w:t xml:space="preserve">etwork Deductible.  </w:t>
      </w:r>
      <w:r w:rsidR="00101EC9">
        <w:rPr>
          <w:rFonts w:ascii="Arial" w:hAnsi="Arial" w:cs="Arial"/>
          <w:szCs w:val="24"/>
        </w:rPr>
        <w:t xml:space="preserve">Copayments and Coinsurance </w:t>
      </w:r>
      <w:r w:rsidR="001C478F">
        <w:rPr>
          <w:rFonts w:ascii="Arial" w:hAnsi="Arial" w:cs="Arial"/>
          <w:szCs w:val="24"/>
        </w:rPr>
        <w:t xml:space="preserve">for in-network services </w:t>
      </w:r>
      <w:r w:rsidR="00BB3F6D">
        <w:rPr>
          <w:rFonts w:ascii="Arial" w:hAnsi="Arial" w:cs="Arial"/>
          <w:szCs w:val="24"/>
        </w:rPr>
        <w:t>[appl</w:t>
      </w:r>
      <w:r w:rsidR="00101EC9">
        <w:rPr>
          <w:rFonts w:ascii="Arial" w:hAnsi="Arial" w:cs="Arial"/>
          <w:szCs w:val="24"/>
        </w:rPr>
        <w:t>y</w:t>
      </w:r>
      <w:r w:rsidR="00BB3F6D">
        <w:rPr>
          <w:rFonts w:ascii="Arial" w:hAnsi="Arial" w:cs="Arial"/>
          <w:szCs w:val="24"/>
        </w:rPr>
        <w:t xml:space="preserve">; </w:t>
      </w:r>
      <w:r w:rsidR="001C478F">
        <w:rPr>
          <w:rFonts w:ascii="Arial" w:hAnsi="Arial" w:cs="Arial"/>
          <w:szCs w:val="24"/>
        </w:rPr>
        <w:t>do not apply</w:t>
      </w:r>
      <w:r w:rsidR="00BB3F6D">
        <w:rPr>
          <w:rFonts w:ascii="Arial" w:hAnsi="Arial" w:cs="Arial"/>
          <w:szCs w:val="24"/>
        </w:rPr>
        <w:t>]</w:t>
      </w:r>
      <w:r w:rsidR="001C478F">
        <w:rPr>
          <w:rFonts w:ascii="Arial" w:hAnsi="Arial" w:cs="Arial"/>
          <w:szCs w:val="24"/>
        </w:rPr>
        <w:t xml:space="preserve"> toward Your Out-of-Network Deductible.]</w:t>
      </w:r>
      <w:r w:rsidRPr="00951A07">
        <w:rPr>
          <w:rFonts w:ascii="Arial" w:hAnsi="Arial" w:cs="Arial"/>
          <w:szCs w:val="24"/>
        </w:rPr>
        <w:t xml:space="preserve">  [</w:t>
      </w:r>
      <w:r w:rsidRPr="00951A07">
        <w:rPr>
          <w:rFonts w:ascii="Arial" w:hAnsi="Arial" w:cs="Arial"/>
          <w:b/>
          <w:szCs w:val="24"/>
        </w:rPr>
        <w:t xml:space="preserve">Any charges of a Non-Participating Provider that are </w:t>
      </w:r>
      <w:proofErr w:type="gramStart"/>
      <w:r w:rsidRPr="00951A07">
        <w:rPr>
          <w:rFonts w:ascii="Arial" w:hAnsi="Arial" w:cs="Arial"/>
          <w:b/>
          <w:szCs w:val="24"/>
        </w:rPr>
        <w:t>in excess of</w:t>
      </w:r>
      <w:proofErr w:type="gramEnd"/>
      <w:r w:rsidRPr="00951A07">
        <w:rPr>
          <w:rFonts w:ascii="Arial" w:hAnsi="Arial" w:cs="Arial"/>
          <w:b/>
          <w:szCs w:val="24"/>
        </w:rPr>
        <w:t xml:space="preserve"> the Allowed Amount do not apply toward the Deductible.</w:t>
      </w:r>
      <w:r w:rsidRPr="00B11162">
        <w:rPr>
          <w:rFonts w:ascii="Arial" w:hAnsi="Arial" w:cs="Arial"/>
          <w:szCs w:val="24"/>
        </w:rPr>
        <w:t>]</w:t>
      </w:r>
      <w:r w:rsidR="005909D7">
        <w:rPr>
          <w:rFonts w:ascii="Arial" w:hAnsi="Arial" w:cs="Arial"/>
          <w:szCs w:val="24"/>
        </w:rPr>
        <w:t xml:space="preserve">  </w:t>
      </w:r>
    </w:p>
    <w:p w14:paraId="6AEB3674" w14:textId="77777777" w:rsidR="005909D7" w:rsidRDefault="005909D7" w:rsidP="00B4330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C94F16E" w14:textId="77777777" w:rsidR="00721E1B" w:rsidRPr="00951A07"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Pr>
          <w:rFonts w:ascii="Arial" w:hAnsi="Arial" w:cs="Arial"/>
          <w:i/>
          <w:szCs w:val="24"/>
        </w:rPr>
        <w:t xml:space="preserve">{Drafting Note:  Insert the sentence </w:t>
      </w:r>
      <w:r w:rsidR="00424376">
        <w:rPr>
          <w:rFonts w:ascii="Arial" w:hAnsi="Arial" w:cs="Arial"/>
          <w:i/>
          <w:szCs w:val="24"/>
        </w:rPr>
        <w:t>below</w:t>
      </w:r>
      <w:r>
        <w:rPr>
          <w:rFonts w:ascii="Arial" w:hAnsi="Arial" w:cs="Arial"/>
          <w:i/>
          <w:szCs w:val="24"/>
        </w:rPr>
        <w:t xml:space="preserve"> regarding the January 1 calendar year deductible for individual coverage and group coverage offered outside the NYSOH that has a calendar plan year.</w:t>
      </w:r>
      <w:r w:rsidRPr="00951A07">
        <w:rPr>
          <w:rFonts w:ascii="Arial" w:hAnsi="Arial" w:cs="Arial"/>
          <w:i/>
          <w:szCs w:val="24"/>
        </w:rPr>
        <w:t>}</w:t>
      </w:r>
    </w:p>
    <w:p w14:paraId="58FEFB60" w14:textId="77777777" w:rsidR="00B43308" w:rsidRDefault="00B43308" w:rsidP="00B43308">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szCs w:val="24"/>
        </w:rPr>
        <w:t>[The Deductible runs from January 1 to December 31 of each calendar year.]</w:t>
      </w:r>
      <w:r w:rsidR="00972270">
        <w:rPr>
          <w:rFonts w:ascii="Arial" w:hAnsi="Arial" w:cs="Arial"/>
          <w:szCs w:val="24"/>
        </w:rPr>
        <w:t>]</w:t>
      </w:r>
      <w:r>
        <w:rPr>
          <w:rFonts w:ascii="Arial" w:hAnsi="Arial" w:cs="Arial"/>
          <w:szCs w:val="24"/>
        </w:rPr>
        <w:t xml:space="preserve"> </w:t>
      </w:r>
    </w:p>
    <w:p w14:paraId="48FE79BA" w14:textId="77777777" w:rsidR="00BB459B" w:rsidRDefault="00BB459B"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p>
    <w:p w14:paraId="6590A4F7" w14:textId="77777777" w:rsidR="009B020D" w:rsidRDefault="00721E1B"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color w:val="000000"/>
          <w:szCs w:val="24"/>
        </w:rPr>
      </w:pPr>
      <w:r w:rsidRPr="00A77BDF">
        <w:rPr>
          <w:rFonts w:ascii="Arial" w:hAnsi="Arial" w:cs="Arial"/>
          <w:i/>
          <w:szCs w:val="24"/>
        </w:rPr>
        <w:t>{</w:t>
      </w:r>
      <w:r w:rsidRPr="00951A07">
        <w:rPr>
          <w:rFonts w:ascii="Arial" w:hAnsi="Arial" w:cs="Arial"/>
          <w:i/>
          <w:szCs w:val="24"/>
        </w:rPr>
        <w:t>Drafting Note:</w:t>
      </w:r>
      <w:r w:rsidRPr="00951A07">
        <w:rPr>
          <w:rFonts w:ascii="Arial" w:hAnsi="Arial" w:cs="Arial"/>
          <w:b/>
          <w:i/>
          <w:szCs w:val="24"/>
        </w:rPr>
        <w:t xml:space="preserve">  </w:t>
      </w:r>
      <w:r>
        <w:rPr>
          <w:rFonts w:ascii="Arial" w:hAnsi="Arial" w:cs="Arial"/>
          <w:i/>
          <w:szCs w:val="24"/>
        </w:rPr>
        <w:t xml:space="preserve">Plans, other than the standard NYSOH plan, may </w:t>
      </w:r>
      <w:r w:rsidRPr="007C64F6">
        <w:rPr>
          <w:rFonts w:ascii="Arial" w:hAnsi="Arial" w:cs="Arial"/>
          <w:i/>
          <w:szCs w:val="24"/>
        </w:rPr>
        <w:t>impose a separate prescription drug deductible.</w:t>
      </w:r>
      <w:r>
        <w:rPr>
          <w:rFonts w:ascii="Arial" w:hAnsi="Arial" w:cs="Arial"/>
          <w:b/>
          <w:i/>
          <w:szCs w:val="24"/>
        </w:rPr>
        <w:t xml:space="preserve">  </w:t>
      </w:r>
      <w:r w:rsidRPr="00951A07">
        <w:rPr>
          <w:rFonts w:ascii="Arial" w:hAnsi="Arial" w:cs="Arial"/>
          <w:i/>
          <w:szCs w:val="24"/>
        </w:rPr>
        <w:t>Plans providing out-of-net</w:t>
      </w:r>
      <w:r>
        <w:rPr>
          <w:rFonts w:ascii="Arial" w:hAnsi="Arial" w:cs="Arial"/>
          <w:i/>
          <w:szCs w:val="24"/>
        </w:rPr>
        <w:t xml:space="preserve">work coverage must include the bracketed sentences, as applicable, </w:t>
      </w:r>
      <w:r w:rsidRPr="00951A07">
        <w:rPr>
          <w:rFonts w:ascii="Arial" w:hAnsi="Arial" w:cs="Arial"/>
          <w:i/>
          <w:szCs w:val="24"/>
        </w:rPr>
        <w:t xml:space="preserve">in this section of the </w:t>
      </w:r>
      <w:r>
        <w:rPr>
          <w:rFonts w:ascii="Arial" w:hAnsi="Arial" w:cs="Arial"/>
          <w:i/>
          <w:szCs w:val="24"/>
        </w:rPr>
        <w:t xml:space="preserve">certificate; </w:t>
      </w:r>
      <w:r w:rsidRPr="00951A07">
        <w:rPr>
          <w:rFonts w:ascii="Arial" w:hAnsi="Arial" w:cs="Arial"/>
          <w:i/>
          <w:szCs w:val="24"/>
        </w:rPr>
        <w:t>contract</w:t>
      </w:r>
      <w:r>
        <w:rPr>
          <w:rFonts w:ascii="Arial" w:hAnsi="Arial" w:cs="Arial"/>
          <w:i/>
          <w:szCs w:val="24"/>
        </w:rPr>
        <w:t>; policy</w:t>
      </w:r>
      <w:r w:rsidRPr="00951A07">
        <w:rPr>
          <w:rFonts w:ascii="Arial" w:hAnsi="Arial" w:cs="Arial"/>
          <w:i/>
          <w:szCs w:val="24"/>
        </w:rPr>
        <w:t xml:space="preserve"> or in the out-of-network rider.  The sentence </w:t>
      </w:r>
      <w:r>
        <w:rPr>
          <w:rFonts w:ascii="Arial" w:hAnsi="Arial" w:cs="Arial"/>
          <w:i/>
          <w:szCs w:val="24"/>
        </w:rPr>
        <w:t>beginning with “</w:t>
      </w:r>
      <w:r w:rsidR="001039E5">
        <w:rPr>
          <w:rFonts w:ascii="Arial" w:hAnsi="Arial" w:cs="Arial"/>
          <w:i/>
          <w:szCs w:val="24"/>
        </w:rPr>
        <w:t>Amounts You pay</w:t>
      </w:r>
      <w:r>
        <w:rPr>
          <w:rFonts w:ascii="Arial" w:hAnsi="Arial" w:cs="Arial"/>
          <w:i/>
          <w:szCs w:val="24"/>
        </w:rPr>
        <w:t xml:space="preserve"> for out-of-network services” should be used </w:t>
      </w:r>
      <w:r w:rsidRPr="00951A07">
        <w:rPr>
          <w:rFonts w:ascii="Arial" w:hAnsi="Arial" w:cs="Arial"/>
          <w:i/>
          <w:szCs w:val="24"/>
        </w:rPr>
        <w:t xml:space="preserve">for </w:t>
      </w:r>
      <w:r>
        <w:rPr>
          <w:rFonts w:ascii="Arial" w:hAnsi="Arial" w:cs="Arial"/>
          <w:i/>
          <w:szCs w:val="24"/>
        </w:rPr>
        <w:t xml:space="preserve">plans providing out-of-network </w:t>
      </w:r>
      <w:r w:rsidRPr="00951A07">
        <w:rPr>
          <w:rFonts w:ascii="Arial" w:hAnsi="Arial" w:cs="Arial"/>
          <w:i/>
          <w:szCs w:val="24"/>
        </w:rPr>
        <w:t>c</w:t>
      </w:r>
      <w:r>
        <w:rPr>
          <w:rFonts w:ascii="Arial" w:hAnsi="Arial" w:cs="Arial"/>
          <w:i/>
          <w:szCs w:val="24"/>
        </w:rPr>
        <w:t xml:space="preserve">overage that have separate in-network and out-of-network deductibles </w:t>
      </w:r>
      <w:r w:rsidRPr="00951A07">
        <w:rPr>
          <w:rFonts w:ascii="Arial" w:hAnsi="Arial" w:cs="Arial"/>
          <w:i/>
          <w:szCs w:val="24"/>
        </w:rPr>
        <w:t xml:space="preserve">and </w:t>
      </w:r>
      <w:r>
        <w:rPr>
          <w:rFonts w:ascii="Arial" w:hAnsi="Arial" w:cs="Arial"/>
          <w:i/>
          <w:szCs w:val="24"/>
        </w:rPr>
        <w:t>for HSA eligible plans</w:t>
      </w:r>
      <w:r w:rsidRPr="00951A07">
        <w:rPr>
          <w:rFonts w:ascii="Arial" w:hAnsi="Arial" w:cs="Arial"/>
          <w:i/>
          <w:szCs w:val="24"/>
        </w:rPr>
        <w:t>.</w:t>
      </w:r>
      <w:r w:rsidDel="00EC4699">
        <w:rPr>
          <w:rFonts w:ascii="Arial" w:hAnsi="Arial" w:cs="Arial"/>
          <w:i/>
          <w:szCs w:val="24"/>
        </w:rPr>
        <w:t xml:space="preserve"> </w:t>
      </w:r>
      <w:r>
        <w:rPr>
          <w:rFonts w:ascii="Arial" w:hAnsi="Arial" w:cs="Arial"/>
          <w:i/>
          <w:szCs w:val="24"/>
        </w:rPr>
        <w:t xml:space="preserve"> The third sentence of this paragraph must be included for any plan providing out-of-network coverage as applicable.</w:t>
      </w:r>
      <w:r w:rsidRPr="00951A07">
        <w:rPr>
          <w:rFonts w:ascii="Arial" w:hAnsi="Arial" w:cs="Arial"/>
          <w:i/>
          <w:szCs w:val="24"/>
        </w:rPr>
        <w:t>}</w:t>
      </w:r>
      <w:r w:rsidRPr="00B11162" w:rsidDel="00721E1B">
        <w:rPr>
          <w:rFonts w:ascii="Arial" w:hAnsi="Arial" w:cs="Arial"/>
          <w:szCs w:val="24"/>
        </w:rPr>
        <w:t xml:space="preserve"> </w:t>
      </w:r>
    </w:p>
    <w:p w14:paraId="7915941C" w14:textId="77777777" w:rsidR="002332F3"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B11162">
        <w:rPr>
          <w:rFonts w:ascii="Arial" w:hAnsi="Arial" w:cs="Arial"/>
          <w:szCs w:val="24"/>
        </w:rPr>
        <w:t>[</w:t>
      </w:r>
      <w:r w:rsidR="00D1297E">
        <w:rPr>
          <w:rFonts w:ascii="Arial" w:hAnsi="Arial" w:cs="Arial"/>
          <w:b/>
          <w:szCs w:val="24"/>
        </w:rPr>
        <w:t>Prescription Drug Deductible.</w:t>
      </w:r>
    </w:p>
    <w:p w14:paraId="4BDFE417" w14:textId="77777777" w:rsidR="00F12882"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szCs w:val="24"/>
        </w:rPr>
        <w:t xml:space="preserve">Except where stated otherwise, </w:t>
      </w:r>
      <w:r>
        <w:rPr>
          <w:rFonts w:ascii="Arial" w:hAnsi="Arial" w:cs="Arial"/>
          <w:szCs w:val="24"/>
        </w:rPr>
        <w:t>You must pay the amount in the Schedule of B</w:t>
      </w:r>
      <w:r w:rsidRPr="002719D0">
        <w:rPr>
          <w:rFonts w:ascii="Arial" w:hAnsi="Arial" w:cs="Arial"/>
          <w:szCs w:val="24"/>
        </w:rPr>
        <w:t xml:space="preserve">enefits </w:t>
      </w:r>
      <w:r>
        <w:rPr>
          <w:rFonts w:ascii="Arial" w:hAnsi="Arial" w:cs="Arial"/>
          <w:szCs w:val="24"/>
        </w:rPr>
        <w:t xml:space="preserve">section of this [Certificate; Contract; Policy] </w:t>
      </w:r>
      <w:r w:rsidRPr="002719D0">
        <w:rPr>
          <w:rFonts w:ascii="Arial" w:hAnsi="Arial" w:cs="Arial"/>
          <w:szCs w:val="24"/>
        </w:rPr>
        <w:t xml:space="preserve">for </w:t>
      </w:r>
      <w:r>
        <w:rPr>
          <w:rFonts w:ascii="Arial" w:hAnsi="Arial" w:cs="Arial"/>
          <w:szCs w:val="24"/>
        </w:rPr>
        <w:t xml:space="preserve">Covered Prescription Drugs </w:t>
      </w:r>
      <w:r w:rsidRPr="002719D0">
        <w:rPr>
          <w:rFonts w:ascii="Arial" w:hAnsi="Arial" w:cs="Arial"/>
          <w:szCs w:val="24"/>
        </w:rPr>
        <w:t xml:space="preserve">during each </w:t>
      </w:r>
      <w:r w:rsidRPr="002719D0">
        <w:rPr>
          <w:rFonts w:ascii="Arial" w:hAnsi="Arial" w:cs="Arial"/>
          <w:szCs w:val="24"/>
        </w:rPr>
        <w:lastRenderedPageBreak/>
        <w:t>Plan Year</w:t>
      </w:r>
      <w:r>
        <w:rPr>
          <w:rFonts w:ascii="Arial" w:hAnsi="Arial" w:cs="Arial"/>
          <w:szCs w:val="24"/>
        </w:rPr>
        <w:t xml:space="preserve"> </w:t>
      </w:r>
      <w:r w:rsidRPr="00951A07">
        <w:rPr>
          <w:rFonts w:ascii="Arial" w:hAnsi="Arial" w:cs="Arial"/>
          <w:szCs w:val="24"/>
        </w:rPr>
        <w:t>before We provide coverage</w:t>
      </w:r>
      <w:r w:rsidRPr="002719D0">
        <w:rPr>
          <w:rFonts w:ascii="Arial" w:hAnsi="Arial" w:cs="Arial"/>
          <w:szCs w:val="24"/>
        </w:rPr>
        <w:t xml:space="preserve">.  </w:t>
      </w:r>
      <w:r w:rsidRPr="00951A07">
        <w:rPr>
          <w:rFonts w:ascii="Arial" w:hAnsi="Arial" w:cs="Arial"/>
          <w:szCs w:val="24"/>
        </w:rPr>
        <w:t>[</w:t>
      </w:r>
      <w:r w:rsidR="00101EC9">
        <w:rPr>
          <w:rFonts w:ascii="Arial" w:hAnsi="Arial" w:cs="Arial"/>
          <w:szCs w:val="24"/>
        </w:rPr>
        <w:t>Copayments and Coinsurance</w:t>
      </w:r>
      <w:r w:rsidRPr="00951A07">
        <w:rPr>
          <w:rFonts w:ascii="Arial" w:hAnsi="Arial" w:cs="Arial"/>
          <w:szCs w:val="24"/>
        </w:rPr>
        <w:t xml:space="preserve"> for out-of-network servic</w:t>
      </w:r>
      <w:r w:rsidR="00AC36F8">
        <w:rPr>
          <w:rFonts w:ascii="Arial" w:hAnsi="Arial" w:cs="Arial"/>
          <w:szCs w:val="24"/>
        </w:rPr>
        <w:t>e</w:t>
      </w:r>
      <w:r w:rsidR="0004272C">
        <w:rPr>
          <w:rFonts w:ascii="Arial" w:hAnsi="Arial" w:cs="Arial"/>
          <w:szCs w:val="24"/>
        </w:rPr>
        <w:t>s do not apply toward</w:t>
      </w:r>
      <w:r w:rsidR="00AC36F8">
        <w:rPr>
          <w:rFonts w:ascii="Arial" w:hAnsi="Arial" w:cs="Arial"/>
          <w:szCs w:val="24"/>
        </w:rPr>
        <w:t xml:space="preserve"> Your I</w:t>
      </w:r>
      <w:r w:rsidR="007C7122">
        <w:rPr>
          <w:rFonts w:ascii="Arial" w:hAnsi="Arial" w:cs="Arial"/>
          <w:szCs w:val="24"/>
        </w:rPr>
        <w:t>n-</w:t>
      </w:r>
      <w:r w:rsidR="00AC36F8">
        <w:rPr>
          <w:rFonts w:ascii="Arial" w:hAnsi="Arial" w:cs="Arial"/>
          <w:szCs w:val="24"/>
        </w:rPr>
        <w:t>N</w:t>
      </w:r>
      <w:r w:rsidRPr="00951A07">
        <w:rPr>
          <w:rFonts w:ascii="Arial" w:hAnsi="Arial" w:cs="Arial"/>
          <w:szCs w:val="24"/>
        </w:rPr>
        <w:t xml:space="preserve">etwork Deductible.]  </w:t>
      </w:r>
      <w:r w:rsidRPr="002719D0">
        <w:rPr>
          <w:rFonts w:ascii="Arial" w:hAnsi="Arial" w:cs="Arial"/>
          <w:szCs w:val="24"/>
        </w:rPr>
        <w:t>[</w:t>
      </w:r>
      <w:r w:rsidRPr="002719D0">
        <w:rPr>
          <w:rFonts w:ascii="Arial" w:hAnsi="Arial" w:cs="Arial"/>
          <w:b/>
          <w:szCs w:val="24"/>
        </w:rPr>
        <w:t xml:space="preserve">Any charges of a Non-Participating Provider that are </w:t>
      </w:r>
      <w:proofErr w:type="gramStart"/>
      <w:r w:rsidRPr="002719D0">
        <w:rPr>
          <w:rFonts w:ascii="Arial" w:hAnsi="Arial" w:cs="Arial"/>
          <w:b/>
          <w:szCs w:val="24"/>
        </w:rPr>
        <w:t>in excess of</w:t>
      </w:r>
      <w:proofErr w:type="gramEnd"/>
      <w:r w:rsidRPr="002719D0">
        <w:rPr>
          <w:rFonts w:ascii="Arial" w:hAnsi="Arial" w:cs="Arial"/>
          <w:b/>
          <w:szCs w:val="24"/>
        </w:rPr>
        <w:t xml:space="preserve"> the All</w:t>
      </w:r>
      <w:r w:rsidR="0004272C">
        <w:rPr>
          <w:rFonts w:ascii="Arial" w:hAnsi="Arial" w:cs="Arial"/>
          <w:b/>
          <w:szCs w:val="24"/>
        </w:rPr>
        <w:t>owed Amount do not apply toward</w:t>
      </w:r>
      <w:r w:rsidRPr="002719D0">
        <w:rPr>
          <w:rFonts w:ascii="Arial" w:hAnsi="Arial" w:cs="Arial"/>
          <w:b/>
          <w:szCs w:val="24"/>
        </w:rPr>
        <w:t xml:space="preserve"> the </w:t>
      </w:r>
      <w:r>
        <w:rPr>
          <w:rFonts w:ascii="Arial" w:hAnsi="Arial" w:cs="Arial"/>
          <w:b/>
          <w:szCs w:val="24"/>
        </w:rPr>
        <w:t xml:space="preserve">Prescription Drug </w:t>
      </w:r>
      <w:r w:rsidRPr="002719D0">
        <w:rPr>
          <w:rFonts w:ascii="Arial" w:hAnsi="Arial" w:cs="Arial"/>
          <w:b/>
          <w:szCs w:val="24"/>
        </w:rPr>
        <w:t>Deductible.</w:t>
      </w:r>
      <w:r w:rsidRPr="00A77BDF">
        <w:rPr>
          <w:rFonts w:ascii="Arial" w:hAnsi="Arial" w:cs="Arial"/>
          <w:szCs w:val="24"/>
        </w:rPr>
        <w:t>]</w:t>
      </w:r>
      <w:r w:rsidR="00FA0B3E" w:rsidRPr="00A77BDF">
        <w:rPr>
          <w:rFonts w:ascii="Arial" w:hAnsi="Arial" w:cs="Arial"/>
          <w:szCs w:val="24"/>
        </w:rPr>
        <w:t>]</w:t>
      </w:r>
      <w:r w:rsidRPr="002719D0">
        <w:rPr>
          <w:rFonts w:ascii="Arial" w:hAnsi="Arial" w:cs="Arial"/>
          <w:szCs w:val="24"/>
        </w:rPr>
        <w:t xml:space="preserve">  </w:t>
      </w:r>
    </w:p>
    <w:p w14:paraId="673E322D" w14:textId="77777777" w:rsidR="000B716E"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p>
    <w:p w14:paraId="5817D0CC" w14:textId="77777777" w:rsidR="00721E1B" w:rsidRPr="001F4D37" w:rsidRDefault="00721E1B" w:rsidP="00721E1B">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A77BDF">
        <w:rPr>
          <w:rFonts w:ascii="Arial" w:hAnsi="Arial" w:cs="Arial"/>
          <w:i/>
          <w:szCs w:val="24"/>
        </w:rPr>
        <w:t>{</w:t>
      </w:r>
      <w:r w:rsidRPr="00951A07">
        <w:rPr>
          <w:rFonts w:ascii="Arial" w:hAnsi="Arial" w:cs="Arial"/>
          <w:i/>
          <w:szCs w:val="24"/>
        </w:rPr>
        <w:t>Drafting Note:</w:t>
      </w:r>
      <w:r w:rsidRPr="00951A07">
        <w:rPr>
          <w:rFonts w:ascii="Arial" w:hAnsi="Arial" w:cs="Arial"/>
          <w:b/>
          <w:i/>
          <w:szCs w:val="24"/>
        </w:rPr>
        <w:t xml:space="preserve">  </w:t>
      </w:r>
      <w:r>
        <w:rPr>
          <w:rFonts w:ascii="Arial" w:hAnsi="Arial" w:cs="Arial"/>
          <w:i/>
          <w:szCs w:val="24"/>
        </w:rPr>
        <w:t>Plans, other than the standard NYSOH plan, may insert the deductible carryover language as applicable</w:t>
      </w:r>
      <w:r w:rsidRPr="007C64F6">
        <w:rPr>
          <w:rFonts w:ascii="Arial" w:hAnsi="Arial" w:cs="Arial"/>
          <w:i/>
          <w:szCs w:val="24"/>
        </w:rPr>
        <w:t>.</w:t>
      </w:r>
      <w:r>
        <w:rPr>
          <w:rFonts w:ascii="Arial" w:hAnsi="Arial" w:cs="Arial"/>
          <w:i/>
          <w:szCs w:val="24"/>
        </w:rPr>
        <w:t>}</w:t>
      </w:r>
    </w:p>
    <w:p w14:paraId="24B203E5" w14:textId="77777777" w:rsidR="00E85DE0" w:rsidRDefault="001F4D37"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szCs w:val="24"/>
        </w:rPr>
        <w:t>[</w:t>
      </w:r>
      <w:r w:rsidR="00725A34" w:rsidRPr="00725A34">
        <w:rPr>
          <w:rFonts w:ascii="Arial" w:hAnsi="Arial" w:cs="Arial"/>
          <w:b/>
          <w:szCs w:val="24"/>
        </w:rPr>
        <w:t xml:space="preserve">Carryover </w:t>
      </w:r>
      <w:r w:rsidR="00E85DE0">
        <w:rPr>
          <w:rFonts w:ascii="Arial" w:hAnsi="Arial" w:cs="Arial"/>
          <w:b/>
          <w:szCs w:val="24"/>
        </w:rPr>
        <w:t>Deductible.</w:t>
      </w:r>
    </w:p>
    <w:p w14:paraId="5C4C1D3D" w14:textId="77777777" w:rsidR="001F4D37" w:rsidRDefault="001F4D37"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 xml:space="preserve">Amounts that accumulate towards Your Deductible for Covered Services during the last three </w:t>
      </w:r>
      <w:r w:rsidR="0084498C">
        <w:rPr>
          <w:rFonts w:ascii="Arial" w:hAnsi="Arial" w:cs="Arial"/>
          <w:szCs w:val="24"/>
        </w:rPr>
        <w:t xml:space="preserve">(3) </w:t>
      </w:r>
      <w:r>
        <w:rPr>
          <w:rFonts w:ascii="Arial" w:hAnsi="Arial" w:cs="Arial"/>
          <w:szCs w:val="24"/>
        </w:rPr>
        <w:t xml:space="preserve">months in a Plan Year and applied to the Deductible for that Plan Year will also be counted toward Your Deductible for the </w:t>
      </w:r>
      <w:r w:rsidR="00645F1E">
        <w:rPr>
          <w:rFonts w:ascii="Arial" w:hAnsi="Arial" w:cs="Arial"/>
          <w:szCs w:val="24"/>
        </w:rPr>
        <w:t>following</w:t>
      </w:r>
      <w:r>
        <w:rPr>
          <w:rFonts w:ascii="Arial" w:hAnsi="Arial" w:cs="Arial"/>
          <w:szCs w:val="24"/>
        </w:rPr>
        <w:t xml:space="preserve"> Plan Year.]</w:t>
      </w:r>
    </w:p>
    <w:p w14:paraId="6F0A9E13" w14:textId="77777777" w:rsidR="000B716E" w:rsidRPr="002719D0"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55F34D8" w14:textId="77777777" w:rsidR="002332F3" w:rsidRDefault="00B71DA4"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b/>
          <w:szCs w:val="24"/>
        </w:rPr>
        <w:t>B</w:t>
      </w:r>
      <w:r w:rsidR="000B716E" w:rsidRPr="002719D0">
        <w:rPr>
          <w:rFonts w:ascii="Arial" w:hAnsi="Arial" w:cs="Arial"/>
          <w:b/>
          <w:szCs w:val="24"/>
        </w:rPr>
        <w:t>.</w:t>
      </w:r>
      <w:r w:rsidR="000B716E" w:rsidRPr="002719D0">
        <w:rPr>
          <w:rFonts w:ascii="Arial" w:hAnsi="Arial" w:cs="Arial"/>
          <w:szCs w:val="24"/>
        </w:rPr>
        <w:t xml:space="preserve"> </w:t>
      </w:r>
      <w:r w:rsidR="00D85BA8">
        <w:rPr>
          <w:rFonts w:ascii="Arial" w:hAnsi="Arial" w:cs="Arial"/>
          <w:szCs w:val="24"/>
        </w:rPr>
        <w:t xml:space="preserve"> </w:t>
      </w:r>
      <w:r w:rsidR="000B716E" w:rsidRPr="002719D0">
        <w:rPr>
          <w:rFonts w:ascii="Arial" w:hAnsi="Arial" w:cs="Arial"/>
          <w:b/>
          <w:szCs w:val="24"/>
        </w:rPr>
        <w:t xml:space="preserve">Copayments. </w:t>
      </w:r>
      <w:r w:rsidR="000B716E" w:rsidRPr="002719D0">
        <w:rPr>
          <w:rFonts w:ascii="Arial" w:hAnsi="Arial" w:cs="Arial"/>
          <w:szCs w:val="24"/>
        </w:rPr>
        <w:t xml:space="preserve"> </w:t>
      </w:r>
    </w:p>
    <w:p w14:paraId="307AF259" w14:textId="77777777" w:rsidR="000B716E" w:rsidRPr="002719D0" w:rsidRDefault="000B716E" w:rsidP="00ED64D4">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szCs w:val="24"/>
        </w:rPr>
        <w:t xml:space="preserve">Except where stated otherwise, [after You have satisfied the Deductible as described above,] You must pay the Copayments, or fixed amounts, in the Schedule of Benefits </w:t>
      </w:r>
      <w:r>
        <w:rPr>
          <w:rFonts w:ascii="Arial" w:hAnsi="Arial" w:cs="Arial"/>
          <w:szCs w:val="24"/>
        </w:rPr>
        <w:t xml:space="preserve">section of this [Certificate; Contract; Policy] </w:t>
      </w:r>
      <w:r w:rsidRPr="002719D0">
        <w:rPr>
          <w:rFonts w:ascii="Arial" w:hAnsi="Arial" w:cs="Arial"/>
          <w:szCs w:val="24"/>
        </w:rPr>
        <w:t xml:space="preserve">for Covered </w:t>
      </w:r>
      <w:r>
        <w:rPr>
          <w:rFonts w:ascii="Arial" w:hAnsi="Arial" w:cs="Arial"/>
          <w:szCs w:val="24"/>
        </w:rPr>
        <w:t>[in-n</w:t>
      </w:r>
      <w:r w:rsidRPr="002719D0">
        <w:rPr>
          <w:rFonts w:ascii="Arial" w:hAnsi="Arial" w:cs="Arial"/>
          <w:szCs w:val="24"/>
        </w:rPr>
        <w:t>etwork] [and] [</w:t>
      </w:r>
      <w:r>
        <w:rPr>
          <w:rFonts w:ascii="Arial" w:hAnsi="Arial" w:cs="Arial"/>
          <w:szCs w:val="24"/>
        </w:rPr>
        <w:t>out-of-network</w:t>
      </w:r>
      <w:r w:rsidRPr="002719D0">
        <w:rPr>
          <w:rFonts w:ascii="Arial" w:hAnsi="Arial" w:cs="Arial"/>
          <w:szCs w:val="24"/>
        </w:rPr>
        <w:t xml:space="preserve">] Services.  However, when the Allowed Amount for a service is less than the Copayment, You are responsible for the lesser amount.  </w:t>
      </w:r>
    </w:p>
    <w:p w14:paraId="77B01CCA" w14:textId="77777777" w:rsidR="000B716E" w:rsidRPr="002719D0"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A4D7721" w14:textId="77777777" w:rsidR="002332F3" w:rsidRDefault="00B71DA4"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b/>
          <w:szCs w:val="24"/>
        </w:rPr>
        <w:t>C</w:t>
      </w:r>
      <w:r w:rsidR="000B716E" w:rsidRPr="002719D0">
        <w:rPr>
          <w:rFonts w:ascii="Arial" w:hAnsi="Arial" w:cs="Arial"/>
          <w:b/>
          <w:szCs w:val="24"/>
        </w:rPr>
        <w:t>.</w:t>
      </w:r>
      <w:r w:rsidR="000B716E" w:rsidRPr="002719D0">
        <w:rPr>
          <w:rFonts w:ascii="Arial" w:hAnsi="Arial" w:cs="Arial"/>
          <w:szCs w:val="24"/>
        </w:rPr>
        <w:t xml:space="preserve"> </w:t>
      </w:r>
      <w:r w:rsidR="00D85BA8">
        <w:rPr>
          <w:rFonts w:ascii="Arial" w:hAnsi="Arial" w:cs="Arial"/>
          <w:szCs w:val="24"/>
        </w:rPr>
        <w:t xml:space="preserve"> </w:t>
      </w:r>
      <w:r w:rsidR="000B716E" w:rsidRPr="002719D0">
        <w:rPr>
          <w:rFonts w:ascii="Arial" w:hAnsi="Arial" w:cs="Arial"/>
          <w:b/>
          <w:szCs w:val="24"/>
        </w:rPr>
        <w:t>Coinsurance.</w:t>
      </w:r>
      <w:r w:rsidR="000B716E" w:rsidRPr="002719D0">
        <w:rPr>
          <w:rFonts w:ascii="Arial" w:hAnsi="Arial" w:cs="Arial"/>
          <w:szCs w:val="24"/>
        </w:rPr>
        <w:t xml:space="preserve">  </w:t>
      </w:r>
    </w:p>
    <w:p w14:paraId="48E00FAB" w14:textId="77777777" w:rsidR="00F12882"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2719D0">
        <w:rPr>
          <w:rFonts w:ascii="Arial" w:hAnsi="Arial" w:cs="Arial"/>
          <w:szCs w:val="24"/>
        </w:rPr>
        <w:t xml:space="preserve">Except where stated otherwise, [after You have satisfied the Deductible </w:t>
      </w:r>
      <w:r w:rsidR="00101EC9">
        <w:rPr>
          <w:rFonts w:ascii="Arial" w:hAnsi="Arial" w:cs="Arial"/>
          <w:szCs w:val="24"/>
        </w:rPr>
        <w:t xml:space="preserve">as </w:t>
      </w:r>
      <w:r w:rsidRPr="002719D0">
        <w:rPr>
          <w:rFonts w:ascii="Arial" w:hAnsi="Arial" w:cs="Arial"/>
          <w:szCs w:val="24"/>
        </w:rPr>
        <w:t xml:space="preserve">described above,] You must pay a percentage of the Allowed Amount for Covered Services.  We will pay the remaining percentage of the Allowed Amount </w:t>
      </w:r>
      <w:r>
        <w:rPr>
          <w:rFonts w:ascii="Arial" w:hAnsi="Arial" w:cs="Arial"/>
          <w:szCs w:val="24"/>
        </w:rPr>
        <w:t>as Your [in-n</w:t>
      </w:r>
      <w:r w:rsidRPr="002719D0">
        <w:rPr>
          <w:rFonts w:ascii="Arial" w:hAnsi="Arial" w:cs="Arial"/>
          <w:szCs w:val="24"/>
        </w:rPr>
        <w:t>etwork] [or] [</w:t>
      </w:r>
      <w:r>
        <w:rPr>
          <w:rFonts w:ascii="Arial" w:hAnsi="Arial" w:cs="Arial"/>
          <w:szCs w:val="24"/>
        </w:rPr>
        <w:t>out-of-network] b</w:t>
      </w:r>
      <w:r w:rsidRPr="002719D0">
        <w:rPr>
          <w:rFonts w:ascii="Arial" w:hAnsi="Arial" w:cs="Arial"/>
          <w:szCs w:val="24"/>
        </w:rPr>
        <w:t>enefit as shown in the Schedule of</w:t>
      </w:r>
      <w:r w:rsidRPr="002719D0">
        <w:rPr>
          <w:rFonts w:ascii="Arial" w:hAnsi="Arial" w:cs="Arial"/>
          <w:b/>
          <w:szCs w:val="24"/>
        </w:rPr>
        <w:t xml:space="preserve"> </w:t>
      </w:r>
      <w:r w:rsidRPr="002719D0">
        <w:rPr>
          <w:rFonts w:ascii="Arial" w:hAnsi="Arial" w:cs="Arial"/>
          <w:szCs w:val="24"/>
        </w:rPr>
        <w:t>Benefits</w:t>
      </w:r>
      <w:r>
        <w:rPr>
          <w:rFonts w:ascii="Arial" w:hAnsi="Arial" w:cs="Arial"/>
          <w:szCs w:val="24"/>
        </w:rPr>
        <w:t xml:space="preserve"> section of this [Certificate; Contract; Policy]</w:t>
      </w:r>
      <w:r w:rsidRPr="002719D0">
        <w:rPr>
          <w:rFonts w:ascii="Arial" w:hAnsi="Arial" w:cs="Arial"/>
          <w:szCs w:val="24"/>
        </w:rPr>
        <w:t>.</w:t>
      </w:r>
      <w:r>
        <w:rPr>
          <w:rFonts w:ascii="Arial" w:hAnsi="Arial" w:cs="Arial"/>
          <w:szCs w:val="24"/>
        </w:rPr>
        <w:t xml:space="preserve">  </w:t>
      </w:r>
      <w:r w:rsidRPr="00B11162">
        <w:rPr>
          <w:rFonts w:ascii="Arial" w:hAnsi="Arial" w:cs="Arial"/>
          <w:szCs w:val="24"/>
        </w:rPr>
        <w:t>[</w:t>
      </w:r>
      <w:r w:rsidRPr="00284043">
        <w:rPr>
          <w:rFonts w:ascii="Arial" w:hAnsi="Arial" w:cs="Arial"/>
          <w:b/>
          <w:szCs w:val="24"/>
        </w:rPr>
        <w:t xml:space="preserve">You must also pay any charges of a Non-Participating Provider that are </w:t>
      </w:r>
      <w:proofErr w:type="gramStart"/>
      <w:r w:rsidRPr="00284043">
        <w:rPr>
          <w:rFonts w:ascii="Arial" w:hAnsi="Arial" w:cs="Arial"/>
          <w:b/>
          <w:szCs w:val="24"/>
        </w:rPr>
        <w:t>in excess of</w:t>
      </w:r>
      <w:proofErr w:type="gramEnd"/>
      <w:r w:rsidRPr="00284043">
        <w:rPr>
          <w:rFonts w:ascii="Arial" w:hAnsi="Arial" w:cs="Arial"/>
          <w:b/>
          <w:szCs w:val="24"/>
        </w:rPr>
        <w:t xml:space="preserve"> the Allowed Amount.</w:t>
      </w:r>
      <w:r w:rsidRPr="00B11162">
        <w:rPr>
          <w:rFonts w:ascii="Arial" w:hAnsi="Arial" w:cs="Arial"/>
          <w:szCs w:val="24"/>
        </w:rPr>
        <w:t>]</w:t>
      </w:r>
      <w:r>
        <w:rPr>
          <w:rFonts w:ascii="Arial" w:hAnsi="Arial" w:cs="Arial"/>
          <w:b/>
          <w:szCs w:val="24"/>
        </w:rPr>
        <w:t xml:space="preserve">  </w:t>
      </w:r>
    </w:p>
    <w:p w14:paraId="56C5F56D" w14:textId="77777777" w:rsidR="000B716E" w:rsidRPr="00AA7964"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sidRPr="00AA7964">
        <w:rPr>
          <w:rFonts w:ascii="Arial" w:hAnsi="Arial" w:cs="Arial"/>
          <w:i/>
          <w:szCs w:val="24"/>
        </w:rPr>
        <w:t xml:space="preserve">{Drafting Note:  Insert the bracketed language if the plan provides out-of-network coverage.}     </w:t>
      </w:r>
    </w:p>
    <w:p w14:paraId="03653C6E" w14:textId="77777777" w:rsidR="000B716E" w:rsidRDefault="000B716E" w:rsidP="00193A6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14:paraId="5DCBF5AA" w14:textId="77777777" w:rsidR="00EE7031" w:rsidRPr="00085532" w:rsidRDefault="00EE7031" w:rsidP="00EE7031">
      <w:pPr>
        <w:widowControl/>
        <w:autoSpaceDE w:val="0"/>
        <w:autoSpaceDN w:val="0"/>
        <w:adjustRightInd w:val="0"/>
        <w:spacing w:line="240" w:lineRule="atLeast"/>
        <w:rPr>
          <w:rFonts w:ascii="Arial" w:hAnsi="Arial" w:cs="Arial"/>
          <w:bCs/>
          <w:color w:val="000000"/>
          <w:szCs w:val="24"/>
        </w:rPr>
      </w:pPr>
      <w:r w:rsidRPr="00FB4ACE">
        <w:rPr>
          <w:rFonts w:ascii="Arial" w:hAnsi="Arial" w:cs="Arial"/>
          <w:i/>
          <w:szCs w:val="24"/>
        </w:rPr>
        <w:t xml:space="preserve">{Drafting Note:  </w:t>
      </w:r>
      <w:r>
        <w:rPr>
          <w:rFonts w:ascii="Arial" w:hAnsi="Arial" w:cs="Arial"/>
          <w:i/>
          <w:szCs w:val="24"/>
        </w:rPr>
        <w:t>Insert the section below if applicable for the non-standard NYSOH plan and plans offered outside the NYSOH.}</w:t>
      </w:r>
    </w:p>
    <w:p w14:paraId="749C7351" w14:textId="77777777" w:rsidR="002332F3" w:rsidRDefault="000B716E" w:rsidP="00EE7031">
      <w:pPr>
        <w:pStyle w:val="PlainText"/>
        <w:rPr>
          <w:rFonts w:ascii="Arial" w:hAnsi="Arial" w:cs="Arial"/>
          <w:b/>
          <w:bCs/>
          <w:color w:val="000000"/>
          <w:sz w:val="24"/>
          <w:szCs w:val="24"/>
        </w:rPr>
      </w:pPr>
      <w:r w:rsidRPr="00B11162">
        <w:rPr>
          <w:rFonts w:ascii="Arial" w:hAnsi="Arial" w:cs="Arial"/>
          <w:bCs/>
          <w:color w:val="000000"/>
          <w:sz w:val="24"/>
          <w:szCs w:val="24"/>
        </w:rPr>
        <w:t>[</w:t>
      </w:r>
      <w:r w:rsidR="00B71DA4">
        <w:rPr>
          <w:rFonts w:ascii="Arial" w:hAnsi="Arial" w:cs="Arial"/>
          <w:b/>
          <w:bCs/>
          <w:color w:val="000000"/>
          <w:sz w:val="24"/>
          <w:szCs w:val="24"/>
        </w:rPr>
        <w:t>D.</w:t>
      </w:r>
      <w:r w:rsidR="00D85BA8">
        <w:rPr>
          <w:rFonts w:ascii="Arial" w:hAnsi="Arial" w:cs="Arial"/>
          <w:bCs/>
          <w:color w:val="000000"/>
          <w:sz w:val="24"/>
          <w:szCs w:val="24"/>
        </w:rPr>
        <w:t>]</w:t>
      </w:r>
      <w:r w:rsidR="00D85BA8">
        <w:rPr>
          <w:rFonts w:ascii="Arial" w:hAnsi="Arial" w:cs="Arial"/>
          <w:b/>
          <w:bCs/>
          <w:color w:val="000000"/>
          <w:sz w:val="24"/>
          <w:szCs w:val="24"/>
        </w:rPr>
        <w:t xml:space="preserve"> </w:t>
      </w:r>
      <w:r w:rsidRPr="00EF27B6">
        <w:rPr>
          <w:rFonts w:ascii="Arial" w:hAnsi="Arial" w:cs="Arial"/>
          <w:b/>
          <w:bCs/>
          <w:color w:val="000000"/>
          <w:sz w:val="24"/>
          <w:szCs w:val="24"/>
        </w:rPr>
        <w:t xml:space="preserve"> </w:t>
      </w:r>
      <w:r w:rsidR="00B43D14" w:rsidRPr="00B43D14">
        <w:rPr>
          <w:rFonts w:ascii="Arial" w:hAnsi="Arial" w:cs="Arial"/>
          <w:bCs/>
          <w:color w:val="000000"/>
          <w:sz w:val="24"/>
          <w:szCs w:val="24"/>
        </w:rPr>
        <w:t>[</w:t>
      </w:r>
      <w:r w:rsidR="00320E78">
        <w:rPr>
          <w:rFonts w:ascii="Arial" w:hAnsi="Arial" w:cs="Arial"/>
          <w:bCs/>
          <w:color w:val="000000"/>
          <w:sz w:val="24"/>
          <w:szCs w:val="24"/>
        </w:rPr>
        <w:t>[</w:t>
      </w:r>
      <w:r w:rsidRPr="00EF27B6">
        <w:rPr>
          <w:rFonts w:ascii="Arial" w:hAnsi="Arial" w:cs="Arial"/>
          <w:b/>
          <w:bCs/>
          <w:color w:val="000000"/>
          <w:sz w:val="24"/>
          <w:szCs w:val="24"/>
        </w:rPr>
        <w:t>Primary Care; Office Visit</w:t>
      </w:r>
      <w:r w:rsidR="0063004F">
        <w:rPr>
          <w:rFonts w:ascii="Arial" w:hAnsi="Arial" w:cs="Arial"/>
          <w:b/>
          <w:bCs/>
          <w:color w:val="000000"/>
          <w:sz w:val="24"/>
          <w:szCs w:val="24"/>
        </w:rPr>
        <w:t>; First Dollar</w:t>
      </w:r>
      <w:r w:rsidRPr="00A77BDF">
        <w:rPr>
          <w:rFonts w:ascii="Arial" w:hAnsi="Arial" w:cs="Arial"/>
          <w:bCs/>
          <w:color w:val="000000"/>
          <w:sz w:val="24"/>
          <w:szCs w:val="24"/>
        </w:rPr>
        <w:t>]</w:t>
      </w:r>
      <w:r w:rsidR="00EE7031">
        <w:rPr>
          <w:rFonts w:ascii="Arial" w:hAnsi="Arial" w:cs="Arial"/>
          <w:b/>
          <w:bCs/>
          <w:color w:val="000000"/>
          <w:sz w:val="24"/>
          <w:szCs w:val="24"/>
        </w:rPr>
        <w:t xml:space="preserve"> Allowance.</w:t>
      </w:r>
    </w:p>
    <w:p w14:paraId="3100CE3B" w14:textId="77777777" w:rsidR="000B716E" w:rsidRPr="007C0A71" w:rsidRDefault="0063004F" w:rsidP="00450A0C">
      <w:pPr>
        <w:pStyle w:val="PlainText"/>
        <w:rPr>
          <w:rFonts w:ascii="Arial" w:hAnsi="Arial" w:cs="Arial"/>
          <w:sz w:val="24"/>
          <w:szCs w:val="24"/>
        </w:rPr>
      </w:pPr>
      <w:r>
        <w:rPr>
          <w:rFonts w:ascii="Arial" w:hAnsi="Arial" w:cs="Arial"/>
          <w:bCs/>
          <w:color w:val="000000"/>
          <w:sz w:val="24"/>
          <w:szCs w:val="24"/>
        </w:rPr>
        <w:t>[</w:t>
      </w:r>
      <w:r w:rsidR="000B716E" w:rsidRPr="00EF27B6">
        <w:rPr>
          <w:rFonts w:ascii="Arial" w:hAnsi="Arial" w:cs="Arial"/>
          <w:bCs/>
          <w:color w:val="000000"/>
          <w:sz w:val="24"/>
          <w:szCs w:val="24"/>
        </w:rPr>
        <w:t>We Cover</w:t>
      </w:r>
      <w:r w:rsidR="000B716E" w:rsidRPr="00EF27B6">
        <w:rPr>
          <w:rFonts w:ascii="Arial" w:hAnsi="Arial" w:cs="Arial"/>
          <w:color w:val="000000"/>
          <w:sz w:val="24"/>
          <w:szCs w:val="24"/>
        </w:rPr>
        <w:t xml:space="preserve"> Services provided in an office setting for diagnostic evaluation and treatment in full for each Member until the allowance described in the Schedule of Benefits </w:t>
      </w:r>
      <w:r w:rsidR="000B716E" w:rsidRPr="00EF27B6">
        <w:rPr>
          <w:rFonts w:ascii="Arial" w:hAnsi="Arial" w:cs="Arial"/>
          <w:sz w:val="24"/>
          <w:szCs w:val="24"/>
        </w:rPr>
        <w:t xml:space="preserve">section of this [Certificate; Contract; Policy] </w:t>
      </w:r>
      <w:r w:rsidR="000B716E" w:rsidRPr="00EF27B6">
        <w:rPr>
          <w:rFonts w:ascii="Arial" w:hAnsi="Arial" w:cs="Arial"/>
          <w:color w:val="000000"/>
          <w:sz w:val="24"/>
          <w:szCs w:val="24"/>
        </w:rPr>
        <w:t>is exhausted for a Plan Year.  Once the allowance is exhausted, the Cost-Sharing in the Schedule of Benefits</w:t>
      </w:r>
      <w:r w:rsidR="0027379D">
        <w:rPr>
          <w:rFonts w:ascii="Arial" w:hAnsi="Arial" w:cs="Arial"/>
          <w:color w:val="000000"/>
          <w:sz w:val="24"/>
          <w:szCs w:val="24"/>
        </w:rPr>
        <w:t xml:space="preserve"> section of this [Certificate; Contract; Policy]</w:t>
      </w:r>
      <w:r w:rsidR="000B716E" w:rsidRPr="00EF27B6">
        <w:rPr>
          <w:rFonts w:ascii="Arial" w:hAnsi="Arial" w:cs="Arial"/>
          <w:color w:val="000000"/>
          <w:sz w:val="24"/>
          <w:szCs w:val="24"/>
        </w:rPr>
        <w:t xml:space="preserve"> will apply.  </w:t>
      </w:r>
      <w:r w:rsidR="000B716E" w:rsidRPr="00EF27B6">
        <w:rPr>
          <w:rFonts w:ascii="Arial" w:hAnsi="Arial" w:cs="Arial"/>
          <w:sz w:val="24"/>
          <w:szCs w:val="24"/>
        </w:rPr>
        <w:t>Services included in the allowance are those provided</w:t>
      </w:r>
      <w:r w:rsidR="000B716E">
        <w:rPr>
          <w:rFonts w:ascii="Arial" w:hAnsi="Arial" w:cs="Arial"/>
          <w:sz w:val="24"/>
          <w:szCs w:val="24"/>
        </w:rPr>
        <w:t xml:space="preserve"> by [Y</w:t>
      </w:r>
      <w:r w:rsidR="000B716E" w:rsidRPr="007C0A71">
        <w:rPr>
          <w:rFonts w:ascii="Arial" w:hAnsi="Arial" w:cs="Arial"/>
          <w:sz w:val="24"/>
          <w:szCs w:val="24"/>
        </w:rPr>
        <w:t>our</w:t>
      </w:r>
      <w:r w:rsidR="000B716E">
        <w:rPr>
          <w:rFonts w:ascii="Arial" w:hAnsi="Arial" w:cs="Arial"/>
          <w:sz w:val="24"/>
          <w:szCs w:val="24"/>
        </w:rPr>
        <w:t xml:space="preserve"> Primary Care Physician] [or] [Y</w:t>
      </w:r>
      <w:r w:rsidR="000B716E" w:rsidRPr="007C0A71">
        <w:rPr>
          <w:rFonts w:ascii="Arial" w:hAnsi="Arial" w:cs="Arial"/>
          <w:sz w:val="24"/>
          <w:szCs w:val="24"/>
        </w:rPr>
        <w:t xml:space="preserve">our Primary Care Physician </w:t>
      </w:r>
      <w:r w:rsidR="000B716E">
        <w:rPr>
          <w:rFonts w:ascii="Arial" w:hAnsi="Arial" w:cs="Arial"/>
          <w:sz w:val="24"/>
          <w:szCs w:val="24"/>
        </w:rPr>
        <w:t>whose specialty is exclusively internal medicine, family practice, general practice, OB/GYN or p</w:t>
      </w:r>
      <w:r w:rsidR="000B716E" w:rsidRPr="007C0A71">
        <w:rPr>
          <w:rFonts w:ascii="Arial" w:hAnsi="Arial" w:cs="Arial"/>
          <w:sz w:val="24"/>
          <w:szCs w:val="24"/>
        </w:rPr>
        <w:t>ediatrics].</w:t>
      </w:r>
      <w:r>
        <w:rPr>
          <w:rFonts w:ascii="Arial" w:hAnsi="Arial" w:cs="Arial"/>
          <w:sz w:val="24"/>
          <w:szCs w:val="24"/>
        </w:rPr>
        <w:t>]</w:t>
      </w:r>
    </w:p>
    <w:p w14:paraId="06F4852E" w14:textId="77777777" w:rsidR="000B716E" w:rsidRPr="007C0A71" w:rsidRDefault="000B716E" w:rsidP="00450A0C">
      <w:pPr>
        <w:widowControl/>
        <w:autoSpaceDE w:val="0"/>
        <w:autoSpaceDN w:val="0"/>
        <w:adjustRightInd w:val="0"/>
        <w:spacing w:line="240" w:lineRule="atLeast"/>
        <w:rPr>
          <w:rFonts w:ascii="Arial" w:hAnsi="Arial" w:cs="Arial"/>
          <w:color w:val="000000"/>
          <w:szCs w:val="24"/>
        </w:rPr>
      </w:pPr>
    </w:p>
    <w:p w14:paraId="6DA5DDB8" w14:textId="77777777" w:rsidR="00793B69" w:rsidRDefault="007342EA" w:rsidP="00C9028F">
      <w:pPr>
        <w:widowControl/>
        <w:autoSpaceDE w:val="0"/>
        <w:autoSpaceDN w:val="0"/>
        <w:adjustRightInd w:val="0"/>
        <w:spacing w:line="240" w:lineRule="atLeast"/>
        <w:rPr>
          <w:rFonts w:ascii="Arial" w:hAnsi="Arial" w:cs="Arial"/>
          <w:color w:val="000000"/>
          <w:szCs w:val="24"/>
        </w:rPr>
      </w:pPr>
      <w:r>
        <w:rPr>
          <w:rFonts w:ascii="Arial" w:hAnsi="Arial" w:cs="Arial"/>
          <w:color w:val="000000"/>
          <w:szCs w:val="24"/>
        </w:rPr>
        <w:t>[You have</w:t>
      </w:r>
      <w:r w:rsidR="00793B69">
        <w:rPr>
          <w:rFonts w:ascii="Arial" w:hAnsi="Arial" w:cs="Arial"/>
          <w:color w:val="000000"/>
          <w:szCs w:val="24"/>
        </w:rPr>
        <w:t xml:space="preserve"> </w:t>
      </w:r>
      <w:r>
        <w:rPr>
          <w:rFonts w:ascii="Arial" w:hAnsi="Arial" w:cs="Arial"/>
          <w:color w:val="000000"/>
          <w:szCs w:val="24"/>
        </w:rPr>
        <w:t xml:space="preserve">a </w:t>
      </w:r>
      <w:r w:rsidR="00793B69">
        <w:rPr>
          <w:rFonts w:ascii="Arial" w:hAnsi="Arial" w:cs="Arial"/>
          <w:color w:val="000000"/>
          <w:szCs w:val="24"/>
        </w:rPr>
        <w:t>first dollar allowance per Plan Year as shown in the Schedule of Benefits</w:t>
      </w:r>
      <w:r w:rsidR="009324B5">
        <w:rPr>
          <w:rFonts w:ascii="Arial" w:hAnsi="Arial" w:cs="Arial"/>
          <w:color w:val="000000"/>
          <w:szCs w:val="24"/>
        </w:rPr>
        <w:t xml:space="preserve"> section of this [Certificate; Contract; Policy]</w:t>
      </w:r>
      <w:r w:rsidR="00793B69">
        <w:rPr>
          <w:rFonts w:ascii="Arial" w:hAnsi="Arial" w:cs="Arial"/>
          <w:color w:val="000000"/>
          <w:szCs w:val="24"/>
        </w:rPr>
        <w:t xml:space="preserve">.  The first dollar allowance amount applies to all Covered [in-network] [and out-of-network] Services.  Payments for medical charges for Covered Services are based on Our </w:t>
      </w:r>
      <w:r w:rsidR="007677E6">
        <w:rPr>
          <w:rFonts w:ascii="Arial" w:hAnsi="Arial" w:cs="Arial"/>
          <w:color w:val="000000"/>
          <w:szCs w:val="24"/>
        </w:rPr>
        <w:t>Allowed Amount</w:t>
      </w:r>
      <w:r w:rsidR="00793B69">
        <w:rPr>
          <w:rFonts w:ascii="Arial" w:hAnsi="Arial" w:cs="Arial"/>
          <w:color w:val="000000"/>
          <w:szCs w:val="24"/>
        </w:rPr>
        <w:t xml:space="preserve">.  Initial payment will be made from Your first dollar allowance balance, and if Your first dollar allowance will cover the charge in full, there will be </w:t>
      </w:r>
      <w:r w:rsidR="007677E6">
        <w:rPr>
          <w:rFonts w:ascii="Arial" w:hAnsi="Arial" w:cs="Arial"/>
          <w:color w:val="000000"/>
          <w:szCs w:val="24"/>
        </w:rPr>
        <w:t xml:space="preserve">no </w:t>
      </w:r>
      <w:r w:rsidR="00793B69">
        <w:rPr>
          <w:rFonts w:ascii="Arial" w:hAnsi="Arial" w:cs="Arial"/>
          <w:color w:val="000000"/>
          <w:szCs w:val="24"/>
        </w:rPr>
        <w:t xml:space="preserve">out-of-pocket cost to You.  Medical charges that </w:t>
      </w:r>
      <w:r w:rsidR="00793B69">
        <w:rPr>
          <w:rFonts w:ascii="Arial" w:hAnsi="Arial" w:cs="Arial"/>
          <w:color w:val="000000"/>
          <w:szCs w:val="24"/>
        </w:rPr>
        <w:lastRenderedPageBreak/>
        <w:t>exceed the balance of Your first dollar allowance are subject to the Cost-Sharing listed in the Schedule of Benefits</w:t>
      </w:r>
      <w:r w:rsidR="009324B5">
        <w:rPr>
          <w:rFonts w:ascii="Arial" w:hAnsi="Arial" w:cs="Arial"/>
          <w:color w:val="000000"/>
          <w:szCs w:val="24"/>
        </w:rPr>
        <w:t xml:space="preserve"> section of this [Certificate; Contract; Policy]</w:t>
      </w:r>
      <w:r w:rsidR="00793B69">
        <w:rPr>
          <w:rFonts w:ascii="Arial" w:hAnsi="Arial" w:cs="Arial"/>
          <w:color w:val="000000"/>
          <w:szCs w:val="24"/>
        </w:rPr>
        <w:t xml:space="preserve">.  [Any portion of Your first dollar allowance amount not </w:t>
      </w:r>
      <w:r w:rsidR="007677E6">
        <w:rPr>
          <w:rFonts w:ascii="Arial" w:hAnsi="Arial" w:cs="Arial"/>
          <w:color w:val="000000"/>
          <w:szCs w:val="24"/>
        </w:rPr>
        <w:t>used</w:t>
      </w:r>
      <w:r w:rsidR="00793B69">
        <w:rPr>
          <w:rFonts w:ascii="Arial" w:hAnsi="Arial" w:cs="Arial"/>
          <w:color w:val="000000"/>
          <w:szCs w:val="24"/>
        </w:rPr>
        <w:t xml:space="preserve"> in the current Pla</w:t>
      </w:r>
      <w:r w:rsidR="007677E6">
        <w:rPr>
          <w:rFonts w:ascii="Arial" w:hAnsi="Arial" w:cs="Arial"/>
          <w:color w:val="000000"/>
          <w:szCs w:val="24"/>
        </w:rPr>
        <w:t>n</w:t>
      </w:r>
      <w:r w:rsidR="00793B69">
        <w:rPr>
          <w:rFonts w:ascii="Arial" w:hAnsi="Arial" w:cs="Arial"/>
          <w:color w:val="000000"/>
          <w:szCs w:val="24"/>
        </w:rPr>
        <w:t xml:space="preserve"> Year will be credited towards Your first dollar allowance amount for the following Plan Year.  First dollar allowance credits will not exceed </w:t>
      </w:r>
      <w:r w:rsidR="005A5139">
        <w:rPr>
          <w:rFonts w:ascii="Arial" w:hAnsi="Arial" w:cs="Arial"/>
          <w:color w:val="000000"/>
          <w:szCs w:val="24"/>
        </w:rPr>
        <w:t>[</w:t>
      </w:r>
      <w:r w:rsidR="00793B69">
        <w:rPr>
          <w:rFonts w:ascii="Arial" w:hAnsi="Arial" w:cs="Arial"/>
          <w:color w:val="000000"/>
          <w:szCs w:val="24"/>
        </w:rPr>
        <w:t>two</w:t>
      </w:r>
      <w:r w:rsidR="000D0F79">
        <w:rPr>
          <w:rFonts w:ascii="Arial" w:hAnsi="Arial" w:cs="Arial"/>
          <w:color w:val="000000"/>
          <w:szCs w:val="24"/>
        </w:rPr>
        <w:t xml:space="preserve"> (2)</w:t>
      </w:r>
      <w:r w:rsidR="005A5139">
        <w:rPr>
          <w:rFonts w:ascii="Arial" w:hAnsi="Arial" w:cs="Arial"/>
          <w:color w:val="000000"/>
          <w:szCs w:val="24"/>
        </w:rPr>
        <w:t>]</w:t>
      </w:r>
      <w:r w:rsidR="00793B69">
        <w:rPr>
          <w:rFonts w:ascii="Arial" w:hAnsi="Arial" w:cs="Arial"/>
          <w:color w:val="000000"/>
          <w:szCs w:val="24"/>
        </w:rPr>
        <w:t xml:space="preserve"> times the annual allowance amount.]]</w:t>
      </w:r>
    </w:p>
    <w:p w14:paraId="0F37DBE6" w14:textId="77777777" w:rsidR="0063004F" w:rsidRDefault="00793B69" w:rsidP="00C9028F">
      <w:pPr>
        <w:widowControl/>
        <w:autoSpaceDE w:val="0"/>
        <w:autoSpaceDN w:val="0"/>
        <w:adjustRightInd w:val="0"/>
        <w:spacing w:line="240" w:lineRule="atLeast"/>
        <w:rPr>
          <w:rFonts w:ascii="Arial" w:hAnsi="Arial" w:cs="Arial"/>
          <w:color w:val="000000"/>
          <w:szCs w:val="24"/>
        </w:rPr>
      </w:pPr>
      <w:r>
        <w:rPr>
          <w:rFonts w:ascii="Arial" w:hAnsi="Arial" w:cs="Arial"/>
          <w:color w:val="000000"/>
          <w:szCs w:val="24"/>
        </w:rPr>
        <w:t xml:space="preserve">  </w:t>
      </w:r>
    </w:p>
    <w:p w14:paraId="6CFBCA5D" w14:textId="77777777" w:rsidR="000B716E" w:rsidRDefault="000B716E" w:rsidP="0037134A">
      <w:pPr>
        <w:widowControl/>
        <w:autoSpaceDE w:val="0"/>
        <w:autoSpaceDN w:val="0"/>
        <w:adjustRightInd w:val="0"/>
        <w:spacing w:line="240" w:lineRule="atLeast"/>
        <w:rPr>
          <w:rFonts w:ascii="Arial" w:hAnsi="Arial" w:cs="Arial"/>
          <w:color w:val="000000"/>
          <w:szCs w:val="24"/>
        </w:rPr>
      </w:pPr>
      <w:r w:rsidRPr="00085532">
        <w:rPr>
          <w:rFonts w:ascii="Arial" w:hAnsi="Arial" w:cs="Arial"/>
          <w:color w:val="000000"/>
          <w:szCs w:val="24"/>
        </w:rPr>
        <w:t xml:space="preserve">Preventive services </w:t>
      </w:r>
      <w:r>
        <w:rPr>
          <w:rFonts w:ascii="Arial" w:hAnsi="Arial" w:cs="Arial"/>
          <w:color w:val="000000"/>
          <w:szCs w:val="24"/>
        </w:rPr>
        <w:t xml:space="preserve">required to be </w:t>
      </w:r>
      <w:r w:rsidR="00AC36F8">
        <w:rPr>
          <w:rFonts w:ascii="Arial" w:hAnsi="Arial" w:cs="Arial"/>
          <w:color w:val="000000"/>
          <w:szCs w:val="24"/>
        </w:rPr>
        <w:t>C</w:t>
      </w:r>
      <w:r>
        <w:rPr>
          <w:rFonts w:ascii="Arial" w:hAnsi="Arial" w:cs="Arial"/>
          <w:color w:val="000000"/>
          <w:szCs w:val="24"/>
        </w:rPr>
        <w:t xml:space="preserve">overed </w:t>
      </w:r>
      <w:r w:rsidRPr="00085532">
        <w:rPr>
          <w:rFonts w:ascii="Arial" w:hAnsi="Arial" w:cs="Arial"/>
          <w:color w:val="000000"/>
          <w:szCs w:val="24"/>
        </w:rPr>
        <w:t xml:space="preserve">at </w:t>
      </w:r>
      <w:r>
        <w:rPr>
          <w:rFonts w:ascii="Arial" w:hAnsi="Arial" w:cs="Arial"/>
          <w:color w:val="000000"/>
          <w:szCs w:val="24"/>
        </w:rPr>
        <w:t>n</w:t>
      </w:r>
      <w:r w:rsidRPr="00085532">
        <w:rPr>
          <w:rFonts w:ascii="Arial" w:hAnsi="Arial" w:cs="Arial"/>
          <w:color w:val="000000"/>
          <w:szCs w:val="24"/>
        </w:rPr>
        <w:t xml:space="preserve">o </w:t>
      </w:r>
      <w:r>
        <w:rPr>
          <w:rFonts w:ascii="Arial" w:hAnsi="Arial" w:cs="Arial"/>
          <w:color w:val="000000"/>
          <w:szCs w:val="24"/>
        </w:rPr>
        <w:t>Cost-Sharing</w:t>
      </w:r>
      <w:r w:rsidRPr="00085532">
        <w:rPr>
          <w:rFonts w:ascii="Arial" w:hAnsi="Arial" w:cs="Arial"/>
          <w:color w:val="000000"/>
          <w:szCs w:val="24"/>
        </w:rPr>
        <w:t xml:space="preserve"> </w:t>
      </w:r>
      <w:r w:rsidR="0004272C">
        <w:rPr>
          <w:rFonts w:ascii="Arial" w:hAnsi="Arial" w:cs="Arial"/>
          <w:color w:val="000000"/>
          <w:szCs w:val="24"/>
        </w:rPr>
        <w:t>do not count toward</w:t>
      </w:r>
      <w:r>
        <w:rPr>
          <w:rFonts w:ascii="Arial" w:hAnsi="Arial" w:cs="Arial"/>
          <w:color w:val="000000"/>
          <w:szCs w:val="24"/>
        </w:rPr>
        <w:t xml:space="preserve"> the</w:t>
      </w:r>
      <w:r w:rsidRPr="00085532">
        <w:rPr>
          <w:rFonts w:ascii="Arial" w:hAnsi="Arial" w:cs="Arial"/>
          <w:color w:val="000000"/>
          <w:szCs w:val="24"/>
        </w:rPr>
        <w:t xml:space="preserve"> </w:t>
      </w:r>
      <w:r>
        <w:rPr>
          <w:rFonts w:ascii="Arial" w:hAnsi="Arial" w:cs="Arial"/>
          <w:color w:val="000000"/>
          <w:szCs w:val="24"/>
        </w:rPr>
        <w:t>a</w:t>
      </w:r>
      <w:r w:rsidRPr="00085532">
        <w:rPr>
          <w:rFonts w:ascii="Arial" w:hAnsi="Arial" w:cs="Arial"/>
          <w:color w:val="000000"/>
          <w:szCs w:val="24"/>
        </w:rPr>
        <w:t>llowance.</w:t>
      </w:r>
      <w:r w:rsidR="00EE7031">
        <w:rPr>
          <w:rFonts w:ascii="Arial" w:hAnsi="Arial" w:cs="Arial"/>
          <w:color w:val="000000"/>
          <w:szCs w:val="24"/>
        </w:rPr>
        <w:t>]</w:t>
      </w:r>
    </w:p>
    <w:p w14:paraId="128F3A63" w14:textId="77777777" w:rsidR="00A2183E" w:rsidRPr="00085532" w:rsidRDefault="00A2183E" w:rsidP="0037134A">
      <w:pPr>
        <w:widowControl/>
        <w:autoSpaceDE w:val="0"/>
        <w:autoSpaceDN w:val="0"/>
        <w:adjustRightInd w:val="0"/>
        <w:spacing w:line="240" w:lineRule="atLeast"/>
        <w:rPr>
          <w:rFonts w:ascii="Arial" w:hAnsi="Arial" w:cs="Arial"/>
          <w:color w:val="000000"/>
          <w:szCs w:val="24"/>
        </w:rPr>
      </w:pPr>
    </w:p>
    <w:p w14:paraId="1BBFB152" w14:textId="77777777" w:rsidR="002332F3" w:rsidRDefault="000B5EF9"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sidRPr="00163F58">
        <w:rPr>
          <w:rFonts w:ascii="Arial" w:hAnsi="Arial" w:cs="Arial"/>
          <w:szCs w:val="24"/>
        </w:rPr>
        <w:t>[</w:t>
      </w:r>
      <w:r w:rsidR="00B71DA4">
        <w:rPr>
          <w:rFonts w:ascii="Arial" w:hAnsi="Arial" w:cs="Arial"/>
          <w:b/>
          <w:szCs w:val="24"/>
        </w:rPr>
        <w:t>E</w:t>
      </w:r>
      <w:r w:rsidR="000B716E" w:rsidRPr="002719D0">
        <w:rPr>
          <w:rFonts w:ascii="Arial" w:hAnsi="Arial" w:cs="Arial"/>
          <w:b/>
          <w:szCs w:val="24"/>
        </w:rPr>
        <w:t>.</w:t>
      </w:r>
      <w:r w:rsidR="00A77BDF">
        <w:rPr>
          <w:rFonts w:ascii="Arial" w:hAnsi="Arial" w:cs="Arial"/>
          <w:szCs w:val="24"/>
        </w:rPr>
        <w:t>]</w:t>
      </w:r>
      <w:r w:rsidR="00C6692D">
        <w:rPr>
          <w:rFonts w:ascii="Arial" w:hAnsi="Arial" w:cs="Arial"/>
          <w:szCs w:val="24"/>
        </w:rPr>
        <w:t xml:space="preserve"> </w:t>
      </w:r>
      <w:r w:rsidR="00D85BA8">
        <w:rPr>
          <w:rFonts w:ascii="Arial" w:hAnsi="Arial" w:cs="Arial"/>
          <w:szCs w:val="24"/>
        </w:rPr>
        <w:t xml:space="preserve"> </w:t>
      </w:r>
      <w:r w:rsidR="000B716E" w:rsidRPr="00B11162">
        <w:rPr>
          <w:rFonts w:ascii="Arial" w:hAnsi="Arial" w:cs="Arial"/>
          <w:szCs w:val="24"/>
        </w:rPr>
        <w:t>[</w:t>
      </w:r>
      <w:r w:rsidR="000B716E">
        <w:rPr>
          <w:rFonts w:ascii="Arial" w:hAnsi="Arial" w:cs="Arial"/>
          <w:b/>
          <w:szCs w:val="24"/>
        </w:rPr>
        <w:t>In-Network</w:t>
      </w:r>
      <w:r w:rsidR="000B716E" w:rsidRPr="00B11162">
        <w:rPr>
          <w:rFonts w:ascii="Arial" w:hAnsi="Arial" w:cs="Arial"/>
          <w:szCs w:val="24"/>
        </w:rPr>
        <w:t>]</w:t>
      </w:r>
      <w:r w:rsidR="000B716E">
        <w:rPr>
          <w:rFonts w:ascii="Arial" w:hAnsi="Arial" w:cs="Arial"/>
          <w:b/>
          <w:szCs w:val="24"/>
        </w:rPr>
        <w:t xml:space="preserve"> </w:t>
      </w:r>
      <w:r w:rsidR="000B716E" w:rsidRPr="002719D0">
        <w:rPr>
          <w:rFonts w:ascii="Arial" w:hAnsi="Arial" w:cs="Arial"/>
          <w:b/>
          <w:szCs w:val="24"/>
        </w:rPr>
        <w:t xml:space="preserve">Out-of-Pocket Limit. </w:t>
      </w:r>
    </w:p>
    <w:p w14:paraId="240269F6" w14:textId="77777777" w:rsidR="00735553" w:rsidRDefault="000B716E"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When You have met Your</w:t>
      </w:r>
      <w:r w:rsidRPr="002719D0">
        <w:rPr>
          <w:rFonts w:ascii="Arial" w:hAnsi="Arial" w:cs="Arial"/>
          <w:szCs w:val="24"/>
        </w:rPr>
        <w:t xml:space="preserve"> </w:t>
      </w:r>
      <w:r w:rsidR="007C7122">
        <w:rPr>
          <w:rFonts w:ascii="Arial" w:hAnsi="Arial" w:cs="Arial"/>
          <w:szCs w:val="24"/>
        </w:rPr>
        <w:t>[In-N</w:t>
      </w:r>
      <w:r w:rsidRPr="00951A07">
        <w:rPr>
          <w:rFonts w:ascii="Arial" w:hAnsi="Arial" w:cs="Arial"/>
          <w:szCs w:val="24"/>
        </w:rPr>
        <w:t>etwork]</w:t>
      </w:r>
      <w:r>
        <w:rPr>
          <w:rFonts w:ascii="Arial" w:hAnsi="Arial" w:cs="Arial"/>
          <w:szCs w:val="24"/>
        </w:rPr>
        <w:t xml:space="preserve"> </w:t>
      </w:r>
      <w:r w:rsidRPr="002719D0">
        <w:rPr>
          <w:rFonts w:ascii="Arial" w:hAnsi="Arial" w:cs="Arial"/>
          <w:szCs w:val="24"/>
        </w:rPr>
        <w:t xml:space="preserve">Out-of-Pocket Limit </w:t>
      </w:r>
      <w:r w:rsidR="007C7122">
        <w:rPr>
          <w:rFonts w:ascii="Arial" w:hAnsi="Arial" w:cs="Arial"/>
          <w:szCs w:val="24"/>
        </w:rPr>
        <w:t>in payment of [In-N</w:t>
      </w:r>
      <w:r w:rsidRPr="002719D0">
        <w:rPr>
          <w:rFonts w:ascii="Arial" w:hAnsi="Arial" w:cs="Arial"/>
          <w:szCs w:val="24"/>
        </w:rPr>
        <w:t>etwork</w:t>
      </w:r>
      <w:r>
        <w:rPr>
          <w:rFonts w:ascii="Arial" w:hAnsi="Arial" w:cs="Arial"/>
          <w:szCs w:val="24"/>
        </w:rPr>
        <w:t>]</w:t>
      </w:r>
      <w:r w:rsidR="00F95CD0">
        <w:rPr>
          <w:rFonts w:ascii="Arial" w:hAnsi="Arial" w:cs="Arial"/>
          <w:szCs w:val="24"/>
        </w:rPr>
        <w:t xml:space="preserve"> [and Out-of-Network]</w:t>
      </w:r>
      <w:r>
        <w:rPr>
          <w:rFonts w:ascii="Arial" w:hAnsi="Arial" w:cs="Arial"/>
          <w:szCs w:val="24"/>
        </w:rPr>
        <w:t xml:space="preserve"> </w:t>
      </w:r>
      <w:r w:rsidR="00BE405A">
        <w:rPr>
          <w:rFonts w:ascii="Arial" w:hAnsi="Arial" w:cs="Arial"/>
          <w:szCs w:val="24"/>
        </w:rPr>
        <w:t>Cost-Sharing</w:t>
      </w:r>
      <w:r>
        <w:rPr>
          <w:rFonts w:ascii="Arial" w:hAnsi="Arial" w:cs="Arial"/>
          <w:szCs w:val="24"/>
        </w:rPr>
        <w:t xml:space="preserve"> for</w:t>
      </w:r>
      <w:r w:rsidRPr="002719D0">
        <w:rPr>
          <w:rFonts w:ascii="Arial" w:hAnsi="Arial" w:cs="Arial"/>
          <w:szCs w:val="24"/>
        </w:rPr>
        <w:t xml:space="preserve"> a Plan Year</w:t>
      </w:r>
      <w:r>
        <w:rPr>
          <w:rFonts w:ascii="Arial" w:hAnsi="Arial" w:cs="Arial"/>
          <w:szCs w:val="24"/>
        </w:rPr>
        <w:t xml:space="preserve"> in the Schedule of Benefits section of this [Certificate; Contract; Policy]</w:t>
      </w:r>
      <w:r w:rsidRPr="002719D0">
        <w:rPr>
          <w:rFonts w:ascii="Arial" w:hAnsi="Arial" w:cs="Arial"/>
          <w:szCs w:val="24"/>
        </w:rPr>
        <w:t>, We will provide coverage for 100%</w:t>
      </w:r>
      <w:r>
        <w:rPr>
          <w:rFonts w:ascii="Arial" w:hAnsi="Arial" w:cs="Arial"/>
          <w:szCs w:val="24"/>
        </w:rPr>
        <w:t xml:space="preserve"> of the Allowed Amount for Covered [in-n</w:t>
      </w:r>
      <w:r w:rsidRPr="002719D0">
        <w:rPr>
          <w:rFonts w:ascii="Arial" w:hAnsi="Arial" w:cs="Arial"/>
          <w:szCs w:val="24"/>
        </w:rPr>
        <w:t xml:space="preserve">etwork] </w:t>
      </w:r>
      <w:r>
        <w:rPr>
          <w:rFonts w:ascii="Arial" w:hAnsi="Arial" w:cs="Arial"/>
          <w:szCs w:val="24"/>
        </w:rPr>
        <w:t>Services</w:t>
      </w:r>
      <w:r w:rsidRPr="002719D0">
        <w:rPr>
          <w:rFonts w:ascii="Arial" w:hAnsi="Arial" w:cs="Arial"/>
          <w:szCs w:val="24"/>
        </w:rPr>
        <w:t xml:space="preserve"> for the remainder of that Plan Year.</w:t>
      </w:r>
      <w:r>
        <w:rPr>
          <w:rFonts w:ascii="Arial" w:hAnsi="Arial" w:cs="Arial"/>
          <w:szCs w:val="24"/>
        </w:rPr>
        <w:t xml:space="preserve">  </w:t>
      </w:r>
      <w:r w:rsidR="00382A92">
        <w:rPr>
          <w:rFonts w:ascii="Arial" w:hAnsi="Arial" w:cs="Arial"/>
          <w:szCs w:val="24"/>
        </w:rPr>
        <w:t>[</w:t>
      </w:r>
      <w:r>
        <w:rPr>
          <w:rFonts w:ascii="Arial" w:hAnsi="Arial" w:cs="Arial"/>
          <w:szCs w:val="24"/>
        </w:rPr>
        <w:t xml:space="preserve">If </w:t>
      </w:r>
      <w:r w:rsidR="00C8143D">
        <w:rPr>
          <w:rFonts w:ascii="Arial" w:hAnsi="Arial" w:cs="Arial"/>
          <w:szCs w:val="24"/>
        </w:rPr>
        <w:t>Y</w:t>
      </w:r>
      <w:r w:rsidR="00AC36F8">
        <w:rPr>
          <w:rFonts w:ascii="Arial" w:hAnsi="Arial" w:cs="Arial"/>
          <w:szCs w:val="24"/>
        </w:rPr>
        <w:t>ou have other than i</w:t>
      </w:r>
      <w:r>
        <w:rPr>
          <w:rFonts w:ascii="Arial" w:hAnsi="Arial" w:cs="Arial"/>
          <w:szCs w:val="24"/>
        </w:rPr>
        <w:t>ndividua</w:t>
      </w:r>
      <w:r w:rsidR="007C7122">
        <w:rPr>
          <w:rFonts w:ascii="Arial" w:hAnsi="Arial" w:cs="Arial"/>
          <w:szCs w:val="24"/>
        </w:rPr>
        <w:t xml:space="preserve">l coverage, </w:t>
      </w:r>
      <w:r w:rsidR="00842562">
        <w:rPr>
          <w:rFonts w:ascii="Arial" w:hAnsi="Arial" w:cs="Arial"/>
          <w:szCs w:val="24"/>
        </w:rPr>
        <w:t>o</w:t>
      </w:r>
      <w:r>
        <w:rPr>
          <w:rFonts w:ascii="Arial" w:hAnsi="Arial" w:cs="Arial"/>
          <w:szCs w:val="24"/>
        </w:rPr>
        <w:t>nce a person within a f</w:t>
      </w:r>
      <w:r w:rsidR="007C7122">
        <w:rPr>
          <w:rFonts w:ascii="Arial" w:hAnsi="Arial" w:cs="Arial"/>
          <w:szCs w:val="24"/>
        </w:rPr>
        <w:t xml:space="preserve">amily meets the </w:t>
      </w:r>
      <w:r w:rsidR="00B52F59">
        <w:rPr>
          <w:rFonts w:ascii="Arial" w:hAnsi="Arial" w:cs="Arial"/>
          <w:szCs w:val="24"/>
        </w:rPr>
        <w:t>[</w:t>
      </w:r>
      <w:r w:rsidR="007C7122">
        <w:rPr>
          <w:rFonts w:ascii="Arial" w:hAnsi="Arial" w:cs="Arial"/>
          <w:szCs w:val="24"/>
        </w:rPr>
        <w:t>individual</w:t>
      </w:r>
      <w:r w:rsidR="00B52F59">
        <w:rPr>
          <w:rFonts w:ascii="Arial" w:hAnsi="Arial" w:cs="Arial"/>
          <w:szCs w:val="24"/>
        </w:rPr>
        <w:t>; per person in a family</w:t>
      </w:r>
      <w:r w:rsidR="00842562">
        <w:rPr>
          <w:rFonts w:ascii="Arial" w:hAnsi="Arial" w:cs="Arial"/>
          <w:szCs w:val="24"/>
        </w:rPr>
        <w:t>]</w:t>
      </w:r>
      <w:r w:rsidR="007C7122">
        <w:rPr>
          <w:rFonts w:ascii="Arial" w:hAnsi="Arial" w:cs="Arial"/>
          <w:szCs w:val="24"/>
        </w:rPr>
        <w:t xml:space="preserve"> [In-N</w:t>
      </w:r>
      <w:r>
        <w:rPr>
          <w:rFonts w:ascii="Arial" w:hAnsi="Arial" w:cs="Arial"/>
          <w:szCs w:val="24"/>
        </w:rPr>
        <w:t>etwork] Out-of-Pocket Limit</w:t>
      </w:r>
      <w:r w:rsidR="009D2B0B">
        <w:rPr>
          <w:rFonts w:ascii="Arial" w:hAnsi="Arial" w:cs="Arial"/>
          <w:szCs w:val="24"/>
        </w:rPr>
        <w:t xml:space="preserve"> in the Schedule of Benefits section of this [Certificate; Contract; Policy]</w:t>
      </w:r>
      <w:r>
        <w:rPr>
          <w:rFonts w:ascii="Arial" w:hAnsi="Arial" w:cs="Arial"/>
          <w:szCs w:val="24"/>
        </w:rPr>
        <w:t>, We will provide coverage for 100% of the Allowed Amount for the rest of that Plan Year for that person.</w:t>
      </w:r>
      <w:r w:rsidR="00382A92">
        <w:rPr>
          <w:rFonts w:ascii="Arial" w:hAnsi="Arial" w:cs="Arial"/>
          <w:szCs w:val="24"/>
        </w:rPr>
        <w:t>]</w:t>
      </w:r>
      <w:r w:rsidR="00AF59CF">
        <w:rPr>
          <w:rFonts w:ascii="Arial" w:hAnsi="Arial" w:cs="Arial"/>
          <w:szCs w:val="24"/>
        </w:rPr>
        <w:t xml:space="preserve">  </w:t>
      </w:r>
      <w:r w:rsidRPr="002719D0">
        <w:rPr>
          <w:rFonts w:ascii="Arial" w:hAnsi="Arial" w:cs="Arial"/>
          <w:szCs w:val="24"/>
        </w:rPr>
        <w:t xml:space="preserve">If other than </w:t>
      </w:r>
      <w:r w:rsidR="00AC36F8">
        <w:rPr>
          <w:rFonts w:ascii="Arial" w:hAnsi="Arial" w:cs="Arial"/>
          <w:szCs w:val="24"/>
        </w:rPr>
        <w:t>i</w:t>
      </w:r>
      <w:r w:rsidRPr="002719D0">
        <w:rPr>
          <w:rFonts w:ascii="Arial" w:hAnsi="Arial" w:cs="Arial"/>
          <w:szCs w:val="24"/>
        </w:rPr>
        <w:t xml:space="preserve">ndividual coverage applies, when </w:t>
      </w:r>
      <w:r w:rsidR="003069E6">
        <w:rPr>
          <w:rFonts w:ascii="Arial" w:hAnsi="Arial" w:cs="Arial"/>
          <w:szCs w:val="24"/>
        </w:rPr>
        <w:t>persons in</w:t>
      </w:r>
      <w:r w:rsidRPr="002719D0">
        <w:rPr>
          <w:rFonts w:ascii="Arial" w:hAnsi="Arial" w:cs="Arial"/>
          <w:szCs w:val="24"/>
        </w:rPr>
        <w:t xml:space="preserve"> the same family covered under this [Certificate; Contract; Policy] have </w:t>
      </w:r>
      <w:r>
        <w:rPr>
          <w:rFonts w:ascii="Arial" w:hAnsi="Arial" w:cs="Arial"/>
          <w:szCs w:val="24"/>
        </w:rPr>
        <w:t>collectively met</w:t>
      </w:r>
      <w:r w:rsidRPr="002719D0">
        <w:rPr>
          <w:rFonts w:ascii="Arial" w:hAnsi="Arial" w:cs="Arial"/>
          <w:szCs w:val="24"/>
        </w:rPr>
        <w:t xml:space="preserve"> the family </w:t>
      </w:r>
      <w:r w:rsidR="007C7122">
        <w:rPr>
          <w:rFonts w:ascii="Arial" w:hAnsi="Arial" w:cs="Arial"/>
          <w:szCs w:val="24"/>
        </w:rPr>
        <w:t>[I</w:t>
      </w:r>
      <w:r>
        <w:rPr>
          <w:rFonts w:ascii="Arial" w:hAnsi="Arial" w:cs="Arial"/>
          <w:szCs w:val="24"/>
        </w:rPr>
        <w:t xml:space="preserve">n-Network] </w:t>
      </w:r>
      <w:r w:rsidRPr="002719D0">
        <w:rPr>
          <w:rFonts w:ascii="Arial" w:hAnsi="Arial" w:cs="Arial"/>
          <w:szCs w:val="24"/>
        </w:rPr>
        <w:t xml:space="preserve">Out-of-Pocket Limit in payment of </w:t>
      </w:r>
      <w:r>
        <w:rPr>
          <w:rFonts w:ascii="Arial" w:hAnsi="Arial" w:cs="Arial"/>
          <w:szCs w:val="24"/>
        </w:rPr>
        <w:t>[In-N</w:t>
      </w:r>
      <w:r w:rsidRPr="002719D0">
        <w:rPr>
          <w:rFonts w:ascii="Arial" w:hAnsi="Arial" w:cs="Arial"/>
          <w:szCs w:val="24"/>
        </w:rPr>
        <w:t xml:space="preserve">etwork] </w:t>
      </w:r>
      <w:r w:rsidR="00BE405A">
        <w:rPr>
          <w:rFonts w:ascii="Arial" w:hAnsi="Arial" w:cs="Arial"/>
          <w:szCs w:val="24"/>
        </w:rPr>
        <w:t>Cost-Sharing</w:t>
      </w:r>
      <w:r>
        <w:rPr>
          <w:rFonts w:ascii="Arial" w:hAnsi="Arial" w:cs="Arial"/>
          <w:szCs w:val="24"/>
        </w:rPr>
        <w:t xml:space="preserve"> for a Plan Year in the Schedule of Benefits</w:t>
      </w:r>
      <w:r w:rsidR="001249F3">
        <w:rPr>
          <w:rFonts w:ascii="Arial" w:hAnsi="Arial" w:cs="Arial"/>
          <w:szCs w:val="24"/>
        </w:rPr>
        <w:t xml:space="preserve"> section of this [Certificate; Contract; Policy]</w:t>
      </w:r>
      <w:r w:rsidRPr="002719D0">
        <w:rPr>
          <w:rFonts w:ascii="Arial" w:hAnsi="Arial" w:cs="Arial"/>
          <w:szCs w:val="24"/>
        </w:rPr>
        <w:t>, We will provide coverage for 100% of th</w:t>
      </w:r>
      <w:r>
        <w:rPr>
          <w:rFonts w:ascii="Arial" w:hAnsi="Arial" w:cs="Arial"/>
          <w:szCs w:val="24"/>
        </w:rPr>
        <w:t>e Allowed Amount for the rest</w:t>
      </w:r>
      <w:r w:rsidRPr="002719D0">
        <w:rPr>
          <w:rFonts w:ascii="Arial" w:hAnsi="Arial" w:cs="Arial"/>
          <w:szCs w:val="24"/>
        </w:rPr>
        <w:t xml:space="preserve"> of that Plan Year</w:t>
      </w:r>
      <w:r w:rsidR="00842562">
        <w:rPr>
          <w:rFonts w:ascii="Arial" w:hAnsi="Arial" w:cs="Arial"/>
          <w:szCs w:val="24"/>
        </w:rPr>
        <w:t xml:space="preserve"> for the entire family</w:t>
      </w:r>
      <w:r w:rsidRPr="002719D0">
        <w:rPr>
          <w:rFonts w:ascii="Arial" w:hAnsi="Arial" w:cs="Arial"/>
          <w:szCs w:val="24"/>
        </w:rPr>
        <w:t>.</w:t>
      </w:r>
      <w:r>
        <w:rPr>
          <w:rFonts w:ascii="Arial" w:hAnsi="Arial" w:cs="Arial"/>
          <w:szCs w:val="24"/>
        </w:rPr>
        <w:t xml:space="preserve">  </w:t>
      </w:r>
      <w:r w:rsidR="00885ECA" w:rsidRPr="00885ECA">
        <w:rPr>
          <w:rFonts w:ascii="Arial" w:hAnsi="Arial" w:cs="Arial"/>
          <w:szCs w:val="24"/>
        </w:rPr>
        <w:t>[There are different Out-of-Pocket Limits for services provided by Preferred Providers and Participating Providers.  The Out-of</w:t>
      </w:r>
      <w:r w:rsidR="005708A3">
        <w:rPr>
          <w:rFonts w:ascii="Arial" w:hAnsi="Arial" w:cs="Arial"/>
          <w:szCs w:val="24"/>
        </w:rPr>
        <w:t>-</w:t>
      </w:r>
      <w:r w:rsidR="00885ECA" w:rsidRPr="00885ECA">
        <w:rPr>
          <w:rFonts w:ascii="Arial" w:hAnsi="Arial" w:cs="Arial"/>
          <w:szCs w:val="24"/>
        </w:rPr>
        <w:t>Pocket Limits for Preferred Providers and Participating Provide</w:t>
      </w:r>
      <w:r w:rsidR="00AC36F8">
        <w:rPr>
          <w:rFonts w:ascii="Arial" w:hAnsi="Arial" w:cs="Arial"/>
          <w:szCs w:val="24"/>
        </w:rPr>
        <w:t>rs apply to Covered in-network S</w:t>
      </w:r>
      <w:r w:rsidR="00885ECA" w:rsidRPr="00885ECA">
        <w:rPr>
          <w:rFonts w:ascii="Arial" w:hAnsi="Arial" w:cs="Arial"/>
          <w:szCs w:val="24"/>
        </w:rPr>
        <w:t>ervices.]  [In-network Cost-Sharing amounts to which an Out-of-Pocket Limit</w:t>
      </w:r>
      <w:r w:rsidR="0004272C">
        <w:rPr>
          <w:rFonts w:ascii="Arial" w:hAnsi="Arial" w:cs="Arial"/>
          <w:szCs w:val="24"/>
        </w:rPr>
        <w:t xml:space="preserve"> applies will accumulate toward</w:t>
      </w:r>
      <w:r w:rsidR="00885ECA" w:rsidRPr="00885ECA">
        <w:rPr>
          <w:rFonts w:ascii="Arial" w:hAnsi="Arial" w:cs="Arial"/>
          <w:szCs w:val="24"/>
        </w:rPr>
        <w:t xml:space="preserve"> both the </w:t>
      </w:r>
      <w:r w:rsidR="00B54ADE">
        <w:rPr>
          <w:rFonts w:ascii="Arial" w:hAnsi="Arial" w:cs="Arial"/>
          <w:szCs w:val="24"/>
        </w:rPr>
        <w:t>Out-of-Pocket Limits for P</w:t>
      </w:r>
      <w:r w:rsidR="00885ECA" w:rsidRPr="00885ECA">
        <w:rPr>
          <w:rFonts w:ascii="Arial" w:hAnsi="Arial" w:cs="Arial"/>
          <w:szCs w:val="24"/>
        </w:rPr>
        <w:t xml:space="preserve">referred </w:t>
      </w:r>
      <w:r w:rsidR="00B54ADE">
        <w:rPr>
          <w:rFonts w:ascii="Arial" w:hAnsi="Arial" w:cs="Arial"/>
          <w:szCs w:val="24"/>
        </w:rPr>
        <w:t xml:space="preserve">Providers </w:t>
      </w:r>
      <w:r w:rsidR="00885ECA" w:rsidRPr="00885ECA">
        <w:rPr>
          <w:rFonts w:ascii="Arial" w:hAnsi="Arial" w:cs="Arial"/>
          <w:szCs w:val="24"/>
        </w:rPr>
        <w:t xml:space="preserve">and </w:t>
      </w:r>
      <w:r w:rsidR="00B54ADE">
        <w:rPr>
          <w:rFonts w:ascii="Arial" w:hAnsi="Arial" w:cs="Arial"/>
          <w:szCs w:val="24"/>
        </w:rPr>
        <w:t>for P</w:t>
      </w:r>
      <w:r w:rsidR="00885ECA" w:rsidRPr="00885ECA">
        <w:rPr>
          <w:rFonts w:ascii="Arial" w:hAnsi="Arial" w:cs="Arial"/>
          <w:szCs w:val="24"/>
        </w:rPr>
        <w:t>arti</w:t>
      </w:r>
      <w:r w:rsidR="00885ECA">
        <w:rPr>
          <w:rFonts w:ascii="Arial" w:hAnsi="Arial" w:cs="Arial"/>
          <w:szCs w:val="24"/>
        </w:rPr>
        <w:t>cipating</w:t>
      </w:r>
      <w:r w:rsidR="00B54ADE">
        <w:rPr>
          <w:rFonts w:ascii="Arial" w:hAnsi="Arial" w:cs="Arial"/>
          <w:szCs w:val="24"/>
        </w:rPr>
        <w:t xml:space="preserve"> Providers</w:t>
      </w:r>
      <w:r w:rsidR="00885ECA">
        <w:rPr>
          <w:rFonts w:ascii="Arial" w:hAnsi="Arial" w:cs="Arial"/>
          <w:szCs w:val="24"/>
        </w:rPr>
        <w:t>.]</w:t>
      </w:r>
      <w:r w:rsidR="003C011A">
        <w:rPr>
          <w:rFonts w:ascii="Arial" w:hAnsi="Arial" w:cs="Arial"/>
          <w:szCs w:val="24"/>
        </w:rPr>
        <w:t xml:space="preserve"> </w:t>
      </w:r>
    </w:p>
    <w:p w14:paraId="0BA7CDAC" w14:textId="77777777" w:rsidR="006362E1" w:rsidRDefault="000B716E" w:rsidP="00F5374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sidRPr="00FB4ACE">
        <w:rPr>
          <w:rFonts w:ascii="Arial" w:hAnsi="Arial" w:cs="Arial"/>
          <w:i/>
          <w:szCs w:val="24"/>
        </w:rPr>
        <w:t>{Drafting Note:  Omit the bracketed “in-network”</w:t>
      </w:r>
      <w:r w:rsidR="00BE405A">
        <w:rPr>
          <w:rFonts w:ascii="Arial" w:hAnsi="Arial" w:cs="Arial"/>
          <w:i/>
          <w:szCs w:val="24"/>
        </w:rPr>
        <w:t>/”In-Network”</w:t>
      </w:r>
      <w:r>
        <w:rPr>
          <w:rFonts w:ascii="Arial" w:hAnsi="Arial" w:cs="Arial"/>
          <w:i/>
          <w:szCs w:val="24"/>
        </w:rPr>
        <w:t xml:space="preserve"> provisions</w:t>
      </w:r>
      <w:r w:rsidRPr="00FB4ACE">
        <w:rPr>
          <w:rFonts w:ascii="Arial" w:hAnsi="Arial" w:cs="Arial"/>
          <w:i/>
          <w:szCs w:val="24"/>
        </w:rPr>
        <w:t xml:space="preserve"> if the plan does not provide an out-of-network option.</w:t>
      </w:r>
      <w:r>
        <w:rPr>
          <w:rFonts w:ascii="Arial" w:hAnsi="Arial" w:cs="Arial"/>
          <w:i/>
          <w:szCs w:val="24"/>
        </w:rPr>
        <w:t xml:space="preserve">  </w:t>
      </w:r>
      <w:r w:rsidR="00F95CD0">
        <w:rPr>
          <w:rFonts w:ascii="Arial" w:hAnsi="Arial" w:cs="Arial"/>
          <w:i/>
          <w:szCs w:val="24"/>
        </w:rPr>
        <w:t xml:space="preserve">Non-standard plans and plans offered outside NYSOH may insert the bracketed “and </w:t>
      </w:r>
      <w:r w:rsidR="00BE405A">
        <w:rPr>
          <w:rFonts w:ascii="Arial" w:hAnsi="Arial" w:cs="Arial"/>
          <w:i/>
          <w:szCs w:val="24"/>
        </w:rPr>
        <w:t>O</w:t>
      </w:r>
      <w:r w:rsidR="00F95CD0">
        <w:rPr>
          <w:rFonts w:ascii="Arial" w:hAnsi="Arial" w:cs="Arial"/>
          <w:i/>
          <w:szCs w:val="24"/>
        </w:rPr>
        <w:t>ut-of-</w:t>
      </w:r>
      <w:r w:rsidR="00BE405A">
        <w:rPr>
          <w:rFonts w:ascii="Arial" w:hAnsi="Arial" w:cs="Arial"/>
          <w:i/>
          <w:szCs w:val="24"/>
        </w:rPr>
        <w:t>N</w:t>
      </w:r>
      <w:r w:rsidR="00F95CD0">
        <w:rPr>
          <w:rFonts w:ascii="Arial" w:hAnsi="Arial" w:cs="Arial"/>
          <w:i/>
          <w:szCs w:val="24"/>
        </w:rPr>
        <w:t xml:space="preserve">etwork” in the first sentence if in-network and out-of-network cost-sharing accumulate towards the out-of-pocket limit.  </w:t>
      </w:r>
      <w:r w:rsidR="00382A92">
        <w:rPr>
          <w:rFonts w:ascii="Arial" w:hAnsi="Arial" w:cs="Arial"/>
          <w:i/>
          <w:szCs w:val="24"/>
        </w:rPr>
        <w:t xml:space="preserve">Standard NYSOH plans must insert the first bracketed </w:t>
      </w:r>
      <w:r w:rsidR="003B4BF7">
        <w:rPr>
          <w:rFonts w:ascii="Arial" w:hAnsi="Arial" w:cs="Arial"/>
          <w:i/>
          <w:szCs w:val="24"/>
        </w:rPr>
        <w:t>provision</w:t>
      </w:r>
      <w:r w:rsidR="00382A92">
        <w:rPr>
          <w:rFonts w:ascii="Arial" w:hAnsi="Arial" w:cs="Arial"/>
          <w:i/>
          <w:szCs w:val="24"/>
        </w:rPr>
        <w:t xml:space="preserve"> beginning with “If you have other than individual coverage”</w:t>
      </w:r>
      <w:r w:rsidR="00806F21">
        <w:rPr>
          <w:rFonts w:ascii="Arial" w:hAnsi="Arial" w:cs="Arial"/>
          <w:i/>
          <w:szCs w:val="24"/>
        </w:rPr>
        <w:t xml:space="preserve"> and </w:t>
      </w:r>
      <w:r w:rsidR="006362E1">
        <w:rPr>
          <w:rFonts w:ascii="Arial" w:hAnsi="Arial" w:cs="Arial"/>
          <w:i/>
          <w:szCs w:val="24"/>
        </w:rPr>
        <w:t xml:space="preserve">use </w:t>
      </w:r>
      <w:r w:rsidR="00806F21">
        <w:rPr>
          <w:rFonts w:ascii="Arial" w:hAnsi="Arial" w:cs="Arial"/>
          <w:i/>
          <w:szCs w:val="24"/>
        </w:rPr>
        <w:t xml:space="preserve">the word “individual” in that </w:t>
      </w:r>
      <w:r w:rsidR="00B52F59">
        <w:rPr>
          <w:rFonts w:ascii="Arial" w:hAnsi="Arial" w:cs="Arial"/>
          <w:i/>
          <w:szCs w:val="24"/>
        </w:rPr>
        <w:t>sentence.</w:t>
      </w:r>
      <w:r w:rsidR="00382A92">
        <w:rPr>
          <w:rFonts w:ascii="Arial" w:hAnsi="Arial" w:cs="Arial"/>
          <w:i/>
          <w:szCs w:val="24"/>
        </w:rPr>
        <w:t xml:space="preserve">  </w:t>
      </w:r>
      <w:r w:rsidR="006362E1">
        <w:rPr>
          <w:rFonts w:ascii="Arial" w:hAnsi="Arial" w:cs="Arial"/>
          <w:i/>
          <w:szCs w:val="24"/>
        </w:rPr>
        <w:t xml:space="preserve">Non-standard plans and plans offered outside </w:t>
      </w:r>
      <w:r w:rsidR="005F5B0A">
        <w:rPr>
          <w:rFonts w:ascii="Arial" w:hAnsi="Arial" w:cs="Arial"/>
          <w:i/>
          <w:szCs w:val="24"/>
        </w:rPr>
        <w:t xml:space="preserve">the </w:t>
      </w:r>
      <w:r w:rsidR="006362E1">
        <w:rPr>
          <w:rFonts w:ascii="Arial" w:hAnsi="Arial" w:cs="Arial"/>
          <w:i/>
          <w:szCs w:val="24"/>
        </w:rPr>
        <w:t xml:space="preserve">NYSOH should </w:t>
      </w:r>
      <w:r w:rsidR="002B2796">
        <w:rPr>
          <w:rFonts w:ascii="Arial" w:hAnsi="Arial" w:cs="Arial"/>
          <w:i/>
          <w:szCs w:val="24"/>
        </w:rPr>
        <w:t>insert the first bracketed provision beginning with “If you have other than ind</w:t>
      </w:r>
      <w:r w:rsidR="00FF191E">
        <w:rPr>
          <w:rFonts w:ascii="Arial" w:hAnsi="Arial" w:cs="Arial"/>
          <w:i/>
          <w:szCs w:val="24"/>
        </w:rPr>
        <w:t>ividual coverag</w:t>
      </w:r>
      <w:r w:rsidR="0056354A">
        <w:rPr>
          <w:rFonts w:ascii="Arial" w:hAnsi="Arial" w:cs="Arial"/>
          <w:i/>
          <w:szCs w:val="24"/>
        </w:rPr>
        <w:t>e</w:t>
      </w:r>
      <w:r w:rsidR="002B2796">
        <w:rPr>
          <w:rFonts w:ascii="Arial" w:hAnsi="Arial" w:cs="Arial"/>
          <w:i/>
          <w:szCs w:val="24"/>
        </w:rPr>
        <w:t>”</w:t>
      </w:r>
      <w:r w:rsidR="00FF191E">
        <w:rPr>
          <w:rFonts w:ascii="Arial" w:hAnsi="Arial" w:cs="Arial"/>
          <w:i/>
          <w:szCs w:val="24"/>
        </w:rPr>
        <w:t xml:space="preserve"> and</w:t>
      </w:r>
      <w:r w:rsidR="00B165BB">
        <w:rPr>
          <w:rFonts w:ascii="Arial" w:hAnsi="Arial" w:cs="Arial"/>
          <w:i/>
          <w:szCs w:val="24"/>
        </w:rPr>
        <w:t xml:space="preserve">: </w:t>
      </w:r>
      <w:r w:rsidR="00FF191E">
        <w:rPr>
          <w:rFonts w:ascii="Arial" w:hAnsi="Arial" w:cs="Arial"/>
          <w:i/>
          <w:szCs w:val="24"/>
        </w:rPr>
        <w:t xml:space="preserve"> </w:t>
      </w:r>
      <w:r w:rsidR="00B165BB">
        <w:rPr>
          <w:rFonts w:ascii="Arial" w:hAnsi="Arial" w:cs="Arial"/>
          <w:i/>
          <w:szCs w:val="24"/>
        </w:rPr>
        <w:t xml:space="preserve">1) </w:t>
      </w:r>
      <w:r w:rsidR="00FF191E">
        <w:rPr>
          <w:rFonts w:ascii="Arial" w:hAnsi="Arial" w:cs="Arial"/>
          <w:i/>
          <w:szCs w:val="24"/>
        </w:rPr>
        <w:t>use the word</w:t>
      </w:r>
      <w:r w:rsidR="006362E1">
        <w:rPr>
          <w:rFonts w:ascii="Arial" w:hAnsi="Arial" w:cs="Arial"/>
          <w:i/>
          <w:szCs w:val="24"/>
        </w:rPr>
        <w:t xml:space="preserve"> “individual” when the plan embeds the individual out-of-pocket limit</w:t>
      </w:r>
      <w:r w:rsidR="002542BF">
        <w:rPr>
          <w:rFonts w:ascii="Arial" w:hAnsi="Arial" w:cs="Arial"/>
          <w:i/>
          <w:szCs w:val="24"/>
        </w:rPr>
        <w:t xml:space="preserve"> amount</w:t>
      </w:r>
      <w:r w:rsidR="00A14BFF">
        <w:rPr>
          <w:rFonts w:ascii="Arial" w:hAnsi="Arial" w:cs="Arial"/>
          <w:i/>
          <w:szCs w:val="24"/>
        </w:rPr>
        <w:t xml:space="preserve"> (i.e., applies </w:t>
      </w:r>
      <w:r w:rsidR="00E67570">
        <w:rPr>
          <w:rFonts w:ascii="Arial" w:hAnsi="Arial" w:cs="Arial"/>
          <w:i/>
          <w:szCs w:val="24"/>
        </w:rPr>
        <w:t xml:space="preserve">the individual </w:t>
      </w:r>
      <w:r w:rsidR="00A14BFF">
        <w:rPr>
          <w:rFonts w:ascii="Arial" w:hAnsi="Arial" w:cs="Arial"/>
          <w:i/>
          <w:szCs w:val="24"/>
        </w:rPr>
        <w:t>out-of-pocket limit to each person within the family)</w:t>
      </w:r>
      <w:r w:rsidR="00B165BB">
        <w:rPr>
          <w:rFonts w:ascii="Arial" w:hAnsi="Arial" w:cs="Arial"/>
          <w:i/>
          <w:szCs w:val="24"/>
        </w:rPr>
        <w:t>;</w:t>
      </w:r>
      <w:r w:rsidR="006362E1">
        <w:rPr>
          <w:rFonts w:ascii="Arial" w:hAnsi="Arial" w:cs="Arial"/>
          <w:i/>
          <w:szCs w:val="24"/>
        </w:rPr>
        <w:t xml:space="preserve"> </w:t>
      </w:r>
      <w:r w:rsidR="00A14BFF" w:rsidRPr="00B165BB">
        <w:rPr>
          <w:rFonts w:ascii="Arial" w:hAnsi="Arial" w:cs="Arial"/>
          <w:i/>
          <w:szCs w:val="24"/>
        </w:rPr>
        <w:t>or</w:t>
      </w:r>
      <w:r w:rsidR="00A14BFF">
        <w:rPr>
          <w:rFonts w:ascii="Arial" w:hAnsi="Arial" w:cs="Arial"/>
          <w:i/>
          <w:szCs w:val="24"/>
        </w:rPr>
        <w:t xml:space="preserve"> </w:t>
      </w:r>
      <w:r w:rsidR="00B165BB">
        <w:rPr>
          <w:rFonts w:ascii="Arial" w:hAnsi="Arial" w:cs="Arial"/>
          <w:i/>
          <w:szCs w:val="24"/>
        </w:rPr>
        <w:t xml:space="preserve">2) </w:t>
      </w:r>
      <w:r w:rsidR="00A14BFF">
        <w:rPr>
          <w:rFonts w:ascii="Arial" w:hAnsi="Arial" w:cs="Arial"/>
          <w:i/>
          <w:szCs w:val="24"/>
        </w:rPr>
        <w:t xml:space="preserve">use </w:t>
      </w:r>
      <w:r w:rsidR="006362E1">
        <w:rPr>
          <w:rFonts w:ascii="Arial" w:hAnsi="Arial" w:cs="Arial"/>
          <w:i/>
          <w:szCs w:val="24"/>
        </w:rPr>
        <w:t>“per person in a family” when the plan embeds an amount other than the individual out-of-pocket limit up to $</w:t>
      </w:r>
      <w:r w:rsidR="00A06B55">
        <w:rPr>
          <w:rFonts w:ascii="Arial" w:hAnsi="Arial" w:cs="Arial"/>
          <w:i/>
          <w:szCs w:val="24"/>
        </w:rPr>
        <w:t>8,550 (subject to change)</w:t>
      </w:r>
      <w:r w:rsidR="006362E1">
        <w:rPr>
          <w:rFonts w:ascii="Arial" w:hAnsi="Arial" w:cs="Arial"/>
          <w:i/>
          <w:szCs w:val="24"/>
        </w:rPr>
        <w:t xml:space="preserve">.  </w:t>
      </w:r>
      <w:r w:rsidR="00BB048E">
        <w:rPr>
          <w:rFonts w:ascii="Arial" w:hAnsi="Arial" w:cs="Arial"/>
          <w:i/>
          <w:szCs w:val="24"/>
        </w:rPr>
        <w:t xml:space="preserve">Non-standard plans and plans offered outside </w:t>
      </w:r>
      <w:r w:rsidR="005F5B0A">
        <w:rPr>
          <w:rFonts w:ascii="Arial" w:hAnsi="Arial" w:cs="Arial"/>
          <w:i/>
          <w:szCs w:val="24"/>
        </w:rPr>
        <w:t xml:space="preserve">the </w:t>
      </w:r>
      <w:r w:rsidR="00BB048E">
        <w:rPr>
          <w:rFonts w:ascii="Arial" w:hAnsi="Arial" w:cs="Arial"/>
          <w:i/>
          <w:szCs w:val="24"/>
        </w:rPr>
        <w:t xml:space="preserve">NYSOH may </w:t>
      </w:r>
      <w:r w:rsidR="00806F21">
        <w:rPr>
          <w:rFonts w:ascii="Arial" w:hAnsi="Arial" w:cs="Arial"/>
          <w:i/>
          <w:szCs w:val="24"/>
        </w:rPr>
        <w:t xml:space="preserve">remove the </w:t>
      </w:r>
      <w:r w:rsidR="00B97413">
        <w:rPr>
          <w:rFonts w:ascii="Arial" w:hAnsi="Arial" w:cs="Arial"/>
          <w:i/>
          <w:szCs w:val="24"/>
        </w:rPr>
        <w:t xml:space="preserve">first bracketed </w:t>
      </w:r>
      <w:r w:rsidR="007F0B26">
        <w:rPr>
          <w:rFonts w:ascii="Arial" w:hAnsi="Arial" w:cs="Arial"/>
          <w:i/>
          <w:szCs w:val="24"/>
        </w:rPr>
        <w:t>provision</w:t>
      </w:r>
      <w:r w:rsidR="00B97413">
        <w:rPr>
          <w:rFonts w:ascii="Arial" w:hAnsi="Arial" w:cs="Arial"/>
          <w:i/>
          <w:szCs w:val="24"/>
        </w:rPr>
        <w:t xml:space="preserve"> beginning with “If you have other than individual coverage” </w:t>
      </w:r>
      <w:r w:rsidR="00BB048E">
        <w:rPr>
          <w:rFonts w:ascii="Arial" w:hAnsi="Arial" w:cs="Arial"/>
          <w:i/>
          <w:szCs w:val="24"/>
        </w:rPr>
        <w:t xml:space="preserve">only </w:t>
      </w:r>
      <w:r w:rsidR="008D4C0E">
        <w:rPr>
          <w:rFonts w:ascii="Arial" w:hAnsi="Arial" w:cs="Arial"/>
          <w:i/>
          <w:szCs w:val="24"/>
        </w:rPr>
        <w:t>if</w:t>
      </w:r>
      <w:r w:rsidR="00806F21">
        <w:rPr>
          <w:rFonts w:ascii="Arial" w:hAnsi="Arial" w:cs="Arial"/>
          <w:i/>
          <w:szCs w:val="24"/>
        </w:rPr>
        <w:t xml:space="preserve"> the plan </w:t>
      </w:r>
      <w:r w:rsidR="006362E1">
        <w:rPr>
          <w:rFonts w:ascii="Arial" w:hAnsi="Arial" w:cs="Arial"/>
          <w:i/>
          <w:szCs w:val="24"/>
        </w:rPr>
        <w:t>provides coverage in full</w:t>
      </w:r>
      <w:r w:rsidR="006362E1" w:rsidRPr="006362E1">
        <w:rPr>
          <w:rFonts w:ascii="Arial" w:hAnsi="Arial" w:cs="Arial"/>
          <w:i/>
          <w:szCs w:val="24"/>
        </w:rPr>
        <w:t xml:space="preserve"> once family </w:t>
      </w:r>
      <w:r w:rsidR="008D4C0E">
        <w:rPr>
          <w:rFonts w:ascii="Arial" w:hAnsi="Arial" w:cs="Arial"/>
          <w:i/>
          <w:szCs w:val="24"/>
        </w:rPr>
        <w:t xml:space="preserve">members </w:t>
      </w:r>
      <w:r w:rsidR="006362E1" w:rsidRPr="006362E1">
        <w:rPr>
          <w:rFonts w:ascii="Arial" w:hAnsi="Arial" w:cs="Arial"/>
          <w:i/>
          <w:szCs w:val="24"/>
        </w:rPr>
        <w:t xml:space="preserve">collectively meet the family </w:t>
      </w:r>
      <w:r w:rsidR="006362E1">
        <w:rPr>
          <w:rFonts w:ascii="Arial" w:hAnsi="Arial" w:cs="Arial"/>
          <w:i/>
          <w:szCs w:val="24"/>
        </w:rPr>
        <w:t>out</w:t>
      </w:r>
      <w:r w:rsidR="00806F21">
        <w:rPr>
          <w:rFonts w:ascii="Arial" w:hAnsi="Arial" w:cs="Arial"/>
          <w:i/>
          <w:szCs w:val="24"/>
        </w:rPr>
        <w:t>-of-pocket limit</w:t>
      </w:r>
      <w:r w:rsidR="006362E1">
        <w:rPr>
          <w:rFonts w:ascii="Arial" w:hAnsi="Arial" w:cs="Arial"/>
          <w:i/>
          <w:szCs w:val="24"/>
        </w:rPr>
        <w:t xml:space="preserve"> (</w:t>
      </w:r>
      <w:r w:rsidR="005F5B0A">
        <w:rPr>
          <w:rFonts w:ascii="Arial" w:hAnsi="Arial" w:cs="Arial"/>
          <w:i/>
          <w:szCs w:val="24"/>
        </w:rPr>
        <w:t xml:space="preserve">i.e., a </w:t>
      </w:r>
      <w:r w:rsidR="006362E1">
        <w:rPr>
          <w:rFonts w:ascii="Arial" w:hAnsi="Arial" w:cs="Arial"/>
          <w:i/>
          <w:szCs w:val="24"/>
        </w:rPr>
        <w:t>true family out-of-pocket limit)</w:t>
      </w:r>
      <w:r w:rsidR="00806F21">
        <w:rPr>
          <w:rFonts w:ascii="Arial" w:hAnsi="Arial" w:cs="Arial"/>
          <w:i/>
          <w:szCs w:val="24"/>
        </w:rPr>
        <w:t xml:space="preserve"> and that </w:t>
      </w:r>
      <w:r w:rsidR="00BB048E">
        <w:rPr>
          <w:rFonts w:ascii="Arial" w:hAnsi="Arial" w:cs="Arial"/>
          <w:i/>
          <w:szCs w:val="24"/>
        </w:rPr>
        <w:t xml:space="preserve">family </w:t>
      </w:r>
      <w:r w:rsidR="00806F21">
        <w:rPr>
          <w:rFonts w:ascii="Arial" w:hAnsi="Arial" w:cs="Arial"/>
          <w:i/>
          <w:szCs w:val="24"/>
        </w:rPr>
        <w:t>limit is less than $</w:t>
      </w:r>
      <w:r w:rsidR="00A06B55">
        <w:rPr>
          <w:rFonts w:ascii="Arial" w:hAnsi="Arial" w:cs="Arial"/>
          <w:i/>
          <w:szCs w:val="24"/>
        </w:rPr>
        <w:t>8,550 (subject to change)</w:t>
      </w:r>
      <w:r w:rsidR="00B52F59">
        <w:rPr>
          <w:rFonts w:ascii="Arial" w:hAnsi="Arial" w:cs="Arial"/>
          <w:i/>
          <w:szCs w:val="24"/>
        </w:rPr>
        <w:t>.</w:t>
      </w:r>
      <w:r w:rsidR="00382A92">
        <w:rPr>
          <w:rFonts w:ascii="Arial" w:hAnsi="Arial" w:cs="Arial"/>
          <w:i/>
          <w:szCs w:val="24"/>
        </w:rPr>
        <w:t xml:space="preserve">  </w:t>
      </w:r>
    </w:p>
    <w:p w14:paraId="3F8A0804" w14:textId="77777777" w:rsidR="006362E1" w:rsidRDefault="006362E1" w:rsidP="00F5374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p>
    <w:p w14:paraId="2D6254B3" w14:textId="77777777" w:rsidR="001555C1" w:rsidRPr="000C258E" w:rsidRDefault="001555C1" w:rsidP="00F5374D">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i/>
          <w:szCs w:val="24"/>
        </w:rPr>
        <w:t xml:space="preserve">Dividing the maximum amount permitted by the IRS for the out-of-pocket limit into </w:t>
      </w:r>
      <w:r>
        <w:rPr>
          <w:rFonts w:ascii="Arial" w:hAnsi="Arial" w:cs="Arial"/>
          <w:i/>
          <w:szCs w:val="24"/>
        </w:rPr>
        <w:lastRenderedPageBreak/>
        <w:t xml:space="preserve">different categories of </w:t>
      </w:r>
      <w:r w:rsidR="00AE3D38">
        <w:rPr>
          <w:rFonts w:ascii="Arial" w:hAnsi="Arial" w:cs="Arial"/>
          <w:i/>
          <w:szCs w:val="24"/>
        </w:rPr>
        <w:t>benefits</w:t>
      </w:r>
      <w:r>
        <w:rPr>
          <w:rFonts w:ascii="Arial" w:hAnsi="Arial" w:cs="Arial"/>
          <w:i/>
          <w:szCs w:val="24"/>
        </w:rPr>
        <w:t xml:space="preserve"> is permitted for large groups only</w:t>
      </w:r>
      <w:r w:rsidRPr="000C258E">
        <w:rPr>
          <w:rFonts w:ascii="Arial" w:hAnsi="Arial" w:cs="Arial"/>
          <w:i/>
          <w:szCs w:val="24"/>
        </w:rPr>
        <w:t>.</w:t>
      </w:r>
      <w:r w:rsidR="000C258E" w:rsidRPr="000C258E">
        <w:rPr>
          <w:rFonts w:ascii="Arial" w:hAnsi="Arial" w:cs="Arial"/>
          <w:i/>
          <w:szCs w:val="24"/>
        </w:rPr>
        <w:t xml:space="preserve">  If the out-of-pocket limit is divided for large group coverage, insert “for a benefit or set of benefits” in the first sentence after “When You have met Your [In-Network] Out-of-Pocket Limit” and insert “subject to that Out-of-Pocket Limit” after “Allowed Amount for Covered [in-network] Services”.</w:t>
      </w:r>
      <w:r w:rsidRPr="000C258E">
        <w:rPr>
          <w:rFonts w:ascii="Arial" w:hAnsi="Arial" w:cs="Arial"/>
          <w:i/>
          <w:szCs w:val="24"/>
        </w:rPr>
        <w:t>}</w:t>
      </w:r>
      <w:r w:rsidRPr="000C258E">
        <w:rPr>
          <w:rFonts w:ascii="Arial" w:hAnsi="Arial" w:cs="Arial"/>
          <w:szCs w:val="24"/>
        </w:rPr>
        <w:t xml:space="preserve"> </w:t>
      </w:r>
    </w:p>
    <w:p w14:paraId="3058294D" w14:textId="77777777" w:rsidR="00D163F0" w:rsidRDefault="00D163F0" w:rsidP="00450A0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1353362" w14:textId="77777777" w:rsidR="002C352F" w:rsidRDefault="00F95CD0" w:rsidP="00450A0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t>
      </w:r>
      <w:r w:rsidR="000B716E" w:rsidRPr="00951A07">
        <w:rPr>
          <w:rFonts w:ascii="Arial" w:hAnsi="Arial" w:cs="Arial"/>
          <w:szCs w:val="24"/>
        </w:rPr>
        <w:t>Cost-Sharing for out-of-network services</w:t>
      </w:r>
      <w:r w:rsidR="00AC36F8">
        <w:rPr>
          <w:rFonts w:ascii="Arial" w:hAnsi="Arial" w:cs="Arial"/>
          <w:szCs w:val="24"/>
        </w:rPr>
        <w:t>,</w:t>
      </w:r>
      <w:r w:rsidR="000B716E" w:rsidRPr="00951A07">
        <w:rPr>
          <w:rFonts w:ascii="Arial" w:hAnsi="Arial" w:cs="Arial"/>
          <w:szCs w:val="24"/>
        </w:rPr>
        <w:t xml:space="preserve"> </w:t>
      </w:r>
      <w:r w:rsidR="000B5EF9">
        <w:rPr>
          <w:rFonts w:ascii="Arial" w:hAnsi="Arial" w:cs="Arial"/>
          <w:szCs w:val="24"/>
        </w:rPr>
        <w:t>except for Emergency Services</w:t>
      </w:r>
      <w:r w:rsidR="00463A78">
        <w:rPr>
          <w:rFonts w:ascii="Arial" w:hAnsi="Arial" w:cs="Arial"/>
          <w:szCs w:val="24"/>
        </w:rPr>
        <w:t>[</w:t>
      </w:r>
      <w:r w:rsidR="008A1C97">
        <w:rPr>
          <w:rFonts w:ascii="Arial" w:hAnsi="Arial" w:cs="Arial"/>
          <w:szCs w:val="24"/>
        </w:rPr>
        <w:t>,</w:t>
      </w:r>
      <w:r w:rsidR="00463A78">
        <w:rPr>
          <w:rFonts w:ascii="Arial" w:hAnsi="Arial" w:cs="Arial"/>
          <w:szCs w:val="24"/>
        </w:rPr>
        <w:t>] [and]</w:t>
      </w:r>
      <w:r w:rsidR="006C4653">
        <w:rPr>
          <w:rFonts w:ascii="Arial" w:hAnsi="Arial" w:cs="Arial"/>
          <w:szCs w:val="24"/>
        </w:rPr>
        <w:t xml:space="preserve"> out-of-network services approved by Us as an in-network exception</w:t>
      </w:r>
      <w:r w:rsidR="000B5EF9">
        <w:rPr>
          <w:rFonts w:ascii="Arial" w:hAnsi="Arial" w:cs="Arial"/>
          <w:szCs w:val="24"/>
        </w:rPr>
        <w:t xml:space="preserve"> </w:t>
      </w:r>
      <w:r w:rsidR="008E7FC4">
        <w:rPr>
          <w:rFonts w:ascii="Arial" w:hAnsi="Arial" w:cs="Arial"/>
          <w:szCs w:val="24"/>
        </w:rPr>
        <w:t>[</w:t>
      </w:r>
      <w:r w:rsidR="000B5EF9">
        <w:rPr>
          <w:rFonts w:ascii="Arial" w:hAnsi="Arial" w:cs="Arial"/>
          <w:szCs w:val="24"/>
        </w:rPr>
        <w:t>and</w:t>
      </w:r>
      <w:r w:rsidR="007D038A">
        <w:rPr>
          <w:rFonts w:ascii="Arial" w:hAnsi="Arial" w:cs="Arial"/>
          <w:szCs w:val="24"/>
        </w:rPr>
        <w:t>]</w:t>
      </w:r>
      <w:r w:rsidR="000B5EF9">
        <w:rPr>
          <w:rFonts w:ascii="Arial" w:hAnsi="Arial" w:cs="Arial"/>
          <w:szCs w:val="24"/>
        </w:rPr>
        <w:t xml:space="preserve"> </w:t>
      </w:r>
      <w:r w:rsidR="007D038A">
        <w:rPr>
          <w:rFonts w:ascii="Arial" w:hAnsi="Arial" w:cs="Arial"/>
          <w:szCs w:val="24"/>
        </w:rPr>
        <w:t>[</w:t>
      </w:r>
      <w:r w:rsidR="000B5EF9">
        <w:rPr>
          <w:rFonts w:ascii="Arial" w:hAnsi="Arial" w:cs="Arial"/>
          <w:szCs w:val="24"/>
        </w:rPr>
        <w:t>out-of-network dialysis</w:t>
      </w:r>
      <w:r w:rsidR="008E7FC4">
        <w:rPr>
          <w:rFonts w:ascii="Arial" w:hAnsi="Arial" w:cs="Arial"/>
          <w:szCs w:val="24"/>
        </w:rPr>
        <w:t>]</w:t>
      </w:r>
      <w:r w:rsidR="007D038A">
        <w:rPr>
          <w:rFonts w:ascii="Arial" w:hAnsi="Arial" w:cs="Arial"/>
          <w:szCs w:val="24"/>
        </w:rPr>
        <w:t xml:space="preserve"> </w:t>
      </w:r>
      <w:r w:rsidR="002C352F">
        <w:rPr>
          <w:rFonts w:ascii="Arial" w:hAnsi="Arial" w:cs="Arial"/>
          <w:szCs w:val="24"/>
        </w:rPr>
        <w:t>does not apply toward</w:t>
      </w:r>
      <w:r w:rsidR="000B716E" w:rsidRPr="00951A07">
        <w:rPr>
          <w:rFonts w:ascii="Arial" w:hAnsi="Arial" w:cs="Arial"/>
          <w:szCs w:val="24"/>
        </w:rPr>
        <w:t xml:space="preserve"> Your </w:t>
      </w:r>
      <w:r w:rsidR="008E7FC4">
        <w:rPr>
          <w:rFonts w:ascii="Arial" w:hAnsi="Arial" w:cs="Arial"/>
          <w:szCs w:val="24"/>
        </w:rPr>
        <w:t>[</w:t>
      </w:r>
      <w:r w:rsidR="000B716E" w:rsidRPr="00951A07">
        <w:rPr>
          <w:rFonts w:ascii="Arial" w:hAnsi="Arial" w:cs="Arial"/>
          <w:szCs w:val="24"/>
        </w:rPr>
        <w:t>In-Network</w:t>
      </w:r>
      <w:r w:rsidR="008E7FC4">
        <w:rPr>
          <w:rFonts w:ascii="Arial" w:hAnsi="Arial" w:cs="Arial"/>
          <w:szCs w:val="24"/>
        </w:rPr>
        <w:t>]</w:t>
      </w:r>
      <w:r w:rsidR="000B716E" w:rsidRPr="00951A07">
        <w:rPr>
          <w:rFonts w:ascii="Arial" w:hAnsi="Arial" w:cs="Arial"/>
          <w:szCs w:val="24"/>
        </w:rPr>
        <w:t xml:space="preserve"> Out-of-Pocket Limit</w:t>
      </w:r>
      <w:r w:rsidR="00463A78">
        <w:rPr>
          <w:rFonts w:ascii="Arial" w:hAnsi="Arial" w:cs="Arial"/>
          <w:szCs w:val="24"/>
        </w:rPr>
        <w:t>.</w:t>
      </w:r>
      <w:r>
        <w:rPr>
          <w:rFonts w:ascii="Arial" w:hAnsi="Arial" w:cs="Arial"/>
          <w:szCs w:val="24"/>
        </w:rPr>
        <w:t>]</w:t>
      </w:r>
      <w:r w:rsidR="00FC4D6E">
        <w:rPr>
          <w:rFonts w:ascii="Arial" w:hAnsi="Arial" w:cs="Arial"/>
          <w:szCs w:val="24"/>
        </w:rPr>
        <w:t xml:space="preserve">  </w:t>
      </w:r>
      <w:r w:rsidR="00892170">
        <w:rPr>
          <w:rFonts w:ascii="Arial" w:hAnsi="Arial" w:cs="Arial"/>
          <w:szCs w:val="24"/>
        </w:rPr>
        <w:t xml:space="preserve">[The </w:t>
      </w:r>
      <w:r w:rsidR="00950E0D">
        <w:rPr>
          <w:rFonts w:ascii="Arial" w:hAnsi="Arial" w:cs="Arial"/>
          <w:szCs w:val="24"/>
        </w:rPr>
        <w:t>[</w:t>
      </w:r>
      <w:r w:rsidR="00892170">
        <w:rPr>
          <w:rFonts w:ascii="Arial" w:hAnsi="Arial" w:cs="Arial"/>
          <w:szCs w:val="24"/>
        </w:rPr>
        <w:t>Preauthorization</w:t>
      </w:r>
      <w:r w:rsidR="00495CC4">
        <w:rPr>
          <w:rFonts w:ascii="Arial" w:hAnsi="Arial" w:cs="Arial"/>
          <w:szCs w:val="24"/>
        </w:rPr>
        <w:t>; notification</w:t>
      </w:r>
      <w:r w:rsidR="00950E0D">
        <w:rPr>
          <w:rFonts w:ascii="Arial" w:hAnsi="Arial" w:cs="Arial"/>
          <w:szCs w:val="24"/>
        </w:rPr>
        <w:t>]</w:t>
      </w:r>
      <w:r w:rsidR="00892170">
        <w:rPr>
          <w:rFonts w:ascii="Arial" w:hAnsi="Arial" w:cs="Arial"/>
          <w:szCs w:val="24"/>
        </w:rPr>
        <w:t xml:space="preserve"> penalty described in the How Your Coverage Work</w:t>
      </w:r>
      <w:r w:rsidR="002C352F">
        <w:rPr>
          <w:rFonts w:ascii="Arial" w:hAnsi="Arial" w:cs="Arial"/>
          <w:szCs w:val="24"/>
        </w:rPr>
        <w:t xml:space="preserve">s section </w:t>
      </w:r>
      <w:r w:rsidR="005D57DC">
        <w:rPr>
          <w:rFonts w:ascii="Arial" w:hAnsi="Arial" w:cs="Arial"/>
          <w:szCs w:val="24"/>
        </w:rPr>
        <w:t xml:space="preserve">of this [Certificate; Contract; Policy] </w:t>
      </w:r>
      <w:r w:rsidR="002C352F">
        <w:rPr>
          <w:rFonts w:ascii="Arial" w:hAnsi="Arial" w:cs="Arial"/>
          <w:szCs w:val="24"/>
        </w:rPr>
        <w:t>does not apply toward</w:t>
      </w:r>
      <w:r w:rsidR="00892170">
        <w:rPr>
          <w:rFonts w:ascii="Arial" w:hAnsi="Arial" w:cs="Arial"/>
          <w:szCs w:val="24"/>
        </w:rPr>
        <w:t xml:space="preserve"> Your [In-Network] Out-of-Pocket Limit.]  </w:t>
      </w:r>
      <w:r w:rsidR="004F5D13">
        <w:rPr>
          <w:rFonts w:ascii="Arial" w:hAnsi="Arial" w:cs="Arial"/>
          <w:szCs w:val="24"/>
        </w:rPr>
        <w:t>[The [In-Network] Out-of-Pocket Limit</w:t>
      </w:r>
      <w:r w:rsidR="005A266C">
        <w:rPr>
          <w:rFonts w:ascii="Arial" w:hAnsi="Arial" w:cs="Arial"/>
          <w:szCs w:val="24"/>
        </w:rPr>
        <w:t xml:space="preserve"> runs from January 1 to December 31 of each calendar year.</w:t>
      </w:r>
      <w:r w:rsidR="004F5D13">
        <w:rPr>
          <w:rFonts w:ascii="Arial" w:hAnsi="Arial" w:cs="Arial"/>
          <w:szCs w:val="24"/>
        </w:rPr>
        <w:t>]</w:t>
      </w:r>
    </w:p>
    <w:p w14:paraId="31010A39" w14:textId="77777777" w:rsidR="000B716E" w:rsidRDefault="002C352F" w:rsidP="00450A0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i/>
          <w:szCs w:val="24"/>
        </w:rPr>
        <w:t xml:space="preserve">{Drafting Note:  </w:t>
      </w:r>
      <w:r w:rsidR="00F95CD0">
        <w:rPr>
          <w:rFonts w:ascii="Arial" w:hAnsi="Arial" w:cs="Arial"/>
          <w:i/>
          <w:szCs w:val="24"/>
        </w:rPr>
        <w:t xml:space="preserve">Standard NYSOH plans must include the first sentence.  </w:t>
      </w:r>
      <w:r>
        <w:rPr>
          <w:rFonts w:ascii="Arial" w:hAnsi="Arial" w:cs="Arial"/>
          <w:i/>
          <w:szCs w:val="24"/>
        </w:rPr>
        <w:t xml:space="preserve">Include the </w:t>
      </w:r>
      <w:r w:rsidR="00FC4D6E">
        <w:rPr>
          <w:rFonts w:ascii="Arial" w:hAnsi="Arial" w:cs="Arial"/>
          <w:i/>
          <w:szCs w:val="24"/>
        </w:rPr>
        <w:t xml:space="preserve">above </w:t>
      </w:r>
      <w:r>
        <w:rPr>
          <w:rFonts w:ascii="Arial" w:hAnsi="Arial" w:cs="Arial"/>
          <w:i/>
          <w:szCs w:val="24"/>
        </w:rPr>
        <w:t>reference to out-of-network dialysis only if the plan does not provide covera</w:t>
      </w:r>
      <w:r w:rsidR="004F5D13">
        <w:rPr>
          <w:rFonts w:ascii="Arial" w:hAnsi="Arial" w:cs="Arial"/>
          <w:i/>
          <w:szCs w:val="24"/>
        </w:rPr>
        <w:t xml:space="preserve">ge for out-of-network services.  </w:t>
      </w:r>
      <w:r w:rsidR="005E3A35" w:rsidRPr="00892170">
        <w:rPr>
          <w:rFonts w:ascii="Arial" w:hAnsi="Arial" w:cs="Arial"/>
          <w:i/>
          <w:szCs w:val="24"/>
        </w:rPr>
        <w:t xml:space="preserve">Insert </w:t>
      </w:r>
      <w:r w:rsidR="005E3A35">
        <w:rPr>
          <w:rFonts w:ascii="Arial" w:hAnsi="Arial" w:cs="Arial"/>
          <w:i/>
          <w:szCs w:val="24"/>
        </w:rPr>
        <w:t xml:space="preserve">the </w:t>
      </w:r>
      <w:r w:rsidR="00FC4D6E">
        <w:rPr>
          <w:rFonts w:ascii="Arial" w:hAnsi="Arial" w:cs="Arial"/>
          <w:i/>
          <w:szCs w:val="24"/>
        </w:rPr>
        <w:t xml:space="preserve">above </w:t>
      </w:r>
      <w:r w:rsidR="005E3A35">
        <w:rPr>
          <w:rFonts w:ascii="Arial" w:hAnsi="Arial" w:cs="Arial"/>
          <w:i/>
          <w:szCs w:val="24"/>
        </w:rPr>
        <w:t xml:space="preserve">reference to </w:t>
      </w:r>
      <w:r w:rsidR="00FC4D6E">
        <w:rPr>
          <w:rFonts w:ascii="Arial" w:hAnsi="Arial" w:cs="Arial"/>
          <w:i/>
          <w:szCs w:val="24"/>
        </w:rPr>
        <w:t xml:space="preserve">the </w:t>
      </w:r>
      <w:r w:rsidR="005E3A35">
        <w:rPr>
          <w:rFonts w:ascii="Arial" w:hAnsi="Arial" w:cs="Arial"/>
          <w:i/>
          <w:szCs w:val="24"/>
        </w:rPr>
        <w:t xml:space="preserve">preauthorization penalty </w:t>
      </w:r>
      <w:r w:rsidR="005E3A35" w:rsidRPr="00892170">
        <w:rPr>
          <w:rFonts w:ascii="Arial" w:hAnsi="Arial" w:cs="Arial"/>
          <w:i/>
          <w:szCs w:val="24"/>
        </w:rPr>
        <w:t xml:space="preserve">when a </w:t>
      </w:r>
      <w:r w:rsidR="005E3A35">
        <w:rPr>
          <w:rFonts w:ascii="Arial" w:hAnsi="Arial" w:cs="Arial"/>
          <w:i/>
          <w:szCs w:val="24"/>
        </w:rPr>
        <w:t>p</w:t>
      </w:r>
      <w:r w:rsidR="005E3A35" w:rsidRPr="00892170">
        <w:rPr>
          <w:rFonts w:ascii="Arial" w:hAnsi="Arial" w:cs="Arial"/>
          <w:i/>
          <w:szCs w:val="24"/>
        </w:rPr>
        <w:t xml:space="preserve">reauthorization penalty is included in the </w:t>
      </w:r>
      <w:r w:rsidR="005E3A35">
        <w:rPr>
          <w:rFonts w:ascii="Arial" w:hAnsi="Arial" w:cs="Arial"/>
          <w:i/>
          <w:szCs w:val="24"/>
        </w:rPr>
        <w:t>plan for standard NYSOH plans</w:t>
      </w:r>
      <w:r w:rsidR="005E3A35" w:rsidRPr="00892170">
        <w:rPr>
          <w:rFonts w:ascii="Arial" w:hAnsi="Arial" w:cs="Arial"/>
          <w:i/>
          <w:szCs w:val="24"/>
        </w:rPr>
        <w:t>.</w:t>
      </w:r>
      <w:r w:rsidR="005E3A35">
        <w:rPr>
          <w:rFonts w:ascii="Arial" w:hAnsi="Arial" w:cs="Arial"/>
          <w:i/>
          <w:szCs w:val="24"/>
        </w:rPr>
        <w:t xml:space="preserve">  The preauthorization penalty language is optional for non-standard NYSOH plans and plans offered outside the NYSOH.  </w:t>
      </w:r>
      <w:r w:rsidR="004F5D13">
        <w:rPr>
          <w:rFonts w:ascii="Arial" w:hAnsi="Arial" w:cs="Arial"/>
          <w:i/>
          <w:szCs w:val="24"/>
        </w:rPr>
        <w:t xml:space="preserve">Insert the last sentence </w:t>
      </w:r>
      <w:r w:rsidR="005A266C" w:rsidRPr="005A266C">
        <w:rPr>
          <w:rFonts w:ascii="Arial" w:hAnsi="Arial" w:cs="Arial"/>
          <w:i/>
          <w:szCs w:val="24"/>
        </w:rPr>
        <w:t xml:space="preserve">regarding the January 1 calendar year </w:t>
      </w:r>
      <w:r w:rsidR="00EC4699">
        <w:rPr>
          <w:rFonts w:ascii="Arial" w:hAnsi="Arial" w:cs="Arial"/>
          <w:i/>
          <w:szCs w:val="24"/>
        </w:rPr>
        <w:t>out-of-pocket</w:t>
      </w:r>
      <w:r w:rsidR="005A266C">
        <w:rPr>
          <w:rFonts w:ascii="Arial" w:hAnsi="Arial" w:cs="Arial"/>
          <w:i/>
          <w:szCs w:val="24"/>
        </w:rPr>
        <w:t xml:space="preserve"> limit</w:t>
      </w:r>
      <w:r w:rsidR="005A266C" w:rsidRPr="005A266C">
        <w:rPr>
          <w:rFonts w:ascii="Arial" w:hAnsi="Arial" w:cs="Arial"/>
          <w:i/>
          <w:szCs w:val="24"/>
        </w:rPr>
        <w:t xml:space="preserve"> </w:t>
      </w:r>
      <w:r w:rsidR="004F5D13">
        <w:rPr>
          <w:rFonts w:ascii="Arial" w:hAnsi="Arial" w:cs="Arial"/>
          <w:i/>
          <w:szCs w:val="24"/>
        </w:rPr>
        <w:t xml:space="preserve">for individual coverage </w:t>
      </w:r>
      <w:r w:rsidR="000D3FDA">
        <w:rPr>
          <w:rFonts w:ascii="Arial" w:hAnsi="Arial" w:cs="Arial"/>
          <w:i/>
          <w:szCs w:val="24"/>
        </w:rPr>
        <w:t>and group coverage offered outside the NYSOH that has a calendar plan year</w:t>
      </w:r>
      <w:r w:rsidR="004F5D13">
        <w:rPr>
          <w:rFonts w:ascii="Arial" w:hAnsi="Arial" w:cs="Arial"/>
          <w:i/>
          <w:szCs w:val="24"/>
        </w:rPr>
        <w:t>.</w:t>
      </w:r>
      <w:r w:rsidR="00892170" w:rsidRPr="00892170">
        <w:rPr>
          <w:rFonts w:ascii="Arial" w:hAnsi="Arial" w:cs="Arial"/>
          <w:i/>
          <w:szCs w:val="24"/>
        </w:rPr>
        <w:t>}</w:t>
      </w:r>
    </w:p>
    <w:p w14:paraId="0FF1FB76" w14:textId="77777777" w:rsidR="00892170" w:rsidRDefault="00892170" w:rsidP="00450A0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1488DAC" w14:textId="77777777" w:rsidR="00270420" w:rsidRPr="00B83B17" w:rsidRDefault="00653D47" w:rsidP="00B83B17">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i/>
          <w:szCs w:val="24"/>
        </w:rPr>
        <w:t xml:space="preserve">{Drafting Note:  Insert the </w:t>
      </w:r>
      <w:r w:rsidR="002C1F05">
        <w:rPr>
          <w:rFonts w:ascii="Arial" w:hAnsi="Arial" w:cs="Arial"/>
          <w:i/>
          <w:szCs w:val="24"/>
        </w:rPr>
        <w:t>first</w:t>
      </w:r>
      <w:r w:rsidR="009D194C">
        <w:rPr>
          <w:rFonts w:ascii="Arial" w:hAnsi="Arial" w:cs="Arial"/>
          <w:i/>
          <w:szCs w:val="24"/>
        </w:rPr>
        <w:t xml:space="preserve"> </w:t>
      </w:r>
      <w:r w:rsidR="00B83B17">
        <w:rPr>
          <w:rFonts w:ascii="Arial" w:hAnsi="Arial" w:cs="Arial"/>
          <w:i/>
          <w:szCs w:val="24"/>
        </w:rPr>
        <w:t xml:space="preserve">sentence in the </w:t>
      </w:r>
      <w:r w:rsidR="009D194C">
        <w:rPr>
          <w:rFonts w:ascii="Arial" w:hAnsi="Arial" w:cs="Arial"/>
          <w:i/>
          <w:szCs w:val="24"/>
        </w:rPr>
        <w:t>paragraph</w:t>
      </w:r>
      <w:r>
        <w:rPr>
          <w:rFonts w:ascii="Arial" w:hAnsi="Arial" w:cs="Arial"/>
          <w:i/>
          <w:szCs w:val="24"/>
        </w:rPr>
        <w:t xml:space="preserve"> below for p</w:t>
      </w:r>
      <w:r w:rsidRPr="002719D0">
        <w:rPr>
          <w:rFonts w:ascii="Arial" w:hAnsi="Arial" w:cs="Arial"/>
          <w:i/>
          <w:szCs w:val="24"/>
        </w:rPr>
        <w:t>lans</w:t>
      </w:r>
      <w:r w:rsidR="00B83B17">
        <w:rPr>
          <w:rFonts w:ascii="Arial" w:hAnsi="Arial" w:cs="Arial"/>
          <w:i/>
          <w:szCs w:val="24"/>
        </w:rPr>
        <w:t xml:space="preserve"> that </w:t>
      </w:r>
      <w:r w:rsidR="00B83B17" w:rsidRPr="00A80B22">
        <w:rPr>
          <w:rFonts w:ascii="Arial" w:hAnsi="Arial" w:cs="Arial"/>
          <w:i/>
          <w:szCs w:val="24"/>
        </w:rPr>
        <w:t xml:space="preserve">that do </w:t>
      </w:r>
      <w:r w:rsidR="00B83B17">
        <w:rPr>
          <w:rFonts w:ascii="Arial" w:hAnsi="Arial" w:cs="Arial"/>
          <w:i/>
        </w:rPr>
        <w:t>not have an out-of-net</w:t>
      </w:r>
      <w:r w:rsidR="00B83B17" w:rsidRPr="00A80B22">
        <w:rPr>
          <w:rFonts w:ascii="Arial" w:hAnsi="Arial" w:cs="Arial"/>
          <w:i/>
          <w:szCs w:val="24"/>
        </w:rPr>
        <w:t>w</w:t>
      </w:r>
      <w:r w:rsidR="00B83B17">
        <w:rPr>
          <w:rFonts w:ascii="Arial" w:hAnsi="Arial" w:cs="Arial"/>
          <w:i/>
        </w:rPr>
        <w:t>o</w:t>
      </w:r>
      <w:r w:rsidR="00B83B17" w:rsidRPr="00A80B22">
        <w:rPr>
          <w:rFonts w:ascii="Arial" w:hAnsi="Arial" w:cs="Arial"/>
          <w:i/>
          <w:szCs w:val="24"/>
        </w:rPr>
        <w:t>rk out-of-pocket limit</w:t>
      </w:r>
      <w:r w:rsidR="00B83B17">
        <w:rPr>
          <w:rFonts w:ascii="Arial" w:hAnsi="Arial" w:cs="Arial"/>
          <w:i/>
        </w:rPr>
        <w:t xml:space="preserve">.  Insert the second sentence </w:t>
      </w:r>
      <w:r w:rsidR="00B83B17" w:rsidRPr="00A80B22">
        <w:rPr>
          <w:rFonts w:ascii="Arial" w:hAnsi="Arial" w:cs="Arial"/>
          <w:i/>
          <w:szCs w:val="24"/>
        </w:rPr>
        <w:t>for p</w:t>
      </w:r>
      <w:r w:rsidR="00B83B17">
        <w:rPr>
          <w:rFonts w:ascii="Arial" w:hAnsi="Arial" w:cs="Arial"/>
          <w:i/>
          <w:szCs w:val="24"/>
        </w:rPr>
        <w:t>lans</w:t>
      </w:r>
      <w:r w:rsidRPr="002719D0">
        <w:rPr>
          <w:rFonts w:ascii="Arial" w:hAnsi="Arial" w:cs="Arial"/>
          <w:i/>
          <w:szCs w:val="24"/>
        </w:rPr>
        <w:t xml:space="preserve"> </w:t>
      </w:r>
      <w:r>
        <w:rPr>
          <w:rFonts w:ascii="Arial" w:hAnsi="Arial" w:cs="Arial"/>
          <w:i/>
          <w:szCs w:val="24"/>
        </w:rPr>
        <w:t>that have a</w:t>
      </w:r>
      <w:r w:rsidR="00C35DF4">
        <w:rPr>
          <w:rFonts w:ascii="Arial" w:hAnsi="Arial" w:cs="Arial"/>
          <w:i/>
          <w:szCs w:val="24"/>
        </w:rPr>
        <w:t xml:space="preserve"> separate</w:t>
      </w:r>
      <w:r>
        <w:rPr>
          <w:rFonts w:ascii="Arial" w:hAnsi="Arial" w:cs="Arial"/>
          <w:i/>
          <w:szCs w:val="24"/>
        </w:rPr>
        <w:t xml:space="preserve"> out-of-pocket limit on out-of-network services</w:t>
      </w:r>
      <w:r w:rsidR="00B83B17">
        <w:rPr>
          <w:rFonts w:ascii="Arial" w:hAnsi="Arial" w:cs="Arial"/>
          <w:i/>
          <w:szCs w:val="24"/>
        </w:rPr>
        <w:t xml:space="preserve">.  </w:t>
      </w:r>
      <w:r w:rsidR="00B83B17">
        <w:rPr>
          <w:rFonts w:ascii="Arial" w:hAnsi="Arial" w:cs="Arial"/>
          <w:i/>
        </w:rPr>
        <w:t>The paragraphs below may be included</w:t>
      </w:r>
      <w:r>
        <w:rPr>
          <w:rFonts w:ascii="Arial" w:hAnsi="Arial" w:cs="Arial"/>
          <w:i/>
          <w:szCs w:val="24"/>
        </w:rPr>
        <w:t xml:space="preserve"> </w:t>
      </w:r>
      <w:r w:rsidRPr="002719D0">
        <w:rPr>
          <w:rFonts w:ascii="Arial" w:hAnsi="Arial" w:cs="Arial"/>
          <w:i/>
          <w:szCs w:val="24"/>
        </w:rPr>
        <w:t xml:space="preserve">in this section of the </w:t>
      </w:r>
      <w:r>
        <w:rPr>
          <w:rFonts w:ascii="Arial" w:hAnsi="Arial" w:cs="Arial"/>
          <w:i/>
          <w:szCs w:val="24"/>
        </w:rPr>
        <w:t xml:space="preserve">certificate; </w:t>
      </w:r>
      <w:r w:rsidRPr="002719D0">
        <w:rPr>
          <w:rFonts w:ascii="Arial" w:hAnsi="Arial" w:cs="Arial"/>
          <w:i/>
          <w:szCs w:val="24"/>
        </w:rPr>
        <w:t>contract</w:t>
      </w:r>
      <w:r>
        <w:rPr>
          <w:rFonts w:ascii="Arial" w:hAnsi="Arial" w:cs="Arial"/>
          <w:i/>
          <w:szCs w:val="24"/>
        </w:rPr>
        <w:t>; policy</w:t>
      </w:r>
      <w:r w:rsidRPr="002719D0">
        <w:rPr>
          <w:rFonts w:ascii="Arial" w:hAnsi="Arial" w:cs="Arial"/>
          <w:i/>
          <w:szCs w:val="24"/>
        </w:rPr>
        <w:t xml:space="preserve"> or in the out-of-network rider.</w:t>
      </w:r>
      <w:r w:rsidR="00B83B17">
        <w:rPr>
          <w:rFonts w:ascii="Arial" w:hAnsi="Arial" w:cs="Arial"/>
          <w:i/>
        </w:rPr>
        <w:t xml:space="preserve">}  </w:t>
      </w:r>
    </w:p>
    <w:p w14:paraId="676FD4FA" w14:textId="77777777" w:rsidR="002332F3" w:rsidRDefault="00C6692D" w:rsidP="00450A0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t>
      </w:r>
      <w:r w:rsidR="00B71DA4">
        <w:rPr>
          <w:rFonts w:ascii="Arial" w:hAnsi="Arial" w:cs="Arial"/>
          <w:b/>
          <w:szCs w:val="24"/>
        </w:rPr>
        <w:t>F</w:t>
      </w:r>
      <w:r w:rsidR="00B71DA4" w:rsidRPr="008C4DDF">
        <w:rPr>
          <w:rFonts w:ascii="Arial" w:hAnsi="Arial" w:cs="Arial"/>
          <w:b/>
          <w:szCs w:val="24"/>
        </w:rPr>
        <w:t>.</w:t>
      </w:r>
      <w:r w:rsidR="00A77BDF" w:rsidRPr="008C4DDF">
        <w:rPr>
          <w:rFonts w:ascii="Arial" w:hAnsi="Arial" w:cs="Arial"/>
          <w:szCs w:val="24"/>
        </w:rPr>
        <w:t>]</w:t>
      </w:r>
      <w:r w:rsidR="000B716E" w:rsidRPr="008C4DDF">
        <w:rPr>
          <w:rFonts w:ascii="Arial" w:hAnsi="Arial" w:cs="Arial"/>
          <w:szCs w:val="24"/>
        </w:rPr>
        <w:t xml:space="preserve"> </w:t>
      </w:r>
      <w:r w:rsidR="00D85BA8" w:rsidRPr="008C4DDF">
        <w:rPr>
          <w:rFonts w:ascii="Arial" w:hAnsi="Arial" w:cs="Arial"/>
          <w:szCs w:val="24"/>
        </w:rPr>
        <w:t xml:space="preserve"> </w:t>
      </w:r>
      <w:r w:rsidR="00975C73" w:rsidRPr="008C4DDF">
        <w:rPr>
          <w:rFonts w:ascii="Arial" w:hAnsi="Arial" w:cs="Arial"/>
          <w:szCs w:val="24"/>
        </w:rPr>
        <w:t>[</w:t>
      </w:r>
      <w:r w:rsidR="000B716E" w:rsidRPr="00A949D6">
        <w:rPr>
          <w:rFonts w:ascii="Arial" w:hAnsi="Arial" w:cs="Arial"/>
          <w:b/>
          <w:szCs w:val="24"/>
        </w:rPr>
        <w:t>Out-of-Network Out-of-Pocket Limit.</w:t>
      </w:r>
      <w:r w:rsidR="000B716E">
        <w:rPr>
          <w:rFonts w:ascii="Arial" w:hAnsi="Arial" w:cs="Arial"/>
          <w:szCs w:val="24"/>
        </w:rPr>
        <w:t xml:space="preserve">  </w:t>
      </w:r>
    </w:p>
    <w:p w14:paraId="484A5E53" w14:textId="77777777" w:rsidR="00735553" w:rsidRDefault="00B83B17" w:rsidP="00450A0C">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rPr>
        <w:t xml:space="preserve">[This </w:t>
      </w:r>
      <w:r w:rsidRPr="002719D0">
        <w:rPr>
          <w:rFonts w:ascii="Arial" w:hAnsi="Arial" w:cs="Arial"/>
        </w:rPr>
        <w:t xml:space="preserve">[Certificate; Contract; Policy] </w:t>
      </w:r>
      <w:r>
        <w:rPr>
          <w:rFonts w:ascii="Arial" w:hAnsi="Arial" w:cs="Arial"/>
        </w:rPr>
        <w:t xml:space="preserve">does not have </w:t>
      </w:r>
      <w:r w:rsidR="00382A92">
        <w:rPr>
          <w:rFonts w:ascii="Arial" w:hAnsi="Arial" w:cs="Arial"/>
        </w:rPr>
        <w:t xml:space="preserve">[a separate; </w:t>
      </w:r>
      <w:r>
        <w:rPr>
          <w:rFonts w:ascii="Arial" w:hAnsi="Arial" w:cs="Arial"/>
        </w:rPr>
        <w:t>an</w:t>
      </w:r>
      <w:r w:rsidR="00382A92">
        <w:rPr>
          <w:rFonts w:ascii="Arial" w:hAnsi="Arial" w:cs="Arial"/>
        </w:rPr>
        <w:t>]</w:t>
      </w:r>
      <w:r>
        <w:rPr>
          <w:rFonts w:ascii="Arial" w:hAnsi="Arial" w:cs="Arial"/>
        </w:rPr>
        <w:t xml:space="preserve"> Out-of-Network Out-of-Pocket Limit.]  [</w:t>
      </w:r>
      <w:r w:rsidR="000B716E">
        <w:rPr>
          <w:rFonts w:ascii="Arial" w:hAnsi="Arial" w:cs="Arial"/>
          <w:szCs w:val="24"/>
        </w:rPr>
        <w:t xml:space="preserve">This </w:t>
      </w:r>
      <w:r w:rsidR="000B716E" w:rsidRPr="002719D0">
        <w:rPr>
          <w:rFonts w:ascii="Arial" w:hAnsi="Arial" w:cs="Arial"/>
          <w:szCs w:val="24"/>
        </w:rPr>
        <w:t xml:space="preserve">[Certificate; Contract; Policy] </w:t>
      </w:r>
      <w:r w:rsidR="000B716E">
        <w:rPr>
          <w:rFonts w:ascii="Arial" w:hAnsi="Arial" w:cs="Arial"/>
          <w:szCs w:val="24"/>
        </w:rPr>
        <w:t xml:space="preserve">has a separate Out-of-Network Out-of-Pocket Limit </w:t>
      </w:r>
      <w:r w:rsidR="000B716E" w:rsidRPr="002719D0">
        <w:rPr>
          <w:rFonts w:ascii="Arial" w:hAnsi="Arial" w:cs="Arial"/>
          <w:szCs w:val="24"/>
        </w:rPr>
        <w:t>in the Schedule of Benefits</w:t>
      </w:r>
      <w:r w:rsidR="000B716E">
        <w:rPr>
          <w:rFonts w:ascii="Arial" w:hAnsi="Arial" w:cs="Arial"/>
          <w:szCs w:val="24"/>
        </w:rPr>
        <w:t xml:space="preserve"> section of this [Certificate; Contract; Policy] for out-of-network benefits.  When You have met Your Out-of-Network </w:t>
      </w:r>
      <w:r w:rsidR="000B716E" w:rsidRPr="002719D0">
        <w:rPr>
          <w:rFonts w:ascii="Arial" w:hAnsi="Arial" w:cs="Arial"/>
          <w:szCs w:val="24"/>
        </w:rPr>
        <w:t>Ou</w:t>
      </w:r>
      <w:r w:rsidR="000B716E">
        <w:rPr>
          <w:rFonts w:ascii="Arial" w:hAnsi="Arial" w:cs="Arial"/>
          <w:szCs w:val="24"/>
        </w:rPr>
        <w:t>t-of-Pocket Limit in payment of Out-of-Netw</w:t>
      </w:r>
      <w:r w:rsidR="000B716E" w:rsidRPr="002719D0">
        <w:rPr>
          <w:rFonts w:ascii="Arial" w:hAnsi="Arial" w:cs="Arial"/>
          <w:szCs w:val="24"/>
        </w:rPr>
        <w:t>ork</w:t>
      </w:r>
      <w:r w:rsidR="000B716E">
        <w:rPr>
          <w:rFonts w:ascii="Arial" w:hAnsi="Arial" w:cs="Arial"/>
          <w:szCs w:val="24"/>
        </w:rPr>
        <w:t xml:space="preserve"> Copayments,</w:t>
      </w:r>
      <w:r w:rsidR="00291D7F">
        <w:rPr>
          <w:rFonts w:ascii="Arial" w:hAnsi="Arial" w:cs="Arial"/>
          <w:szCs w:val="24"/>
        </w:rPr>
        <w:t xml:space="preserve"> Deductibles</w:t>
      </w:r>
      <w:r w:rsidR="000B716E">
        <w:rPr>
          <w:rFonts w:ascii="Arial" w:hAnsi="Arial" w:cs="Arial"/>
          <w:szCs w:val="24"/>
        </w:rPr>
        <w:t xml:space="preserve"> and Coinsurance for a Plan </w:t>
      </w:r>
      <w:r w:rsidR="000B5EF9">
        <w:rPr>
          <w:rFonts w:ascii="Arial" w:hAnsi="Arial" w:cs="Arial"/>
          <w:szCs w:val="24"/>
        </w:rPr>
        <w:t>Y</w:t>
      </w:r>
      <w:r w:rsidR="000B716E">
        <w:rPr>
          <w:rFonts w:ascii="Arial" w:hAnsi="Arial" w:cs="Arial"/>
          <w:szCs w:val="24"/>
        </w:rPr>
        <w:t>ear in the Schedule of Benefits</w:t>
      </w:r>
      <w:r w:rsidR="004633FD">
        <w:rPr>
          <w:rFonts w:ascii="Arial" w:hAnsi="Arial" w:cs="Arial"/>
          <w:szCs w:val="24"/>
        </w:rPr>
        <w:t xml:space="preserve"> section of this [Certificate; Contract; Policy]</w:t>
      </w:r>
      <w:r w:rsidR="000B716E" w:rsidRPr="002719D0">
        <w:rPr>
          <w:rFonts w:ascii="Arial" w:hAnsi="Arial" w:cs="Arial"/>
          <w:szCs w:val="24"/>
        </w:rPr>
        <w:t>, We will provide coverage for 100%</w:t>
      </w:r>
      <w:r w:rsidR="000B716E">
        <w:rPr>
          <w:rFonts w:ascii="Arial" w:hAnsi="Arial" w:cs="Arial"/>
          <w:szCs w:val="24"/>
        </w:rPr>
        <w:t xml:space="preserve"> of the Allowed Amount for Covered out-of-network Services</w:t>
      </w:r>
      <w:r w:rsidR="000B716E" w:rsidRPr="002719D0">
        <w:rPr>
          <w:rFonts w:ascii="Arial" w:hAnsi="Arial" w:cs="Arial"/>
          <w:szCs w:val="24"/>
        </w:rPr>
        <w:t xml:space="preserve"> for the remainder of that Plan Year.  </w:t>
      </w:r>
      <w:r w:rsidR="000B716E">
        <w:rPr>
          <w:rFonts w:ascii="Arial" w:hAnsi="Arial" w:cs="Arial"/>
          <w:szCs w:val="24"/>
        </w:rPr>
        <w:t xml:space="preserve">[If </w:t>
      </w:r>
      <w:r w:rsidR="00C8143D">
        <w:rPr>
          <w:rFonts w:ascii="Arial" w:hAnsi="Arial" w:cs="Arial"/>
          <w:szCs w:val="24"/>
        </w:rPr>
        <w:t>Y</w:t>
      </w:r>
      <w:r w:rsidR="000B716E">
        <w:rPr>
          <w:rFonts w:ascii="Arial" w:hAnsi="Arial" w:cs="Arial"/>
          <w:szCs w:val="24"/>
        </w:rPr>
        <w:t xml:space="preserve">ou have other than </w:t>
      </w:r>
      <w:r w:rsidR="00FA6F13">
        <w:rPr>
          <w:rFonts w:ascii="Arial" w:hAnsi="Arial" w:cs="Arial"/>
          <w:szCs w:val="24"/>
        </w:rPr>
        <w:t>i</w:t>
      </w:r>
      <w:r w:rsidR="000B716E">
        <w:rPr>
          <w:rFonts w:ascii="Arial" w:hAnsi="Arial" w:cs="Arial"/>
          <w:szCs w:val="24"/>
        </w:rPr>
        <w:t>ndividual coverage,</w:t>
      </w:r>
      <w:r w:rsidR="00806F21">
        <w:rPr>
          <w:rFonts w:ascii="Arial" w:hAnsi="Arial" w:cs="Arial"/>
          <w:szCs w:val="24"/>
        </w:rPr>
        <w:t xml:space="preserve"> o</w:t>
      </w:r>
      <w:r w:rsidR="000B716E">
        <w:rPr>
          <w:rFonts w:ascii="Arial" w:hAnsi="Arial" w:cs="Arial"/>
          <w:szCs w:val="24"/>
        </w:rPr>
        <w:t xml:space="preserve">nce a person within a family meets the </w:t>
      </w:r>
      <w:r w:rsidR="00806F21">
        <w:rPr>
          <w:rFonts w:ascii="Arial" w:hAnsi="Arial" w:cs="Arial"/>
          <w:szCs w:val="24"/>
        </w:rPr>
        <w:t>[</w:t>
      </w:r>
      <w:r w:rsidR="000B716E">
        <w:rPr>
          <w:rFonts w:ascii="Arial" w:hAnsi="Arial" w:cs="Arial"/>
          <w:szCs w:val="24"/>
        </w:rPr>
        <w:t>individual</w:t>
      </w:r>
      <w:r w:rsidR="00806F21">
        <w:rPr>
          <w:rFonts w:ascii="Arial" w:hAnsi="Arial" w:cs="Arial"/>
          <w:szCs w:val="24"/>
        </w:rPr>
        <w:t>; per person within a family]</w:t>
      </w:r>
      <w:r w:rsidR="000B716E">
        <w:rPr>
          <w:rFonts w:ascii="Arial" w:hAnsi="Arial" w:cs="Arial"/>
          <w:szCs w:val="24"/>
        </w:rPr>
        <w:t xml:space="preserve"> Out-of-Network Out-of-Pocket Limit</w:t>
      </w:r>
      <w:r w:rsidR="00002ECB">
        <w:rPr>
          <w:rFonts w:ascii="Arial" w:hAnsi="Arial" w:cs="Arial"/>
          <w:szCs w:val="24"/>
        </w:rPr>
        <w:t xml:space="preserve"> in the Schedule of Benefits section of this [Certificate; Contract; Policy]</w:t>
      </w:r>
      <w:r w:rsidR="000B716E">
        <w:rPr>
          <w:rFonts w:ascii="Arial" w:hAnsi="Arial" w:cs="Arial"/>
          <w:szCs w:val="24"/>
        </w:rPr>
        <w:t xml:space="preserve">, We will provide coverage for 100% of the Allowed Amount for </w:t>
      </w:r>
      <w:r w:rsidR="000B5EF9">
        <w:rPr>
          <w:rFonts w:ascii="Arial" w:hAnsi="Arial" w:cs="Arial"/>
          <w:szCs w:val="24"/>
        </w:rPr>
        <w:t xml:space="preserve">Covered out-of-network </w:t>
      </w:r>
      <w:r w:rsidR="00FB2204">
        <w:rPr>
          <w:rFonts w:ascii="Arial" w:hAnsi="Arial" w:cs="Arial"/>
          <w:szCs w:val="24"/>
        </w:rPr>
        <w:t>S</w:t>
      </w:r>
      <w:r w:rsidR="000B5EF9">
        <w:rPr>
          <w:rFonts w:ascii="Arial" w:hAnsi="Arial" w:cs="Arial"/>
          <w:szCs w:val="24"/>
        </w:rPr>
        <w:t xml:space="preserve">ervices for </w:t>
      </w:r>
      <w:r w:rsidR="000B716E">
        <w:rPr>
          <w:rFonts w:ascii="Arial" w:hAnsi="Arial" w:cs="Arial"/>
          <w:szCs w:val="24"/>
        </w:rPr>
        <w:t xml:space="preserve">the rest of that Plan Year for that person.]  </w:t>
      </w:r>
      <w:r w:rsidR="000B716E" w:rsidRPr="002719D0">
        <w:rPr>
          <w:rFonts w:ascii="Arial" w:hAnsi="Arial" w:cs="Arial"/>
          <w:szCs w:val="24"/>
        </w:rPr>
        <w:t xml:space="preserve">If other than </w:t>
      </w:r>
      <w:r w:rsidR="00522355">
        <w:rPr>
          <w:rFonts w:ascii="Arial" w:hAnsi="Arial" w:cs="Arial"/>
          <w:szCs w:val="24"/>
        </w:rPr>
        <w:t>i</w:t>
      </w:r>
      <w:r w:rsidR="000B716E" w:rsidRPr="002719D0">
        <w:rPr>
          <w:rFonts w:ascii="Arial" w:hAnsi="Arial" w:cs="Arial"/>
          <w:szCs w:val="24"/>
        </w:rPr>
        <w:t xml:space="preserve">ndividual coverage applies, when </w:t>
      </w:r>
      <w:r w:rsidR="003069E6">
        <w:rPr>
          <w:rFonts w:ascii="Arial" w:hAnsi="Arial" w:cs="Arial"/>
          <w:szCs w:val="24"/>
        </w:rPr>
        <w:t>persons in</w:t>
      </w:r>
      <w:r w:rsidR="000B716E" w:rsidRPr="002719D0">
        <w:rPr>
          <w:rFonts w:ascii="Arial" w:hAnsi="Arial" w:cs="Arial"/>
          <w:szCs w:val="24"/>
        </w:rPr>
        <w:t xml:space="preserve"> the same family covered under this [Certificate; Contract; Policy] have </w:t>
      </w:r>
      <w:r w:rsidR="000B716E">
        <w:rPr>
          <w:rFonts w:ascii="Arial" w:hAnsi="Arial" w:cs="Arial"/>
          <w:szCs w:val="24"/>
        </w:rPr>
        <w:t>collectively met</w:t>
      </w:r>
      <w:r w:rsidR="000B716E" w:rsidRPr="002719D0">
        <w:rPr>
          <w:rFonts w:ascii="Arial" w:hAnsi="Arial" w:cs="Arial"/>
          <w:szCs w:val="24"/>
        </w:rPr>
        <w:t xml:space="preserve"> the family </w:t>
      </w:r>
      <w:r w:rsidR="000B716E">
        <w:rPr>
          <w:rFonts w:ascii="Arial" w:hAnsi="Arial" w:cs="Arial"/>
          <w:szCs w:val="24"/>
        </w:rPr>
        <w:t xml:space="preserve">Out-of-Network </w:t>
      </w:r>
      <w:r w:rsidR="000B716E" w:rsidRPr="002719D0">
        <w:rPr>
          <w:rFonts w:ascii="Arial" w:hAnsi="Arial" w:cs="Arial"/>
          <w:szCs w:val="24"/>
        </w:rPr>
        <w:t xml:space="preserve">Out-of-Pocket Limit in payment of </w:t>
      </w:r>
      <w:r w:rsidR="000B716E">
        <w:rPr>
          <w:rFonts w:ascii="Arial" w:hAnsi="Arial" w:cs="Arial"/>
          <w:szCs w:val="24"/>
        </w:rPr>
        <w:t xml:space="preserve">Out-of-Network </w:t>
      </w:r>
      <w:r w:rsidR="00291D7F">
        <w:rPr>
          <w:rFonts w:ascii="Arial" w:hAnsi="Arial" w:cs="Arial"/>
          <w:szCs w:val="24"/>
        </w:rPr>
        <w:t xml:space="preserve">Copayments, </w:t>
      </w:r>
      <w:r w:rsidR="000B716E" w:rsidRPr="002719D0">
        <w:rPr>
          <w:rFonts w:ascii="Arial" w:hAnsi="Arial" w:cs="Arial"/>
          <w:szCs w:val="24"/>
        </w:rPr>
        <w:t>Deductib</w:t>
      </w:r>
      <w:r w:rsidR="00291D7F">
        <w:rPr>
          <w:rFonts w:ascii="Arial" w:hAnsi="Arial" w:cs="Arial"/>
          <w:szCs w:val="24"/>
        </w:rPr>
        <w:t xml:space="preserve">les </w:t>
      </w:r>
      <w:r w:rsidR="000B716E">
        <w:rPr>
          <w:rFonts w:ascii="Arial" w:hAnsi="Arial" w:cs="Arial"/>
          <w:szCs w:val="24"/>
        </w:rPr>
        <w:t>and Coinsurance for a Plan Year in the Schedule of Benefits</w:t>
      </w:r>
      <w:r w:rsidR="00C52145">
        <w:rPr>
          <w:rFonts w:ascii="Arial" w:hAnsi="Arial" w:cs="Arial"/>
          <w:szCs w:val="24"/>
        </w:rPr>
        <w:t xml:space="preserve"> section of this [Certificate; Contract; Policy]</w:t>
      </w:r>
      <w:r w:rsidR="000B716E" w:rsidRPr="002719D0">
        <w:rPr>
          <w:rFonts w:ascii="Arial" w:hAnsi="Arial" w:cs="Arial"/>
          <w:szCs w:val="24"/>
        </w:rPr>
        <w:t>, We will provide coverage for 100% of th</w:t>
      </w:r>
      <w:r w:rsidR="000B716E">
        <w:rPr>
          <w:rFonts w:ascii="Arial" w:hAnsi="Arial" w:cs="Arial"/>
          <w:szCs w:val="24"/>
        </w:rPr>
        <w:t xml:space="preserve">e Allowed Amount for </w:t>
      </w:r>
      <w:r w:rsidR="000B5EF9">
        <w:rPr>
          <w:rFonts w:ascii="Arial" w:hAnsi="Arial" w:cs="Arial"/>
          <w:szCs w:val="24"/>
        </w:rPr>
        <w:t xml:space="preserve">Covered out-of-network </w:t>
      </w:r>
      <w:r w:rsidR="00FB2204">
        <w:rPr>
          <w:rFonts w:ascii="Arial" w:hAnsi="Arial" w:cs="Arial"/>
          <w:szCs w:val="24"/>
        </w:rPr>
        <w:t>S</w:t>
      </w:r>
      <w:r w:rsidR="000B5EF9">
        <w:rPr>
          <w:rFonts w:ascii="Arial" w:hAnsi="Arial" w:cs="Arial"/>
          <w:szCs w:val="24"/>
        </w:rPr>
        <w:t xml:space="preserve">ervices for </w:t>
      </w:r>
      <w:r w:rsidR="000B716E">
        <w:rPr>
          <w:rFonts w:ascii="Arial" w:hAnsi="Arial" w:cs="Arial"/>
          <w:szCs w:val="24"/>
        </w:rPr>
        <w:t>the rest</w:t>
      </w:r>
      <w:r w:rsidR="000B716E" w:rsidRPr="002719D0">
        <w:rPr>
          <w:rFonts w:ascii="Arial" w:hAnsi="Arial" w:cs="Arial"/>
          <w:szCs w:val="24"/>
        </w:rPr>
        <w:t xml:space="preserve"> of that Plan Year</w:t>
      </w:r>
      <w:r w:rsidR="007658E5">
        <w:rPr>
          <w:rFonts w:ascii="Arial" w:hAnsi="Arial" w:cs="Arial"/>
          <w:szCs w:val="24"/>
        </w:rPr>
        <w:t xml:space="preserve"> for the entire family</w:t>
      </w:r>
      <w:r w:rsidR="000B716E" w:rsidRPr="002719D0">
        <w:rPr>
          <w:rFonts w:ascii="Arial" w:hAnsi="Arial" w:cs="Arial"/>
          <w:szCs w:val="24"/>
        </w:rPr>
        <w:t>.</w:t>
      </w:r>
      <w:r w:rsidR="000B716E">
        <w:rPr>
          <w:rFonts w:ascii="Arial" w:hAnsi="Arial" w:cs="Arial"/>
          <w:szCs w:val="24"/>
        </w:rPr>
        <w:t xml:space="preserve">  </w:t>
      </w:r>
      <w:r w:rsidR="000B716E" w:rsidRPr="002719D0">
        <w:rPr>
          <w:rFonts w:ascii="Arial" w:hAnsi="Arial" w:cs="Arial"/>
          <w:b/>
          <w:szCs w:val="24"/>
        </w:rPr>
        <w:t>Any charges of a Non-</w:t>
      </w:r>
      <w:r w:rsidR="000B716E" w:rsidRPr="002719D0">
        <w:rPr>
          <w:rFonts w:ascii="Arial" w:hAnsi="Arial" w:cs="Arial"/>
          <w:b/>
          <w:szCs w:val="24"/>
        </w:rPr>
        <w:lastRenderedPageBreak/>
        <w:t xml:space="preserve">Participating Provider that are </w:t>
      </w:r>
      <w:proofErr w:type="gramStart"/>
      <w:r w:rsidR="000B716E" w:rsidRPr="002719D0">
        <w:rPr>
          <w:rFonts w:ascii="Arial" w:hAnsi="Arial" w:cs="Arial"/>
          <w:b/>
          <w:szCs w:val="24"/>
        </w:rPr>
        <w:t>in excess of</w:t>
      </w:r>
      <w:proofErr w:type="gramEnd"/>
      <w:r w:rsidR="000B716E" w:rsidRPr="002719D0">
        <w:rPr>
          <w:rFonts w:ascii="Arial" w:hAnsi="Arial" w:cs="Arial"/>
          <w:b/>
          <w:szCs w:val="24"/>
        </w:rPr>
        <w:t xml:space="preserve"> the All</w:t>
      </w:r>
      <w:r w:rsidR="0004272C">
        <w:rPr>
          <w:rFonts w:ascii="Arial" w:hAnsi="Arial" w:cs="Arial"/>
          <w:b/>
          <w:szCs w:val="24"/>
        </w:rPr>
        <w:t>owed Amount do not apply toward</w:t>
      </w:r>
      <w:r w:rsidR="000B716E" w:rsidRPr="002719D0">
        <w:rPr>
          <w:rFonts w:ascii="Arial" w:hAnsi="Arial" w:cs="Arial"/>
          <w:b/>
          <w:szCs w:val="24"/>
        </w:rPr>
        <w:t xml:space="preserve"> Your </w:t>
      </w:r>
      <w:r w:rsidR="00D163F0">
        <w:rPr>
          <w:rFonts w:ascii="Arial" w:hAnsi="Arial" w:cs="Arial"/>
          <w:b/>
          <w:szCs w:val="24"/>
        </w:rPr>
        <w:t xml:space="preserve">Out-of-Network </w:t>
      </w:r>
      <w:r w:rsidR="000B716E" w:rsidRPr="002719D0">
        <w:rPr>
          <w:rFonts w:ascii="Arial" w:hAnsi="Arial" w:cs="Arial"/>
          <w:b/>
          <w:szCs w:val="24"/>
        </w:rPr>
        <w:t>Out-of-Pocket Limit.</w:t>
      </w:r>
      <w:r w:rsidR="00D1297E">
        <w:rPr>
          <w:rFonts w:ascii="Arial" w:hAnsi="Arial" w:cs="Arial"/>
          <w:szCs w:val="24"/>
        </w:rPr>
        <w:t>]</w:t>
      </w:r>
    </w:p>
    <w:p w14:paraId="68117862" w14:textId="77777777" w:rsidR="000B716E" w:rsidRDefault="00270420"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Pr>
          <w:rFonts w:ascii="Arial" w:hAnsi="Arial" w:cs="Arial"/>
          <w:i/>
          <w:szCs w:val="24"/>
        </w:rPr>
        <w:t>{Drafti</w:t>
      </w:r>
      <w:r w:rsidR="0016144F">
        <w:rPr>
          <w:rFonts w:ascii="Arial" w:hAnsi="Arial" w:cs="Arial"/>
          <w:i/>
          <w:szCs w:val="24"/>
        </w:rPr>
        <w:t xml:space="preserve">ng Note:  Insert the bracketed language </w:t>
      </w:r>
      <w:r>
        <w:rPr>
          <w:rFonts w:ascii="Arial" w:hAnsi="Arial" w:cs="Arial"/>
          <w:i/>
          <w:szCs w:val="24"/>
        </w:rPr>
        <w:t>beginning with “If You have other than individual c</w:t>
      </w:r>
      <w:r w:rsidR="0016144F">
        <w:rPr>
          <w:rFonts w:ascii="Arial" w:hAnsi="Arial" w:cs="Arial"/>
          <w:i/>
          <w:szCs w:val="24"/>
        </w:rPr>
        <w:t>overage”</w:t>
      </w:r>
      <w:r w:rsidR="00294849">
        <w:rPr>
          <w:rFonts w:ascii="Arial" w:hAnsi="Arial" w:cs="Arial"/>
          <w:i/>
          <w:szCs w:val="24"/>
        </w:rPr>
        <w:t xml:space="preserve"> </w:t>
      </w:r>
      <w:r w:rsidR="00AC2048">
        <w:rPr>
          <w:rFonts w:ascii="Arial" w:hAnsi="Arial" w:cs="Arial"/>
          <w:i/>
          <w:szCs w:val="24"/>
        </w:rPr>
        <w:t>and:</w:t>
      </w:r>
      <w:r w:rsidR="00FA48A3">
        <w:rPr>
          <w:rFonts w:ascii="Arial" w:hAnsi="Arial" w:cs="Arial"/>
          <w:i/>
          <w:szCs w:val="24"/>
        </w:rPr>
        <w:t xml:space="preserve"> </w:t>
      </w:r>
      <w:r w:rsidR="00AC2048">
        <w:rPr>
          <w:rFonts w:ascii="Arial" w:hAnsi="Arial" w:cs="Arial"/>
          <w:i/>
          <w:szCs w:val="24"/>
        </w:rPr>
        <w:t xml:space="preserve"> 1) </w:t>
      </w:r>
      <w:r w:rsidR="00FA48A3">
        <w:rPr>
          <w:rFonts w:ascii="Arial" w:hAnsi="Arial" w:cs="Arial"/>
          <w:i/>
          <w:szCs w:val="24"/>
        </w:rPr>
        <w:t>use the word “i</w:t>
      </w:r>
      <w:r w:rsidR="00294849">
        <w:rPr>
          <w:rFonts w:ascii="Arial" w:hAnsi="Arial" w:cs="Arial"/>
          <w:i/>
          <w:szCs w:val="24"/>
        </w:rPr>
        <w:t xml:space="preserve">ndividual” </w:t>
      </w:r>
      <w:r w:rsidR="00B97413">
        <w:rPr>
          <w:rFonts w:ascii="Arial" w:hAnsi="Arial" w:cs="Arial"/>
          <w:i/>
          <w:szCs w:val="24"/>
        </w:rPr>
        <w:t>when</w:t>
      </w:r>
      <w:r w:rsidR="00294849">
        <w:rPr>
          <w:rFonts w:ascii="Arial" w:hAnsi="Arial" w:cs="Arial"/>
          <w:i/>
          <w:szCs w:val="24"/>
        </w:rPr>
        <w:t xml:space="preserve"> the plan embeds the individual </w:t>
      </w:r>
      <w:r w:rsidR="00FA48A3">
        <w:rPr>
          <w:rFonts w:ascii="Arial" w:hAnsi="Arial" w:cs="Arial"/>
          <w:i/>
          <w:szCs w:val="24"/>
        </w:rPr>
        <w:t xml:space="preserve">out-of-network </w:t>
      </w:r>
      <w:r w:rsidR="00294849">
        <w:rPr>
          <w:rFonts w:ascii="Arial" w:hAnsi="Arial" w:cs="Arial"/>
          <w:i/>
          <w:szCs w:val="24"/>
        </w:rPr>
        <w:t>out-of-pocket limit amount</w:t>
      </w:r>
      <w:r w:rsidR="00AC2048">
        <w:rPr>
          <w:rFonts w:ascii="Arial" w:hAnsi="Arial" w:cs="Arial"/>
          <w:i/>
          <w:szCs w:val="24"/>
        </w:rPr>
        <w:t xml:space="preserve"> (i.e., applies the individual out-of-network out-of-pocket limit to each person within the family); or 2)</w:t>
      </w:r>
      <w:r w:rsidR="00FA48A3">
        <w:rPr>
          <w:rFonts w:ascii="Arial" w:hAnsi="Arial" w:cs="Arial"/>
          <w:i/>
          <w:szCs w:val="24"/>
        </w:rPr>
        <w:t xml:space="preserve"> </w:t>
      </w:r>
      <w:r w:rsidR="00AC2048">
        <w:rPr>
          <w:rFonts w:ascii="Arial" w:hAnsi="Arial" w:cs="Arial"/>
          <w:i/>
          <w:szCs w:val="24"/>
        </w:rPr>
        <w:t xml:space="preserve">use </w:t>
      </w:r>
      <w:r w:rsidR="00294849">
        <w:rPr>
          <w:rFonts w:ascii="Arial" w:hAnsi="Arial" w:cs="Arial"/>
          <w:i/>
          <w:szCs w:val="24"/>
        </w:rPr>
        <w:t xml:space="preserve">“per person within a family” </w:t>
      </w:r>
      <w:r w:rsidR="00B97413">
        <w:rPr>
          <w:rFonts w:ascii="Arial" w:hAnsi="Arial" w:cs="Arial"/>
          <w:i/>
          <w:szCs w:val="24"/>
        </w:rPr>
        <w:t>when</w:t>
      </w:r>
      <w:r w:rsidR="00294849">
        <w:rPr>
          <w:rFonts w:ascii="Arial" w:hAnsi="Arial" w:cs="Arial"/>
          <w:i/>
          <w:szCs w:val="24"/>
        </w:rPr>
        <w:t xml:space="preserve"> the plan embeds an amount other than the individual </w:t>
      </w:r>
      <w:r w:rsidR="00FA48A3">
        <w:rPr>
          <w:rFonts w:ascii="Arial" w:hAnsi="Arial" w:cs="Arial"/>
          <w:i/>
          <w:szCs w:val="24"/>
        </w:rPr>
        <w:t xml:space="preserve">out-of-network </w:t>
      </w:r>
      <w:r w:rsidR="00294849">
        <w:rPr>
          <w:rFonts w:ascii="Arial" w:hAnsi="Arial" w:cs="Arial"/>
          <w:i/>
          <w:szCs w:val="24"/>
        </w:rPr>
        <w:t xml:space="preserve">out-of-pocket limit.  </w:t>
      </w:r>
      <w:r w:rsidR="00FA48A3">
        <w:rPr>
          <w:rFonts w:ascii="Arial" w:hAnsi="Arial" w:cs="Arial"/>
          <w:i/>
          <w:szCs w:val="24"/>
        </w:rPr>
        <w:t xml:space="preserve">Plans </w:t>
      </w:r>
      <w:r w:rsidR="00294849">
        <w:rPr>
          <w:rFonts w:ascii="Arial" w:hAnsi="Arial" w:cs="Arial"/>
          <w:i/>
          <w:szCs w:val="24"/>
        </w:rPr>
        <w:t xml:space="preserve">may remove the </w:t>
      </w:r>
      <w:r w:rsidR="005D51B7">
        <w:rPr>
          <w:rFonts w:ascii="Arial" w:hAnsi="Arial" w:cs="Arial"/>
          <w:i/>
          <w:szCs w:val="24"/>
        </w:rPr>
        <w:t xml:space="preserve">first bracketed provision beginning with “If you have other than individual coverage” </w:t>
      </w:r>
      <w:r w:rsidR="00294849">
        <w:rPr>
          <w:rFonts w:ascii="Arial" w:hAnsi="Arial" w:cs="Arial"/>
          <w:i/>
          <w:szCs w:val="24"/>
        </w:rPr>
        <w:t>if the plan provides coverage in full</w:t>
      </w:r>
      <w:r w:rsidR="00294849" w:rsidRPr="006362E1">
        <w:rPr>
          <w:rFonts w:ascii="Arial" w:hAnsi="Arial" w:cs="Arial"/>
          <w:i/>
          <w:szCs w:val="24"/>
        </w:rPr>
        <w:t xml:space="preserve"> once family </w:t>
      </w:r>
      <w:r w:rsidR="00294849">
        <w:rPr>
          <w:rFonts w:ascii="Arial" w:hAnsi="Arial" w:cs="Arial"/>
          <w:i/>
          <w:szCs w:val="24"/>
        </w:rPr>
        <w:t xml:space="preserve">members </w:t>
      </w:r>
      <w:r w:rsidR="00294849" w:rsidRPr="006362E1">
        <w:rPr>
          <w:rFonts w:ascii="Arial" w:hAnsi="Arial" w:cs="Arial"/>
          <w:i/>
          <w:szCs w:val="24"/>
        </w:rPr>
        <w:t xml:space="preserve">collectively meet the family </w:t>
      </w:r>
      <w:r w:rsidR="00FA48A3">
        <w:rPr>
          <w:rFonts w:ascii="Arial" w:hAnsi="Arial" w:cs="Arial"/>
          <w:i/>
          <w:szCs w:val="24"/>
        </w:rPr>
        <w:t xml:space="preserve">out-of-network </w:t>
      </w:r>
      <w:r w:rsidR="00294849">
        <w:rPr>
          <w:rFonts w:ascii="Arial" w:hAnsi="Arial" w:cs="Arial"/>
          <w:i/>
          <w:szCs w:val="24"/>
        </w:rPr>
        <w:t>out-of-pocket limit (i.e., a true family out-of-pocket limit).</w:t>
      </w:r>
      <w:r>
        <w:rPr>
          <w:rFonts w:ascii="Arial" w:hAnsi="Arial" w:cs="Arial"/>
          <w:i/>
          <w:szCs w:val="24"/>
        </w:rPr>
        <w:t>}</w:t>
      </w:r>
    </w:p>
    <w:p w14:paraId="01442677" w14:textId="77777777" w:rsidR="00270420" w:rsidRPr="002719D0" w:rsidRDefault="00270420"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E84550F" w14:textId="77777777" w:rsidR="00975C73" w:rsidRPr="00653D47" w:rsidRDefault="00AE3D38" w:rsidP="002C352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t>
      </w:r>
      <w:r w:rsidRPr="00951A07">
        <w:rPr>
          <w:rFonts w:ascii="Arial" w:hAnsi="Arial" w:cs="Arial"/>
          <w:szCs w:val="24"/>
        </w:rPr>
        <w:t xml:space="preserve">Cost-Sharing for </w:t>
      </w:r>
      <w:r>
        <w:rPr>
          <w:rFonts w:ascii="Arial" w:hAnsi="Arial" w:cs="Arial"/>
          <w:szCs w:val="24"/>
        </w:rPr>
        <w:t>in-network</w:t>
      </w:r>
      <w:r w:rsidRPr="00951A07">
        <w:rPr>
          <w:rFonts w:ascii="Arial" w:hAnsi="Arial" w:cs="Arial"/>
          <w:szCs w:val="24"/>
        </w:rPr>
        <w:t xml:space="preserve"> services</w:t>
      </w:r>
      <w:r>
        <w:rPr>
          <w:rFonts w:ascii="Arial" w:hAnsi="Arial" w:cs="Arial"/>
          <w:szCs w:val="24"/>
        </w:rPr>
        <w:t xml:space="preserve"> does not apply toward</w:t>
      </w:r>
      <w:r w:rsidRPr="00951A07">
        <w:rPr>
          <w:rFonts w:ascii="Arial" w:hAnsi="Arial" w:cs="Arial"/>
          <w:szCs w:val="24"/>
        </w:rPr>
        <w:t xml:space="preserve"> Your </w:t>
      </w:r>
      <w:r>
        <w:rPr>
          <w:rFonts w:ascii="Arial" w:hAnsi="Arial" w:cs="Arial"/>
          <w:szCs w:val="24"/>
        </w:rPr>
        <w:t>Out-of-Network</w:t>
      </w:r>
      <w:r w:rsidRPr="00951A07">
        <w:rPr>
          <w:rFonts w:ascii="Arial" w:hAnsi="Arial" w:cs="Arial"/>
          <w:szCs w:val="24"/>
        </w:rPr>
        <w:t xml:space="preserve"> Out-of-Pocket Limit.</w:t>
      </w:r>
      <w:r>
        <w:rPr>
          <w:rFonts w:ascii="Arial" w:hAnsi="Arial" w:cs="Arial"/>
          <w:szCs w:val="24"/>
        </w:rPr>
        <w:t xml:space="preserve">]  </w:t>
      </w:r>
      <w:r w:rsidR="002C352F">
        <w:rPr>
          <w:rFonts w:ascii="Arial" w:hAnsi="Arial" w:cs="Arial"/>
          <w:szCs w:val="24"/>
        </w:rPr>
        <w:t xml:space="preserve">[The </w:t>
      </w:r>
      <w:r w:rsidR="008D2A03">
        <w:rPr>
          <w:rFonts w:ascii="Arial" w:hAnsi="Arial" w:cs="Arial"/>
          <w:szCs w:val="24"/>
        </w:rPr>
        <w:t>[</w:t>
      </w:r>
      <w:r w:rsidR="002C352F">
        <w:rPr>
          <w:rFonts w:ascii="Arial" w:hAnsi="Arial" w:cs="Arial"/>
          <w:szCs w:val="24"/>
        </w:rPr>
        <w:t>Preauthorization</w:t>
      </w:r>
      <w:r w:rsidR="008D2A03">
        <w:rPr>
          <w:rFonts w:ascii="Arial" w:hAnsi="Arial" w:cs="Arial"/>
          <w:szCs w:val="24"/>
        </w:rPr>
        <w:t>; notification]</w:t>
      </w:r>
      <w:r w:rsidR="002C352F">
        <w:rPr>
          <w:rFonts w:ascii="Arial" w:hAnsi="Arial" w:cs="Arial"/>
          <w:szCs w:val="24"/>
        </w:rPr>
        <w:t xml:space="preserve"> penalty described in the How Your Coverage Works section </w:t>
      </w:r>
      <w:r w:rsidR="00725AFE">
        <w:rPr>
          <w:rFonts w:ascii="Arial" w:hAnsi="Arial" w:cs="Arial"/>
          <w:szCs w:val="24"/>
        </w:rPr>
        <w:t xml:space="preserve">of this [Certificate; Contract; Policy] </w:t>
      </w:r>
      <w:r w:rsidR="002C352F">
        <w:rPr>
          <w:rFonts w:ascii="Arial" w:hAnsi="Arial" w:cs="Arial"/>
          <w:szCs w:val="24"/>
        </w:rPr>
        <w:t xml:space="preserve">does not apply toward Your Out-of-Network Out-of-Pocket Limit.]  </w:t>
      </w:r>
      <w:r w:rsidR="004F5D13">
        <w:rPr>
          <w:rFonts w:ascii="Arial" w:hAnsi="Arial" w:cs="Arial"/>
          <w:szCs w:val="24"/>
        </w:rPr>
        <w:t xml:space="preserve">[The Out-of-Network Out-of-Pocket Limit </w:t>
      </w:r>
      <w:r w:rsidR="005A266C">
        <w:rPr>
          <w:rFonts w:ascii="Arial" w:hAnsi="Arial" w:cs="Arial"/>
          <w:szCs w:val="24"/>
        </w:rPr>
        <w:t>runs from January 1 to December 31 of each calendar year.</w:t>
      </w:r>
      <w:r w:rsidR="004F5D13">
        <w:rPr>
          <w:rFonts w:ascii="Arial" w:hAnsi="Arial" w:cs="Arial"/>
          <w:szCs w:val="24"/>
        </w:rPr>
        <w:t>]</w:t>
      </w:r>
      <w:r w:rsidR="00972270">
        <w:rPr>
          <w:rFonts w:ascii="Arial" w:hAnsi="Arial" w:cs="Arial"/>
          <w:szCs w:val="24"/>
        </w:rPr>
        <w:t>]</w:t>
      </w:r>
    </w:p>
    <w:p w14:paraId="25BFF246" w14:textId="77777777" w:rsidR="002C352F" w:rsidRDefault="00270420" w:rsidP="002C352F">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i/>
          <w:szCs w:val="24"/>
        </w:rPr>
        <w:t xml:space="preserve">{Drafting Note:  </w:t>
      </w:r>
      <w:r w:rsidR="00AE3D38">
        <w:rPr>
          <w:rFonts w:ascii="Arial" w:hAnsi="Arial" w:cs="Arial"/>
          <w:i/>
        </w:rPr>
        <w:t xml:space="preserve">Insert the first bracketed sentence beginning </w:t>
      </w:r>
      <w:r w:rsidR="003A3096">
        <w:rPr>
          <w:rFonts w:ascii="Arial" w:hAnsi="Arial" w:cs="Arial"/>
          <w:i/>
        </w:rPr>
        <w:t xml:space="preserve">with </w:t>
      </w:r>
      <w:r w:rsidR="00AE3D38">
        <w:rPr>
          <w:rFonts w:ascii="Arial" w:hAnsi="Arial" w:cs="Arial"/>
          <w:i/>
        </w:rPr>
        <w:t xml:space="preserve">“Cost-Sharing for in-network services” as applicable.  </w:t>
      </w:r>
      <w:r w:rsidR="002C352F" w:rsidRPr="00892170">
        <w:rPr>
          <w:rFonts w:ascii="Arial" w:hAnsi="Arial" w:cs="Arial"/>
          <w:i/>
          <w:szCs w:val="24"/>
        </w:rPr>
        <w:t xml:space="preserve">Insert </w:t>
      </w:r>
      <w:r w:rsidR="002C352F">
        <w:rPr>
          <w:rFonts w:ascii="Arial" w:hAnsi="Arial" w:cs="Arial"/>
          <w:i/>
          <w:szCs w:val="24"/>
        </w:rPr>
        <w:t xml:space="preserve">the </w:t>
      </w:r>
      <w:r w:rsidR="00AE3D38">
        <w:rPr>
          <w:rFonts w:ascii="Arial" w:hAnsi="Arial" w:cs="Arial"/>
          <w:i/>
          <w:szCs w:val="24"/>
        </w:rPr>
        <w:t xml:space="preserve">second </w:t>
      </w:r>
      <w:r>
        <w:rPr>
          <w:rFonts w:ascii="Arial" w:hAnsi="Arial" w:cs="Arial"/>
          <w:i/>
          <w:szCs w:val="24"/>
        </w:rPr>
        <w:t xml:space="preserve">sentence above </w:t>
      </w:r>
      <w:r w:rsidR="002C352F" w:rsidRPr="00892170">
        <w:rPr>
          <w:rFonts w:ascii="Arial" w:hAnsi="Arial" w:cs="Arial"/>
          <w:i/>
          <w:szCs w:val="24"/>
        </w:rPr>
        <w:t xml:space="preserve">when a </w:t>
      </w:r>
      <w:r w:rsidR="002C352F">
        <w:rPr>
          <w:rFonts w:ascii="Arial" w:hAnsi="Arial" w:cs="Arial"/>
          <w:i/>
          <w:szCs w:val="24"/>
        </w:rPr>
        <w:t>p</w:t>
      </w:r>
      <w:r w:rsidR="002C352F" w:rsidRPr="00892170">
        <w:rPr>
          <w:rFonts w:ascii="Arial" w:hAnsi="Arial" w:cs="Arial"/>
          <w:i/>
          <w:szCs w:val="24"/>
        </w:rPr>
        <w:t xml:space="preserve">reauthorization penalty is included in the </w:t>
      </w:r>
      <w:r w:rsidR="002C352F">
        <w:rPr>
          <w:rFonts w:ascii="Arial" w:hAnsi="Arial" w:cs="Arial"/>
          <w:i/>
          <w:szCs w:val="24"/>
        </w:rPr>
        <w:t>plan</w:t>
      </w:r>
      <w:r w:rsidR="005E3A35">
        <w:rPr>
          <w:rFonts w:ascii="Arial" w:hAnsi="Arial" w:cs="Arial"/>
          <w:i/>
          <w:szCs w:val="24"/>
        </w:rPr>
        <w:t xml:space="preserve"> for standard NYSOH plans</w:t>
      </w:r>
      <w:r w:rsidR="002C352F" w:rsidRPr="00892170">
        <w:rPr>
          <w:rFonts w:ascii="Arial" w:hAnsi="Arial" w:cs="Arial"/>
          <w:i/>
          <w:szCs w:val="24"/>
        </w:rPr>
        <w:t>.</w:t>
      </w:r>
      <w:r w:rsidR="004F5D13">
        <w:rPr>
          <w:rFonts w:ascii="Arial" w:hAnsi="Arial" w:cs="Arial"/>
          <w:i/>
          <w:szCs w:val="24"/>
        </w:rPr>
        <w:t xml:space="preserve">  </w:t>
      </w:r>
      <w:r w:rsidR="005E3A35">
        <w:rPr>
          <w:rFonts w:ascii="Arial" w:hAnsi="Arial" w:cs="Arial"/>
          <w:i/>
          <w:szCs w:val="24"/>
        </w:rPr>
        <w:t>The preauthorization penalty language is optional for non-standard NYSOH plan</w:t>
      </w:r>
      <w:r w:rsidR="00EC4699">
        <w:rPr>
          <w:rFonts w:ascii="Arial" w:hAnsi="Arial" w:cs="Arial"/>
          <w:i/>
          <w:szCs w:val="24"/>
        </w:rPr>
        <w:t>s</w:t>
      </w:r>
      <w:r w:rsidR="005E3A35">
        <w:rPr>
          <w:rFonts w:ascii="Arial" w:hAnsi="Arial" w:cs="Arial"/>
          <w:i/>
          <w:szCs w:val="24"/>
        </w:rPr>
        <w:t xml:space="preserve"> and plans offered outside the NYSOH.  </w:t>
      </w:r>
      <w:r w:rsidR="004F5D13">
        <w:rPr>
          <w:rFonts w:ascii="Arial" w:hAnsi="Arial" w:cs="Arial"/>
          <w:i/>
          <w:szCs w:val="24"/>
        </w:rPr>
        <w:t>Insert</w:t>
      </w:r>
      <w:r w:rsidR="0066343D">
        <w:rPr>
          <w:rFonts w:ascii="Arial" w:hAnsi="Arial" w:cs="Arial"/>
          <w:i/>
          <w:szCs w:val="24"/>
        </w:rPr>
        <w:t xml:space="preserve"> </w:t>
      </w:r>
      <w:r>
        <w:rPr>
          <w:rFonts w:ascii="Arial" w:hAnsi="Arial" w:cs="Arial"/>
          <w:i/>
          <w:szCs w:val="24"/>
        </w:rPr>
        <w:t xml:space="preserve">the </w:t>
      </w:r>
      <w:r w:rsidR="00F5374D">
        <w:rPr>
          <w:rFonts w:ascii="Arial" w:hAnsi="Arial" w:cs="Arial"/>
          <w:i/>
          <w:szCs w:val="24"/>
        </w:rPr>
        <w:t xml:space="preserve">last </w:t>
      </w:r>
      <w:r>
        <w:rPr>
          <w:rFonts w:ascii="Arial" w:hAnsi="Arial" w:cs="Arial"/>
          <w:i/>
          <w:szCs w:val="24"/>
        </w:rPr>
        <w:t>s</w:t>
      </w:r>
      <w:r w:rsidR="004F5D13">
        <w:rPr>
          <w:rFonts w:ascii="Arial" w:hAnsi="Arial" w:cs="Arial"/>
          <w:i/>
          <w:szCs w:val="24"/>
        </w:rPr>
        <w:t xml:space="preserve">entence </w:t>
      </w:r>
      <w:r w:rsidR="005A266C">
        <w:rPr>
          <w:rFonts w:ascii="Arial" w:hAnsi="Arial" w:cs="Arial"/>
          <w:i/>
          <w:szCs w:val="24"/>
        </w:rPr>
        <w:t>regarding</w:t>
      </w:r>
      <w:r w:rsidR="009D194C">
        <w:rPr>
          <w:rFonts w:ascii="Arial" w:hAnsi="Arial" w:cs="Arial"/>
          <w:i/>
          <w:szCs w:val="24"/>
        </w:rPr>
        <w:t xml:space="preserve"> the January 1 calendar year out-of-pocket</w:t>
      </w:r>
      <w:r w:rsidR="005A266C">
        <w:rPr>
          <w:rFonts w:ascii="Arial" w:hAnsi="Arial" w:cs="Arial"/>
          <w:i/>
          <w:szCs w:val="24"/>
        </w:rPr>
        <w:t xml:space="preserve"> limit </w:t>
      </w:r>
      <w:r w:rsidR="004F5D13">
        <w:rPr>
          <w:rFonts w:ascii="Arial" w:hAnsi="Arial" w:cs="Arial"/>
          <w:i/>
          <w:szCs w:val="24"/>
        </w:rPr>
        <w:t xml:space="preserve">for individual coverage </w:t>
      </w:r>
      <w:r w:rsidR="009D194C">
        <w:rPr>
          <w:rFonts w:ascii="Arial" w:hAnsi="Arial" w:cs="Arial"/>
          <w:i/>
          <w:szCs w:val="24"/>
        </w:rPr>
        <w:t xml:space="preserve">and group coverage offered outside </w:t>
      </w:r>
      <w:r w:rsidR="004B0CDD">
        <w:rPr>
          <w:rFonts w:ascii="Arial" w:hAnsi="Arial" w:cs="Arial"/>
          <w:i/>
          <w:szCs w:val="24"/>
        </w:rPr>
        <w:t>the NYSOH that has</w:t>
      </w:r>
      <w:r w:rsidR="009D194C">
        <w:rPr>
          <w:rFonts w:ascii="Arial" w:hAnsi="Arial" w:cs="Arial"/>
          <w:i/>
          <w:szCs w:val="24"/>
        </w:rPr>
        <w:t xml:space="preserve"> a calendar </w:t>
      </w:r>
      <w:r w:rsidR="000D3FDA">
        <w:rPr>
          <w:rFonts w:ascii="Arial" w:hAnsi="Arial" w:cs="Arial"/>
          <w:i/>
          <w:szCs w:val="24"/>
        </w:rPr>
        <w:t xml:space="preserve">plan </w:t>
      </w:r>
      <w:r w:rsidR="009D194C">
        <w:rPr>
          <w:rFonts w:ascii="Arial" w:hAnsi="Arial" w:cs="Arial"/>
          <w:i/>
          <w:szCs w:val="24"/>
        </w:rPr>
        <w:t>year</w:t>
      </w:r>
      <w:r w:rsidR="004F5D13">
        <w:rPr>
          <w:rFonts w:ascii="Arial" w:hAnsi="Arial" w:cs="Arial"/>
          <w:i/>
          <w:szCs w:val="24"/>
        </w:rPr>
        <w:t>.</w:t>
      </w:r>
      <w:r w:rsidR="002C352F" w:rsidRPr="00892170">
        <w:rPr>
          <w:rFonts w:ascii="Arial" w:hAnsi="Arial" w:cs="Arial"/>
          <w:i/>
          <w:szCs w:val="24"/>
        </w:rPr>
        <w:t>}</w:t>
      </w:r>
    </w:p>
    <w:p w14:paraId="4FBE33E5" w14:textId="77777777" w:rsidR="003A3096" w:rsidRDefault="003A3096"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ED9ACD3" w14:textId="77777777" w:rsidR="008C4DDF" w:rsidRPr="008C4DDF" w:rsidRDefault="002379C2"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Pr>
          <w:rFonts w:ascii="Arial" w:hAnsi="Arial" w:cs="Arial"/>
          <w:i/>
          <w:szCs w:val="24"/>
        </w:rPr>
        <w:t>{Drafting Note:</w:t>
      </w:r>
      <w:r w:rsidR="008C4DDF">
        <w:rPr>
          <w:rFonts w:ascii="Arial" w:hAnsi="Arial" w:cs="Arial"/>
          <w:i/>
          <w:szCs w:val="24"/>
        </w:rPr>
        <w:t xml:space="preserve"> </w:t>
      </w:r>
      <w:r>
        <w:rPr>
          <w:rFonts w:ascii="Arial" w:hAnsi="Arial" w:cs="Arial"/>
          <w:i/>
          <w:szCs w:val="24"/>
        </w:rPr>
        <w:t xml:space="preserve"> For plans with an out-of-network option, include the </w:t>
      </w:r>
      <w:r w:rsidR="009C5CE3">
        <w:rPr>
          <w:rFonts w:ascii="Arial" w:hAnsi="Arial" w:cs="Arial"/>
          <w:i/>
          <w:szCs w:val="24"/>
        </w:rPr>
        <w:t xml:space="preserve">first </w:t>
      </w:r>
      <w:r>
        <w:rPr>
          <w:rFonts w:ascii="Arial" w:hAnsi="Arial" w:cs="Arial"/>
          <w:i/>
          <w:szCs w:val="24"/>
        </w:rPr>
        <w:t xml:space="preserve">paragraph </w:t>
      </w:r>
      <w:r w:rsidR="009C5CE3">
        <w:rPr>
          <w:rFonts w:ascii="Arial" w:hAnsi="Arial" w:cs="Arial"/>
          <w:i/>
          <w:szCs w:val="24"/>
        </w:rPr>
        <w:t xml:space="preserve">in G </w:t>
      </w:r>
      <w:r>
        <w:rPr>
          <w:rFonts w:ascii="Arial" w:hAnsi="Arial" w:cs="Arial"/>
          <w:i/>
          <w:szCs w:val="24"/>
        </w:rPr>
        <w:t>below in this section of the certificate; contract; policy or in the out-of-network rider</w:t>
      </w:r>
      <w:r w:rsidR="00E052C7">
        <w:rPr>
          <w:rFonts w:ascii="Arial" w:hAnsi="Arial" w:cs="Arial"/>
          <w:i/>
          <w:szCs w:val="24"/>
        </w:rPr>
        <w:t xml:space="preserve"> and </w:t>
      </w:r>
      <w:r w:rsidR="009C5CE3">
        <w:rPr>
          <w:rFonts w:ascii="Arial" w:hAnsi="Arial" w:cs="Arial"/>
          <w:i/>
          <w:szCs w:val="24"/>
        </w:rPr>
        <w:t>insert the second paragraph in G below in this section of the certificate; contract; policy or in the out-of-network rider as applicable.</w:t>
      </w:r>
      <w:r w:rsidR="00576875">
        <w:rPr>
          <w:rFonts w:ascii="Arial" w:hAnsi="Arial" w:cs="Arial"/>
          <w:i/>
          <w:szCs w:val="24"/>
        </w:rPr>
        <w:t xml:space="preserve">  Omit paragraph G in its entirety for plans that do not have out-of-network benefits.</w:t>
      </w:r>
      <w:r w:rsidR="008C4DDF">
        <w:rPr>
          <w:rFonts w:ascii="Arial" w:hAnsi="Arial" w:cs="Arial"/>
          <w:i/>
          <w:szCs w:val="24"/>
        </w:rPr>
        <w:t>}</w:t>
      </w:r>
    </w:p>
    <w:p w14:paraId="0FC7E788" w14:textId="77777777" w:rsidR="002332F3" w:rsidRDefault="00C6692D"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t>
      </w:r>
      <w:r w:rsidR="00B71DA4">
        <w:rPr>
          <w:rFonts w:ascii="Arial" w:hAnsi="Arial" w:cs="Arial"/>
          <w:b/>
          <w:szCs w:val="24"/>
        </w:rPr>
        <w:t>G</w:t>
      </w:r>
      <w:r w:rsidR="000B716E" w:rsidRPr="002719D0">
        <w:rPr>
          <w:rFonts w:ascii="Arial" w:hAnsi="Arial" w:cs="Arial"/>
          <w:b/>
          <w:szCs w:val="24"/>
        </w:rPr>
        <w:t>.</w:t>
      </w:r>
      <w:r w:rsidR="00A77BDF">
        <w:rPr>
          <w:rFonts w:ascii="Arial" w:hAnsi="Arial" w:cs="Arial"/>
          <w:szCs w:val="24"/>
        </w:rPr>
        <w:t>]</w:t>
      </w:r>
      <w:r w:rsidR="000B716E" w:rsidRPr="002719D0">
        <w:rPr>
          <w:rFonts w:ascii="Arial" w:hAnsi="Arial" w:cs="Arial"/>
          <w:szCs w:val="24"/>
        </w:rPr>
        <w:t xml:space="preserve"> </w:t>
      </w:r>
      <w:r w:rsidR="00D85BA8">
        <w:rPr>
          <w:rFonts w:ascii="Arial" w:hAnsi="Arial" w:cs="Arial"/>
          <w:szCs w:val="24"/>
        </w:rPr>
        <w:t xml:space="preserve"> </w:t>
      </w:r>
      <w:r w:rsidR="001555C1">
        <w:rPr>
          <w:rFonts w:ascii="Arial" w:hAnsi="Arial" w:cs="Arial"/>
          <w:szCs w:val="24"/>
        </w:rPr>
        <w:t>[</w:t>
      </w:r>
      <w:r w:rsidR="000B716E" w:rsidRPr="002719D0">
        <w:rPr>
          <w:rFonts w:ascii="Arial" w:hAnsi="Arial" w:cs="Arial"/>
          <w:b/>
          <w:szCs w:val="24"/>
        </w:rPr>
        <w:t>Your Additional Payments for Out-of-Network Benefits.</w:t>
      </w:r>
      <w:r w:rsidR="000B716E" w:rsidRPr="002719D0">
        <w:rPr>
          <w:rFonts w:ascii="Arial" w:hAnsi="Arial" w:cs="Arial"/>
          <w:szCs w:val="24"/>
        </w:rPr>
        <w:t xml:space="preserve">  </w:t>
      </w:r>
    </w:p>
    <w:p w14:paraId="030A0DD3" w14:textId="77777777" w:rsidR="00735553" w:rsidRDefault="000B716E" w:rsidP="0062503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szCs w:val="24"/>
        </w:rPr>
        <w:t>When You receive Covered Services from a Non-Participating Provider, in addition to the applicable Copayments, Deductible</w:t>
      </w:r>
      <w:r w:rsidR="00291D7F">
        <w:rPr>
          <w:rFonts w:ascii="Arial" w:hAnsi="Arial" w:cs="Arial"/>
          <w:szCs w:val="24"/>
        </w:rPr>
        <w:t>s and Coinsurance</w:t>
      </w:r>
      <w:r w:rsidRPr="002719D0">
        <w:rPr>
          <w:rFonts w:ascii="Arial" w:hAnsi="Arial" w:cs="Arial"/>
          <w:szCs w:val="24"/>
        </w:rPr>
        <w:t xml:space="preserve"> described in the Schedule of Benefits</w:t>
      </w:r>
      <w:r>
        <w:rPr>
          <w:rFonts w:ascii="Arial" w:hAnsi="Arial" w:cs="Arial"/>
          <w:szCs w:val="24"/>
        </w:rPr>
        <w:t xml:space="preserve"> section of this [Certificate; Contract; Policy]</w:t>
      </w:r>
      <w:r w:rsidRPr="002719D0">
        <w:rPr>
          <w:rFonts w:ascii="Arial" w:hAnsi="Arial" w:cs="Arial"/>
          <w:szCs w:val="24"/>
        </w:rPr>
        <w:t xml:space="preserve">, You must also pay the amount, if any, by which the Non-Participating Provider’s actual charge exceeds Our Allowed Amount.  This means that the total of Our coverage and any </w:t>
      </w:r>
      <w:r w:rsidR="00B40CD2">
        <w:rPr>
          <w:rFonts w:ascii="Arial" w:hAnsi="Arial" w:cs="Arial"/>
          <w:szCs w:val="24"/>
        </w:rPr>
        <w:t xml:space="preserve">Cost-Sharing </w:t>
      </w:r>
      <w:r w:rsidRPr="002719D0">
        <w:rPr>
          <w:rFonts w:ascii="Arial" w:hAnsi="Arial" w:cs="Arial"/>
          <w:szCs w:val="24"/>
        </w:rPr>
        <w:t xml:space="preserve">amounts You pay may be less than the Non-Participating Provider’s actual charge.  </w:t>
      </w:r>
    </w:p>
    <w:p w14:paraId="33C0FAB8" w14:textId="77777777" w:rsidR="000B716E" w:rsidRPr="002719D0" w:rsidRDefault="000B716E"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D5F3EFD" w14:textId="77777777" w:rsidR="00735553" w:rsidRDefault="000B716E"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szCs w:val="24"/>
        </w:rPr>
        <w:t xml:space="preserve">[When You receive Covered Services from a Non-Participating Provider, We will apply </w:t>
      </w:r>
      <w:proofErr w:type="gramStart"/>
      <w:r w:rsidRPr="002719D0">
        <w:rPr>
          <w:rFonts w:ascii="Arial" w:hAnsi="Arial" w:cs="Arial"/>
          <w:szCs w:val="24"/>
        </w:rPr>
        <w:t>nationally-recognized</w:t>
      </w:r>
      <w:proofErr w:type="gramEnd"/>
      <w:r w:rsidRPr="002719D0">
        <w:rPr>
          <w:rFonts w:ascii="Arial" w:hAnsi="Arial" w:cs="Arial"/>
          <w:szCs w:val="24"/>
        </w:rPr>
        <w:t xml:space="preserve"> payment rules to the claim submitted for those services.  These rules evaluate the claim information and determine the accuracy of the procedure codes and diagnosis codes for the services You received.  Sometimes, applying these rules will change the way that We pay for the services.  This does not mean that the services were not Medically Necessary.  It only means that the claim should have been submitted dif</w:t>
      </w:r>
      <w:r>
        <w:rPr>
          <w:rFonts w:ascii="Arial" w:hAnsi="Arial" w:cs="Arial"/>
          <w:szCs w:val="24"/>
        </w:rPr>
        <w:t xml:space="preserve">ferently.  </w:t>
      </w:r>
      <w:r w:rsidR="00291D7F">
        <w:rPr>
          <w:rFonts w:ascii="Arial" w:hAnsi="Arial" w:cs="Arial"/>
          <w:szCs w:val="24"/>
        </w:rPr>
        <w:t>For example</w:t>
      </w:r>
      <w:r>
        <w:rPr>
          <w:rFonts w:ascii="Arial" w:hAnsi="Arial" w:cs="Arial"/>
          <w:szCs w:val="24"/>
        </w:rPr>
        <w:t>, Your P</w:t>
      </w:r>
      <w:r w:rsidRPr="002719D0">
        <w:rPr>
          <w:rFonts w:ascii="Arial" w:hAnsi="Arial" w:cs="Arial"/>
          <w:szCs w:val="24"/>
        </w:rPr>
        <w:t xml:space="preserve">rovider may have billed using several procedure codes when there is a single code that includes </w:t>
      </w:r>
      <w:proofErr w:type="gramStart"/>
      <w:r w:rsidRPr="002719D0">
        <w:rPr>
          <w:rFonts w:ascii="Arial" w:hAnsi="Arial" w:cs="Arial"/>
          <w:szCs w:val="24"/>
        </w:rPr>
        <w:t>all of</w:t>
      </w:r>
      <w:proofErr w:type="gramEnd"/>
      <w:r w:rsidRPr="002719D0">
        <w:rPr>
          <w:rFonts w:ascii="Arial" w:hAnsi="Arial" w:cs="Arial"/>
          <w:szCs w:val="24"/>
        </w:rPr>
        <w:t xml:space="preserve"> the separate </w:t>
      </w:r>
      <w:r w:rsidRPr="002719D0">
        <w:rPr>
          <w:rFonts w:ascii="Arial" w:hAnsi="Arial" w:cs="Arial"/>
          <w:szCs w:val="24"/>
        </w:rPr>
        <w:lastRenderedPageBreak/>
        <w:t>procedures.  We will make one</w:t>
      </w:r>
      <w:r w:rsidR="009E1B14">
        <w:rPr>
          <w:rFonts w:ascii="Arial" w:hAnsi="Arial" w:cs="Arial"/>
          <w:szCs w:val="24"/>
        </w:rPr>
        <w:t xml:space="preserve"> (1)</w:t>
      </w:r>
      <w:r w:rsidR="00566746">
        <w:rPr>
          <w:rFonts w:ascii="Arial" w:hAnsi="Arial" w:cs="Arial"/>
          <w:szCs w:val="24"/>
        </w:rPr>
        <w:t xml:space="preserve"> inclusive payment in that case</w:t>
      </w:r>
      <w:r w:rsidRPr="002719D0">
        <w:rPr>
          <w:rFonts w:ascii="Arial" w:hAnsi="Arial" w:cs="Arial"/>
          <w:szCs w:val="24"/>
        </w:rPr>
        <w:t xml:space="preserve"> rather than a separate payment for each billed code.  Another example of when We will apply the payment rules to a claim is when You have surgery that involves two </w:t>
      </w:r>
      <w:r w:rsidR="004B3379">
        <w:rPr>
          <w:rFonts w:ascii="Arial" w:hAnsi="Arial" w:cs="Arial"/>
          <w:szCs w:val="24"/>
        </w:rPr>
        <w:t xml:space="preserve">(2) </w:t>
      </w:r>
      <w:r w:rsidRPr="002719D0">
        <w:rPr>
          <w:rFonts w:ascii="Arial" w:hAnsi="Arial" w:cs="Arial"/>
          <w:szCs w:val="24"/>
        </w:rPr>
        <w:t>surgeons acting as “co-surgeons”.  Under the paym</w:t>
      </w:r>
      <w:r>
        <w:rPr>
          <w:rFonts w:ascii="Arial" w:hAnsi="Arial" w:cs="Arial"/>
          <w:szCs w:val="24"/>
        </w:rPr>
        <w:t>ent rules, the claim from each P</w:t>
      </w:r>
      <w:r w:rsidRPr="002719D0">
        <w:rPr>
          <w:rFonts w:ascii="Arial" w:hAnsi="Arial" w:cs="Arial"/>
          <w:szCs w:val="24"/>
        </w:rPr>
        <w:t>rovider should have a “modifier” on it that identifies it as coming from a co-surgeon.  If We receive a claim that does not have the correct modifier, We will change it and make the appropriate payment.</w:t>
      </w:r>
      <w:r w:rsidR="009A5793">
        <w:rPr>
          <w:rFonts w:ascii="Arial" w:hAnsi="Arial" w:cs="Arial"/>
          <w:szCs w:val="24"/>
        </w:rPr>
        <w:t xml:space="preserve">  </w:t>
      </w:r>
      <w:r w:rsidR="001B3D6B" w:rsidRPr="009A5793">
        <w:rPr>
          <w:rFonts w:ascii="Arial" w:hAnsi="Arial" w:cs="Arial"/>
          <w:szCs w:val="24"/>
        </w:rPr>
        <w:t>[</w:t>
      </w:r>
      <w:r w:rsidR="001B3D6B">
        <w:rPr>
          <w:rFonts w:ascii="Arial" w:hAnsi="Arial" w:cs="Arial"/>
          <w:szCs w:val="24"/>
        </w:rPr>
        <w:t xml:space="preserve">Additionally, </w:t>
      </w:r>
      <w:r w:rsidR="001B3D6B">
        <w:rPr>
          <w:rFonts w:ascii="Arial" w:hAnsi="Arial" w:cs="Arial"/>
        </w:rPr>
        <w:t xml:space="preserve">another example of when We will apply a </w:t>
      </w:r>
      <w:r w:rsidR="001B3D6B" w:rsidRPr="007E55A8">
        <w:rPr>
          <w:rFonts w:ascii="Arial" w:hAnsi="Arial" w:cs="Arial"/>
        </w:rPr>
        <w:t>payment rule to a claim</w:t>
      </w:r>
      <w:r w:rsidR="001B3D6B">
        <w:rPr>
          <w:rFonts w:ascii="Arial" w:hAnsi="Arial" w:cs="Arial"/>
        </w:rPr>
        <w:t xml:space="preserve"> </w:t>
      </w:r>
      <w:r w:rsidR="001B3D6B">
        <w:rPr>
          <w:rFonts w:ascii="Arial" w:hAnsi="Arial" w:cs="Arial"/>
          <w:szCs w:val="24"/>
        </w:rPr>
        <w:t>is</w:t>
      </w:r>
      <w:r w:rsidR="001B3D6B" w:rsidRPr="002719D0">
        <w:rPr>
          <w:rFonts w:ascii="Arial" w:hAnsi="Arial" w:cs="Arial"/>
          <w:szCs w:val="24"/>
        </w:rPr>
        <w:t xml:space="preserve"> </w:t>
      </w:r>
      <w:r w:rsidR="001B3D6B">
        <w:rPr>
          <w:rFonts w:ascii="Arial" w:hAnsi="Arial" w:cs="Arial"/>
          <w:szCs w:val="24"/>
        </w:rPr>
        <w:t xml:space="preserve">when </w:t>
      </w:r>
      <w:r w:rsidR="001B3D6B" w:rsidRPr="009A5793">
        <w:rPr>
          <w:rFonts w:ascii="Arial" w:hAnsi="Arial" w:cs="Arial"/>
          <w:szCs w:val="24"/>
        </w:rPr>
        <w:t xml:space="preserve">You receive services from a </w:t>
      </w:r>
      <w:r w:rsidR="001B3D6B">
        <w:rPr>
          <w:rFonts w:ascii="Arial" w:hAnsi="Arial" w:cs="Arial"/>
          <w:szCs w:val="24"/>
        </w:rPr>
        <w:t>Health Care Professional</w:t>
      </w:r>
      <w:r w:rsidR="001B3D6B" w:rsidRPr="009A5793">
        <w:rPr>
          <w:rFonts w:ascii="Arial" w:hAnsi="Arial" w:cs="Arial"/>
          <w:szCs w:val="24"/>
        </w:rPr>
        <w:t xml:space="preserve"> who is not a </w:t>
      </w:r>
      <w:r w:rsidR="001B3D6B">
        <w:rPr>
          <w:rFonts w:ascii="Arial" w:hAnsi="Arial" w:cs="Arial"/>
          <w:szCs w:val="24"/>
        </w:rPr>
        <w:t>P</w:t>
      </w:r>
      <w:r w:rsidR="001B3D6B" w:rsidRPr="009A5793">
        <w:rPr>
          <w:rFonts w:ascii="Arial" w:hAnsi="Arial" w:cs="Arial"/>
          <w:szCs w:val="24"/>
        </w:rPr>
        <w:t xml:space="preserve">hysician, such as a physician’s assistant. </w:t>
      </w:r>
      <w:r w:rsidR="001B3D6B">
        <w:rPr>
          <w:rFonts w:ascii="Arial" w:hAnsi="Arial" w:cs="Arial"/>
          <w:szCs w:val="24"/>
        </w:rPr>
        <w:t xml:space="preserve"> </w:t>
      </w:r>
      <w:r w:rsidR="001B3D6B" w:rsidRPr="009A5793">
        <w:rPr>
          <w:rFonts w:ascii="Arial" w:hAnsi="Arial" w:cs="Arial"/>
          <w:szCs w:val="24"/>
        </w:rPr>
        <w:t xml:space="preserve">Under the payment rule, the Allowed Amount for </w:t>
      </w:r>
      <w:r w:rsidR="001B3D6B">
        <w:rPr>
          <w:rFonts w:ascii="Arial" w:hAnsi="Arial" w:cs="Arial"/>
          <w:szCs w:val="24"/>
        </w:rPr>
        <w:t>a</w:t>
      </w:r>
      <w:r w:rsidR="001B3D6B" w:rsidRPr="009A5793">
        <w:rPr>
          <w:rFonts w:ascii="Arial" w:hAnsi="Arial" w:cs="Arial"/>
          <w:szCs w:val="24"/>
        </w:rPr>
        <w:t xml:space="preserve"> physician’s assistant </w:t>
      </w:r>
      <w:r w:rsidR="001B3D6B">
        <w:rPr>
          <w:rFonts w:ascii="Arial" w:hAnsi="Arial" w:cs="Arial"/>
          <w:szCs w:val="24"/>
        </w:rPr>
        <w:t>or</w:t>
      </w:r>
      <w:r w:rsidR="001B3D6B" w:rsidRPr="009A5793">
        <w:rPr>
          <w:rFonts w:ascii="Arial" w:hAnsi="Arial" w:cs="Arial"/>
          <w:szCs w:val="24"/>
        </w:rPr>
        <w:t xml:space="preserve"> other </w:t>
      </w:r>
      <w:r w:rsidR="001B3D6B">
        <w:rPr>
          <w:rFonts w:ascii="Arial" w:hAnsi="Arial" w:cs="Arial"/>
          <w:szCs w:val="24"/>
        </w:rPr>
        <w:t>Health Care Professional</w:t>
      </w:r>
      <w:r w:rsidR="001B3D6B" w:rsidRPr="009A5793">
        <w:rPr>
          <w:rFonts w:ascii="Arial" w:hAnsi="Arial" w:cs="Arial"/>
          <w:szCs w:val="24"/>
        </w:rPr>
        <w:t xml:space="preserve"> </w:t>
      </w:r>
      <w:r w:rsidR="001B3D6B">
        <w:rPr>
          <w:rFonts w:ascii="Arial" w:hAnsi="Arial" w:cs="Arial"/>
          <w:szCs w:val="24"/>
        </w:rPr>
        <w:t xml:space="preserve">who is not a Physician </w:t>
      </w:r>
      <w:r w:rsidR="001B3D6B" w:rsidRPr="009A5793">
        <w:rPr>
          <w:rFonts w:ascii="Arial" w:hAnsi="Arial" w:cs="Arial"/>
          <w:szCs w:val="24"/>
        </w:rPr>
        <w:t xml:space="preserve">will be less than the Allowed Amount for a </w:t>
      </w:r>
      <w:r w:rsidR="001B3D6B">
        <w:rPr>
          <w:rFonts w:ascii="Arial" w:hAnsi="Arial" w:cs="Arial"/>
          <w:szCs w:val="24"/>
        </w:rPr>
        <w:t>P</w:t>
      </w:r>
      <w:r w:rsidR="001B3D6B" w:rsidRPr="009A5793">
        <w:rPr>
          <w:rFonts w:ascii="Arial" w:hAnsi="Arial" w:cs="Arial"/>
          <w:szCs w:val="24"/>
        </w:rPr>
        <w:t>hysician.]</w:t>
      </w:r>
      <w:r w:rsidRPr="002719D0">
        <w:rPr>
          <w:rFonts w:ascii="Arial" w:hAnsi="Arial" w:cs="Arial"/>
          <w:szCs w:val="24"/>
        </w:rPr>
        <w:t>]</w:t>
      </w:r>
      <w:r w:rsidR="001555C1">
        <w:rPr>
          <w:rFonts w:ascii="Arial" w:hAnsi="Arial" w:cs="Arial"/>
          <w:szCs w:val="24"/>
        </w:rPr>
        <w:t>]</w:t>
      </w:r>
      <w:r w:rsidRPr="002719D0">
        <w:rPr>
          <w:rFonts w:ascii="Arial" w:hAnsi="Arial" w:cs="Arial"/>
          <w:szCs w:val="24"/>
        </w:rPr>
        <w:t xml:space="preserve">   </w:t>
      </w:r>
    </w:p>
    <w:p w14:paraId="1A0027BC" w14:textId="77777777" w:rsidR="000B716E" w:rsidRPr="002719D0" w:rsidRDefault="000B716E"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3011724" w14:textId="77777777" w:rsidR="002332F3" w:rsidRDefault="000B5EF9" w:rsidP="00193A6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Cs w:val="24"/>
        </w:rPr>
      </w:pPr>
      <w:r w:rsidRPr="00163F58">
        <w:rPr>
          <w:rFonts w:ascii="Arial" w:hAnsi="Arial" w:cs="Arial"/>
          <w:szCs w:val="24"/>
        </w:rPr>
        <w:t>[</w:t>
      </w:r>
      <w:r w:rsidR="00B71DA4">
        <w:rPr>
          <w:rFonts w:ascii="Arial" w:hAnsi="Arial" w:cs="Arial"/>
          <w:b/>
          <w:szCs w:val="24"/>
        </w:rPr>
        <w:t>H</w:t>
      </w:r>
      <w:r w:rsidR="000B716E" w:rsidRPr="002719D0">
        <w:rPr>
          <w:rFonts w:ascii="Arial" w:hAnsi="Arial" w:cs="Arial"/>
          <w:b/>
          <w:szCs w:val="24"/>
        </w:rPr>
        <w:t>.</w:t>
      </w:r>
      <w:r w:rsidR="00A77BDF">
        <w:rPr>
          <w:rFonts w:ascii="Arial" w:hAnsi="Arial" w:cs="Arial"/>
          <w:szCs w:val="24"/>
        </w:rPr>
        <w:t>]</w:t>
      </w:r>
      <w:r w:rsidR="000B716E" w:rsidRPr="002719D0">
        <w:rPr>
          <w:rFonts w:ascii="Arial" w:hAnsi="Arial" w:cs="Arial"/>
          <w:szCs w:val="24"/>
        </w:rPr>
        <w:t xml:space="preserve"> </w:t>
      </w:r>
      <w:r w:rsidR="00D85BA8">
        <w:rPr>
          <w:rFonts w:ascii="Arial" w:hAnsi="Arial" w:cs="Arial"/>
          <w:szCs w:val="24"/>
        </w:rPr>
        <w:t xml:space="preserve"> </w:t>
      </w:r>
      <w:r w:rsidR="000B716E" w:rsidRPr="002719D0">
        <w:rPr>
          <w:rFonts w:ascii="Arial" w:hAnsi="Arial" w:cs="Arial"/>
          <w:b/>
          <w:szCs w:val="24"/>
        </w:rPr>
        <w:t>Allowed Amount.</w:t>
      </w:r>
      <w:r w:rsidR="000B716E" w:rsidRPr="002719D0">
        <w:rPr>
          <w:rFonts w:ascii="Arial" w:hAnsi="Arial" w:cs="Arial"/>
          <w:szCs w:val="24"/>
        </w:rPr>
        <w:t xml:space="preserve">  </w:t>
      </w:r>
    </w:p>
    <w:p w14:paraId="2BE16A44" w14:textId="77777777" w:rsidR="000B716E" w:rsidRPr="002719D0" w:rsidRDefault="000B716E"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Cs w:val="24"/>
        </w:rPr>
      </w:pPr>
      <w:r w:rsidRPr="002719D0">
        <w:rPr>
          <w:rFonts w:ascii="Arial" w:hAnsi="Arial" w:cs="Arial"/>
          <w:szCs w:val="24"/>
        </w:rPr>
        <w:t xml:space="preserve">“Allowed Amount” means the maximum amount </w:t>
      </w:r>
      <w:r w:rsidR="008A49D7">
        <w:rPr>
          <w:rFonts w:ascii="Arial" w:hAnsi="Arial" w:cs="Arial"/>
          <w:szCs w:val="24"/>
        </w:rPr>
        <w:t>W</w:t>
      </w:r>
      <w:r w:rsidRPr="002719D0">
        <w:rPr>
          <w:rFonts w:ascii="Arial" w:hAnsi="Arial" w:cs="Arial"/>
          <w:szCs w:val="24"/>
        </w:rPr>
        <w:t xml:space="preserve">e will pay for the services or supplies </w:t>
      </w:r>
      <w:r w:rsidR="00B83713">
        <w:rPr>
          <w:rFonts w:ascii="Arial" w:hAnsi="Arial" w:cs="Arial"/>
          <w:szCs w:val="24"/>
        </w:rPr>
        <w:t>C</w:t>
      </w:r>
      <w:r w:rsidRPr="002719D0">
        <w:rPr>
          <w:rFonts w:ascii="Arial" w:hAnsi="Arial" w:cs="Arial"/>
          <w:szCs w:val="24"/>
        </w:rPr>
        <w:t xml:space="preserve">overed under this </w:t>
      </w:r>
      <w:r>
        <w:rPr>
          <w:rFonts w:ascii="Arial" w:hAnsi="Arial" w:cs="Arial"/>
          <w:szCs w:val="24"/>
        </w:rPr>
        <w:t>[</w:t>
      </w:r>
      <w:r w:rsidRPr="002719D0">
        <w:rPr>
          <w:rFonts w:ascii="Arial" w:hAnsi="Arial" w:cs="Arial"/>
          <w:szCs w:val="24"/>
        </w:rPr>
        <w:t>Certificate</w:t>
      </w:r>
      <w:r>
        <w:rPr>
          <w:rFonts w:ascii="Arial" w:hAnsi="Arial" w:cs="Arial"/>
          <w:szCs w:val="24"/>
        </w:rPr>
        <w:t>; Contract; Policy]</w:t>
      </w:r>
      <w:r w:rsidRPr="002719D0">
        <w:rPr>
          <w:rFonts w:ascii="Arial" w:hAnsi="Arial" w:cs="Arial"/>
          <w:szCs w:val="24"/>
        </w:rPr>
        <w:t>, before any applicable Copayment,</w:t>
      </w:r>
      <w:r w:rsidR="00291D7F">
        <w:rPr>
          <w:rFonts w:ascii="Arial" w:hAnsi="Arial" w:cs="Arial"/>
          <w:szCs w:val="24"/>
        </w:rPr>
        <w:t xml:space="preserve"> Deductible</w:t>
      </w:r>
      <w:r w:rsidRPr="002719D0">
        <w:rPr>
          <w:rFonts w:ascii="Arial" w:hAnsi="Arial" w:cs="Arial"/>
          <w:szCs w:val="24"/>
        </w:rPr>
        <w:t xml:space="preserve"> and Coinsurance amounts are subtracted.  We determine </w:t>
      </w:r>
      <w:r w:rsidR="00CC2A00">
        <w:rPr>
          <w:rFonts w:ascii="Arial" w:hAnsi="Arial" w:cs="Arial"/>
          <w:szCs w:val="24"/>
        </w:rPr>
        <w:t>O</w:t>
      </w:r>
      <w:r w:rsidRPr="002719D0">
        <w:rPr>
          <w:rFonts w:ascii="Arial" w:hAnsi="Arial" w:cs="Arial"/>
          <w:szCs w:val="24"/>
        </w:rPr>
        <w:t>ur Allowed Amount as follows:</w:t>
      </w:r>
    </w:p>
    <w:p w14:paraId="01B6704C" w14:textId="77777777" w:rsidR="000B716E" w:rsidRDefault="000B716E"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EFED2EC" w14:textId="77777777" w:rsidR="00E8231E" w:rsidRPr="00E8231E" w:rsidRDefault="00E8231E"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sidRPr="00E8231E">
        <w:rPr>
          <w:rFonts w:ascii="Arial" w:hAnsi="Arial" w:cs="Arial"/>
          <w:i/>
          <w:szCs w:val="24"/>
        </w:rPr>
        <w:t xml:space="preserve">{Drafting Note:  Omit the sentence below for </w:t>
      </w:r>
      <w:r w:rsidR="00AB0F9F">
        <w:rPr>
          <w:rFonts w:ascii="Arial" w:hAnsi="Arial" w:cs="Arial"/>
          <w:i/>
          <w:szCs w:val="24"/>
        </w:rPr>
        <w:t>stand-alone</w:t>
      </w:r>
      <w:r>
        <w:rPr>
          <w:rFonts w:ascii="Arial" w:hAnsi="Arial" w:cs="Arial"/>
          <w:i/>
          <w:szCs w:val="24"/>
        </w:rPr>
        <w:t xml:space="preserve"> </w:t>
      </w:r>
      <w:r w:rsidR="00B71B6A">
        <w:rPr>
          <w:rFonts w:ascii="Arial" w:hAnsi="Arial" w:cs="Arial"/>
          <w:i/>
          <w:szCs w:val="24"/>
        </w:rPr>
        <w:t>out-of-network only</w:t>
      </w:r>
      <w:r>
        <w:rPr>
          <w:rFonts w:ascii="Arial" w:hAnsi="Arial" w:cs="Arial"/>
          <w:i/>
          <w:szCs w:val="24"/>
        </w:rPr>
        <w:t xml:space="preserve"> coverage</w:t>
      </w:r>
      <w:r w:rsidR="00B71B6A">
        <w:rPr>
          <w:rFonts w:ascii="Arial" w:hAnsi="Arial" w:cs="Arial"/>
          <w:i/>
          <w:szCs w:val="24"/>
        </w:rPr>
        <w:t xml:space="preserve"> </w:t>
      </w:r>
      <w:r>
        <w:rPr>
          <w:rFonts w:ascii="Arial" w:hAnsi="Arial" w:cs="Arial"/>
          <w:i/>
          <w:szCs w:val="24"/>
        </w:rPr>
        <w:t>an</w:t>
      </w:r>
      <w:r w:rsidR="00853E15">
        <w:rPr>
          <w:rFonts w:ascii="Arial" w:hAnsi="Arial" w:cs="Arial"/>
          <w:i/>
          <w:szCs w:val="24"/>
        </w:rPr>
        <w:t xml:space="preserve">d </w:t>
      </w:r>
      <w:r w:rsidR="00853E15">
        <w:rPr>
          <w:rFonts w:ascii="Arial" w:hAnsi="Arial" w:cs="Arial"/>
          <w:bCs/>
          <w:i/>
        </w:rPr>
        <w:t>coverage that does not have a provider network.</w:t>
      </w:r>
      <w:r w:rsidRPr="00E8231E">
        <w:rPr>
          <w:rFonts w:ascii="Arial" w:hAnsi="Arial" w:cs="Arial"/>
          <w:i/>
          <w:szCs w:val="24"/>
        </w:rPr>
        <w:t>}</w:t>
      </w:r>
    </w:p>
    <w:p w14:paraId="20EE943C" w14:textId="77777777" w:rsidR="00735553" w:rsidRDefault="00E8231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t>
      </w:r>
      <w:r w:rsidR="000B716E" w:rsidRPr="002719D0">
        <w:rPr>
          <w:rFonts w:ascii="Arial" w:hAnsi="Arial" w:cs="Arial"/>
          <w:szCs w:val="24"/>
        </w:rPr>
        <w:t xml:space="preserve">The Allowed Amount for Participating Providers will be the amount </w:t>
      </w:r>
      <w:r w:rsidR="008A49D7">
        <w:rPr>
          <w:rFonts w:ascii="Arial" w:hAnsi="Arial" w:cs="Arial"/>
          <w:szCs w:val="24"/>
        </w:rPr>
        <w:t>W</w:t>
      </w:r>
      <w:r w:rsidR="000B716E" w:rsidRPr="002719D0">
        <w:rPr>
          <w:rFonts w:ascii="Arial" w:hAnsi="Arial" w:cs="Arial"/>
          <w:szCs w:val="24"/>
        </w:rPr>
        <w:t>e have negotiated with the Participating Provider[</w:t>
      </w:r>
      <w:r w:rsidR="000B716E">
        <w:rPr>
          <w:rFonts w:ascii="Arial" w:hAnsi="Arial" w:cs="Arial"/>
          <w:szCs w:val="24"/>
        </w:rPr>
        <w:t xml:space="preserve">, </w:t>
      </w:r>
      <w:r w:rsidR="000B716E" w:rsidRPr="002719D0">
        <w:rPr>
          <w:rFonts w:ascii="Arial" w:hAnsi="Arial" w:cs="Arial"/>
          <w:szCs w:val="24"/>
        </w:rPr>
        <w:t>or</w:t>
      </w:r>
      <w:r w:rsidR="00D1297E">
        <w:rPr>
          <w:rFonts w:ascii="Arial" w:hAnsi="Arial" w:cs="Arial"/>
          <w:szCs w:val="24"/>
        </w:rPr>
        <w:t xml:space="preserve"> the amount approved by [XX</w:t>
      </w:r>
      <w:r w:rsidR="000B716E">
        <w:rPr>
          <w:rFonts w:ascii="Arial" w:hAnsi="Arial" w:cs="Arial"/>
          <w:szCs w:val="24"/>
        </w:rPr>
        <w:t>X]]</w:t>
      </w:r>
      <w:r w:rsidR="000B716E" w:rsidRPr="002719D0">
        <w:rPr>
          <w:rFonts w:ascii="Arial" w:hAnsi="Arial" w:cs="Arial"/>
          <w:szCs w:val="24"/>
        </w:rPr>
        <w:t xml:space="preserve"> </w:t>
      </w:r>
      <w:r w:rsidR="000B716E">
        <w:rPr>
          <w:rFonts w:ascii="Arial" w:hAnsi="Arial" w:cs="Arial"/>
          <w:szCs w:val="24"/>
        </w:rPr>
        <w:t xml:space="preserve">[, </w:t>
      </w:r>
      <w:r w:rsidR="000B716E" w:rsidRPr="002719D0">
        <w:rPr>
          <w:rFonts w:ascii="Arial" w:hAnsi="Arial" w:cs="Arial"/>
          <w:szCs w:val="24"/>
        </w:rPr>
        <w:t xml:space="preserve">or the </w:t>
      </w:r>
      <w:r w:rsidR="00194B43">
        <w:rPr>
          <w:rFonts w:ascii="Arial" w:hAnsi="Arial" w:cs="Arial"/>
          <w:szCs w:val="24"/>
        </w:rPr>
        <w:t>Participating Provider’s charge</w:t>
      </w:r>
      <w:r w:rsidR="000B716E">
        <w:rPr>
          <w:rFonts w:ascii="Arial" w:hAnsi="Arial" w:cs="Arial"/>
          <w:szCs w:val="24"/>
        </w:rPr>
        <w:t>]</w:t>
      </w:r>
      <w:r w:rsidR="000B716E" w:rsidRPr="002719D0">
        <w:rPr>
          <w:rFonts w:ascii="Arial" w:hAnsi="Arial" w:cs="Arial"/>
          <w:szCs w:val="24"/>
        </w:rPr>
        <w:t xml:space="preserve"> </w:t>
      </w:r>
      <w:r w:rsidR="000B716E">
        <w:rPr>
          <w:rFonts w:ascii="Arial" w:hAnsi="Arial" w:cs="Arial"/>
          <w:szCs w:val="24"/>
        </w:rPr>
        <w:t>[</w:t>
      </w:r>
      <w:r w:rsidR="00194B43">
        <w:rPr>
          <w:rFonts w:ascii="Arial" w:hAnsi="Arial" w:cs="Arial"/>
          <w:szCs w:val="24"/>
        </w:rPr>
        <w:t xml:space="preserve">, </w:t>
      </w:r>
      <w:r w:rsidR="000B716E" w:rsidRPr="002719D0">
        <w:rPr>
          <w:rFonts w:ascii="Arial" w:hAnsi="Arial" w:cs="Arial"/>
          <w:szCs w:val="24"/>
        </w:rPr>
        <w:t>if less</w:t>
      </w:r>
      <w:r w:rsidR="000B716E">
        <w:rPr>
          <w:rFonts w:ascii="Arial" w:hAnsi="Arial" w:cs="Arial"/>
          <w:szCs w:val="24"/>
        </w:rPr>
        <w:t>]</w:t>
      </w:r>
      <w:r w:rsidR="000B716E" w:rsidRPr="002719D0">
        <w:rPr>
          <w:rFonts w:ascii="Arial" w:hAnsi="Arial" w:cs="Arial"/>
          <w:szCs w:val="24"/>
        </w:rPr>
        <w:t>.</w:t>
      </w:r>
      <w:r>
        <w:rPr>
          <w:rFonts w:ascii="Arial" w:hAnsi="Arial" w:cs="Arial"/>
          <w:szCs w:val="24"/>
        </w:rPr>
        <w:t>]</w:t>
      </w:r>
    </w:p>
    <w:p w14:paraId="7BB98CDF" w14:textId="77777777" w:rsidR="000B716E" w:rsidRPr="009F021A"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sidRPr="009F021A">
        <w:rPr>
          <w:rFonts w:ascii="Arial" w:hAnsi="Arial" w:cs="Arial"/>
          <w:i/>
          <w:szCs w:val="24"/>
        </w:rPr>
        <w:t>{Drafting Note:  The bracketed language is optional.}</w:t>
      </w:r>
    </w:p>
    <w:p w14:paraId="185E475E" w14:textId="77777777" w:rsidR="000B716E" w:rsidRDefault="000B716E" w:rsidP="00450A0C">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Cs w:val="24"/>
        </w:rPr>
      </w:pPr>
    </w:p>
    <w:p w14:paraId="73E49A77" w14:textId="77777777" w:rsidR="007E6CD0" w:rsidRDefault="007E6CD0" w:rsidP="007E6CD0">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E8231E">
        <w:rPr>
          <w:rFonts w:ascii="Arial" w:hAnsi="Arial" w:cs="Arial"/>
          <w:i/>
          <w:szCs w:val="24"/>
        </w:rPr>
        <w:t xml:space="preserve">{Drafting Note:  </w:t>
      </w:r>
      <w:r>
        <w:rPr>
          <w:rFonts w:ascii="Arial" w:hAnsi="Arial" w:cs="Arial"/>
          <w:i/>
          <w:szCs w:val="24"/>
        </w:rPr>
        <w:t xml:space="preserve">Plans that set different allowed amounts for participating providers inside and outside the service area may </w:t>
      </w:r>
      <w:r w:rsidR="005A0F78">
        <w:rPr>
          <w:rFonts w:ascii="Arial" w:hAnsi="Arial" w:cs="Arial"/>
          <w:i/>
          <w:szCs w:val="24"/>
        </w:rPr>
        <w:t>insert</w:t>
      </w:r>
      <w:r>
        <w:rPr>
          <w:rFonts w:ascii="Arial" w:hAnsi="Arial" w:cs="Arial"/>
          <w:i/>
          <w:szCs w:val="24"/>
        </w:rPr>
        <w:t xml:space="preserve"> the bracketed paragraphs below.}</w:t>
      </w:r>
    </w:p>
    <w:p w14:paraId="2406C5B6" w14:textId="77777777" w:rsidR="007E6CD0" w:rsidRDefault="007E6CD0" w:rsidP="007E6CD0">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w:t>
      </w:r>
      <w:r w:rsidRPr="002719D0">
        <w:rPr>
          <w:rFonts w:ascii="Arial" w:hAnsi="Arial" w:cs="Arial"/>
          <w:szCs w:val="24"/>
        </w:rPr>
        <w:t>The Allowed Amount for Participating Providers will be</w:t>
      </w:r>
      <w:r>
        <w:rPr>
          <w:rFonts w:ascii="Arial" w:hAnsi="Arial" w:cs="Arial"/>
          <w:szCs w:val="24"/>
        </w:rPr>
        <w:t xml:space="preserve"> determined as follows:</w:t>
      </w:r>
    </w:p>
    <w:p w14:paraId="32DBA1F9" w14:textId="77777777" w:rsidR="007E6CD0" w:rsidRDefault="007E6CD0" w:rsidP="007E6CD0">
      <w:pPr>
        <w:tabs>
          <w:tab w:val="left" w:pos="-1080"/>
          <w:tab w:val="left" w:pos="-72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4"/>
        </w:rPr>
      </w:pPr>
      <w:r w:rsidRPr="007E6CD0">
        <w:rPr>
          <w:rFonts w:ascii="Arial" w:hAnsi="Arial" w:cs="Arial"/>
          <w:b/>
          <w:szCs w:val="24"/>
        </w:rPr>
        <w:t>1.</w:t>
      </w:r>
      <w:r>
        <w:rPr>
          <w:rFonts w:ascii="Arial" w:hAnsi="Arial" w:cs="Arial"/>
          <w:szCs w:val="24"/>
        </w:rPr>
        <w:tab/>
      </w:r>
      <w:r>
        <w:rPr>
          <w:rFonts w:ascii="Arial" w:hAnsi="Arial" w:cs="Arial"/>
          <w:b/>
          <w:szCs w:val="24"/>
        </w:rPr>
        <w:t xml:space="preserve">Participating </w:t>
      </w:r>
      <w:r w:rsidR="00C01C2E">
        <w:rPr>
          <w:rFonts w:ascii="Arial" w:hAnsi="Arial" w:cs="Arial"/>
          <w:b/>
          <w:szCs w:val="24"/>
        </w:rPr>
        <w:t>Facilities</w:t>
      </w:r>
      <w:r>
        <w:rPr>
          <w:rFonts w:ascii="Arial" w:hAnsi="Arial" w:cs="Arial"/>
          <w:b/>
          <w:szCs w:val="24"/>
        </w:rPr>
        <w:t xml:space="preserve"> </w:t>
      </w:r>
      <w:r w:rsidRPr="00E847A2">
        <w:rPr>
          <w:rFonts w:ascii="Arial" w:hAnsi="Arial" w:cs="Arial"/>
          <w:b/>
          <w:szCs w:val="24"/>
        </w:rPr>
        <w:t>in Our Service Area</w:t>
      </w:r>
      <w:r>
        <w:rPr>
          <w:rFonts w:ascii="Arial" w:hAnsi="Arial" w:cs="Arial"/>
          <w:szCs w:val="24"/>
        </w:rPr>
        <w:t>.</w:t>
      </w:r>
    </w:p>
    <w:p w14:paraId="2EE1928B" w14:textId="77777777" w:rsidR="007E6CD0" w:rsidRDefault="00C01C2E" w:rsidP="007E6CD0">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4"/>
        </w:rPr>
      </w:pPr>
      <w:r>
        <w:rPr>
          <w:rFonts w:ascii="Arial" w:hAnsi="Arial" w:cs="Arial"/>
          <w:szCs w:val="24"/>
        </w:rPr>
        <w:t>For a participating Facility in Our Service Area, the Allowed Amount will be the amount We have negotiated with the Facility.</w:t>
      </w:r>
    </w:p>
    <w:p w14:paraId="1EBFA41B" w14:textId="77777777" w:rsidR="00C01C2E" w:rsidRPr="00E847A2" w:rsidRDefault="00C01C2E" w:rsidP="007E6CD0">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4"/>
        </w:rPr>
      </w:pPr>
    </w:p>
    <w:p w14:paraId="39076FD5" w14:textId="77777777" w:rsidR="00C01C2E" w:rsidRDefault="007E6CD0" w:rsidP="00C01C2E">
      <w:pPr>
        <w:tabs>
          <w:tab w:val="left" w:pos="-1080"/>
          <w:tab w:val="left" w:pos="-720"/>
          <w:tab w:val="left" w:pos="45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4"/>
        </w:rPr>
      </w:pPr>
      <w:r w:rsidRPr="007E6CD0">
        <w:rPr>
          <w:rFonts w:ascii="Arial" w:hAnsi="Arial" w:cs="Arial"/>
          <w:b/>
          <w:szCs w:val="24"/>
        </w:rPr>
        <w:t>2.</w:t>
      </w:r>
      <w:r>
        <w:rPr>
          <w:rFonts w:ascii="Arial" w:hAnsi="Arial" w:cs="Arial"/>
          <w:szCs w:val="24"/>
        </w:rPr>
        <w:tab/>
      </w:r>
      <w:r w:rsidR="00C01C2E" w:rsidRPr="00C01C2E">
        <w:rPr>
          <w:rFonts w:ascii="Arial" w:hAnsi="Arial" w:cs="Arial"/>
          <w:b/>
          <w:szCs w:val="24"/>
        </w:rPr>
        <w:t>For All Other</w:t>
      </w:r>
      <w:r w:rsidR="00C01C2E">
        <w:rPr>
          <w:rFonts w:ascii="Arial" w:hAnsi="Arial" w:cs="Arial"/>
          <w:szCs w:val="24"/>
        </w:rPr>
        <w:t xml:space="preserve"> </w:t>
      </w:r>
      <w:r w:rsidR="00C01C2E">
        <w:rPr>
          <w:rFonts w:ascii="Arial" w:hAnsi="Arial" w:cs="Arial"/>
          <w:b/>
          <w:szCs w:val="24"/>
        </w:rPr>
        <w:t xml:space="preserve">Participating Providers </w:t>
      </w:r>
      <w:r w:rsidR="00C01C2E" w:rsidRPr="00E847A2">
        <w:rPr>
          <w:rFonts w:ascii="Arial" w:hAnsi="Arial" w:cs="Arial"/>
          <w:b/>
          <w:szCs w:val="24"/>
        </w:rPr>
        <w:t>in Our Service Area</w:t>
      </w:r>
      <w:r w:rsidR="00C01C2E">
        <w:rPr>
          <w:rFonts w:ascii="Arial" w:hAnsi="Arial" w:cs="Arial"/>
          <w:szCs w:val="24"/>
        </w:rPr>
        <w:t>.</w:t>
      </w:r>
    </w:p>
    <w:p w14:paraId="6D5A17EA" w14:textId="77777777" w:rsidR="00C01C2E" w:rsidRDefault="00C01C2E" w:rsidP="00C01C2E">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For all other Participating Providers in Our Service Area, the Allowed Amount will be] [</w:t>
      </w:r>
      <w:r w:rsidRPr="002719D0">
        <w:rPr>
          <w:rFonts w:ascii="Arial" w:hAnsi="Arial" w:cs="Arial"/>
          <w:szCs w:val="24"/>
        </w:rPr>
        <w:t xml:space="preserve">the amount </w:t>
      </w:r>
      <w:r>
        <w:rPr>
          <w:rFonts w:ascii="Arial" w:hAnsi="Arial" w:cs="Arial"/>
          <w:szCs w:val="24"/>
        </w:rPr>
        <w:t>W</w:t>
      </w:r>
      <w:r w:rsidRPr="002719D0">
        <w:rPr>
          <w:rFonts w:ascii="Arial" w:hAnsi="Arial" w:cs="Arial"/>
          <w:szCs w:val="24"/>
        </w:rPr>
        <w:t>e have negotiated with the Participating Provider</w:t>
      </w:r>
      <w:r>
        <w:rPr>
          <w:rFonts w:ascii="Arial" w:hAnsi="Arial" w:cs="Arial"/>
          <w:szCs w:val="24"/>
        </w:rPr>
        <w:t>]</w:t>
      </w:r>
      <w:r w:rsidRPr="002719D0">
        <w:rPr>
          <w:rFonts w:ascii="Arial" w:hAnsi="Arial" w:cs="Arial"/>
          <w:szCs w:val="24"/>
        </w:rPr>
        <w:t xml:space="preserve"> </w:t>
      </w:r>
      <w:r>
        <w:rPr>
          <w:rFonts w:ascii="Arial" w:hAnsi="Arial" w:cs="Arial"/>
          <w:szCs w:val="24"/>
        </w:rPr>
        <w:t xml:space="preserve">[, </w:t>
      </w:r>
      <w:r w:rsidRPr="002719D0">
        <w:rPr>
          <w:rFonts w:ascii="Arial" w:hAnsi="Arial" w:cs="Arial"/>
          <w:szCs w:val="24"/>
        </w:rPr>
        <w:t xml:space="preserve">or the </w:t>
      </w:r>
      <w:r>
        <w:rPr>
          <w:rFonts w:ascii="Arial" w:hAnsi="Arial" w:cs="Arial"/>
          <w:szCs w:val="24"/>
        </w:rPr>
        <w:t xml:space="preserve">Participating Provider’s charge, </w:t>
      </w:r>
      <w:r w:rsidRPr="002719D0">
        <w:rPr>
          <w:rFonts w:ascii="Arial" w:hAnsi="Arial" w:cs="Arial"/>
          <w:szCs w:val="24"/>
        </w:rPr>
        <w:t>if less</w:t>
      </w:r>
      <w:r>
        <w:rPr>
          <w:rFonts w:ascii="Arial" w:hAnsi="Arial" w:cs="Arial"/>
          <w:szCs w:val="24"/>
        </w:rPr>
        <w:t>]</w:t>
      </w:r>
      <w:r w:rsidRPr="002719D0">
        <w:rPr>
          <w:rFonts w:ascii="Arial" w:hAnsi="Arial" w:cs="Arial"/>
          <w:szCs w:val="24"/>
        </w:rPr>
        <w:t>.</w:t>
      </w:r>
      <w:r>
        <w:rPr>
          <w:rFonts w:ascii="Arial" w:hAnsi="Arial" w:cs="Arial"/>
          <w:szCs w:val="24"/>
        </w:rPr>
        <w:t>]</w:t>
      </w:r>
    </w:p>
    <w:p w14:paraId="34546E89" w14:textId="77777777" w:rsidR="00C01C2E" w:rsidRDefault="00C01C2E" w:rsidP="007E6CD0">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
          <w:szCs w:val="24"/>
        </w:rPr>
      </w:pPr>
    </w:p>
    <w:p w14:paraId="2621416F" w14:textId="77777777" w:rsidR="007E6CD0" w:rsidRDefault="00C01C2E" w:rsidP="007E6CD0">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4"/>
        </w:rPr>
      </w:pPr>
      <w:r w:rsidRPr="005B3A99">
        <w:rPr>
          <w:rFonts w:ascii="Arial" w:hAnsi="Arial" w:cs="Arial"/>
          <w:szCs w:val="24"/>
        </w:rPr>
        <w:t>[</w:t>
      </w:r>
      <w:r>
        <w:rPr>
          <w:rFonts w:ascii="Arial" w:hAnsi="Arial" w:cs="Arial"/>
          <w:b/>
          <w:szCs w:val="24"/>
        </w:rPr>
        <w:t xml:space="preserve">3.  </w:t>
      </w:r>
      <w:r w:rsidR="007E6CD0" w:rsidRPr="007E6CD0">
        <w:rPr>
          <w:rFonts w:ascii="Arial" w:hAnsi="Arial" w:cs="Arial"/>
          <w:b/>
          <w:szCs w:val="24"/>
        </w:rPr>
        <w:t>Participating Facilities Outside Our Service Area.</w:t>
      </w:r>
    </w:p>
    <w:p w14:paraId="64D7F39F" w14:textId="77777777" w:rsidR="007E6CD0" w:rsidRDefault="007E6CD0" w:rsidP="003D3E77">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For a participating Facility Outside Our Service Area, the Allowed Amount will be the amount We have negotiated with the Facility [</w:t>
      </w:r>
      <w:r w:rsidR="00C01C2E">
        <w:rPr>
          <w:rFonts w:ascii="Arial" w:hAnsi="Arial" w:cs="Arial"/>
          <w:szCs w:val="24"/>
        </w:rPr>
        <w:t>or the amount approved by [XXX]</w:t>
      </w:r>
      <w:r>
        <w:rPr>
          <w:rFonts w:ascii="Arial" w:hAnsi="Arial" w:cs="Arial"/>
          <w:szCs w:val="24"/>
        </w:rPr>
        <w:t>].]</w:t>
      </w:r>
    </w:p>
    <w:p w14:paraId="4BAA12B9" w14:textId="77777777" w:rsidR="007E6CD0" w:rsidRDefault="007E6CD0" w:rsidP="007E6CD0">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4"/>
        </w:rPr>
      </w:pPr>
    </w:p>
    <w:p w14:paraId="569D15A1" w14:textId="77777777" w:rsidR="007E6CD0" w:rsidRDefault="007E6CD0" w:rsidP="007E6CD0">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Cs w:val="24"/>
        </w:rPr>
      </w:pPr>
      <w:r>
        <w:rPr>
          <w:rFonts w:ascii="Arial" w:hAnsi="Arial" w:cs="Arial"/>
          <w:szCs w:val="24"/>
        </w:rPr>
        <w:t>[</w:t>
      </w:r>
      <w:r w:rsidR="00C01C2E">
        <w:rPr>
          <w:rFonts w:ascii="Arial" w:hAnsi="Arial" w:cs="Arial"/>
          <w:b/>
          <w:szCs w:val="24"/>
        </w:rPr>
        <w:t>4</w:t>
      </w:r>
      <w:r w:rsidRPr="007E6CD0">
        <w:rPr>
          <w:rFonts w:ascii="Arial" w:hAnsi="Arial" w:cs="Arial"/>
          <w:b/>
          <w:szCs w:val="24"/>
        </w:rPr>
        <w:t>.</w:t>
      </w:r>
      <w:r>
        <w:rPr>
          <w:rFonts w:ascii="Arial" w:hAnsi="Arial" w:cs="Arial"/>
          <w:szCs w:val="24"/>
        </w:rPr>
        <w:tab/>
      </w:r>
      <w:r w:rsidRPr="007E6CD0">
        <w:rPr>
          <w:rFonts w:ascii="Arial" w:hAnsi="Arial" w:cs="Arial"/>
          <w:b/>
          <w:szCs w:val="24"/>
        </w:rPr>
        <w:t xml:space="preserve">For </w:t>
      </w:r>
      <w:r>
        <w:rPr>
          <w:rFonts w:ascii="Arial" w:hAnsi="Arial" w:cs="Arial"/>
          <w:b/>
          <w:szCs w:val="24"/>
        </w:rPr>
        <w:t>A</w:t>
      </w:r>
      <w:r w:rsidRPr="007E6CD0">
        <w:rPr>
          <w:rFonts w:ascii="Arial" w:hAnsi="Arial" w:cs="Arial"/>
          <w:b/>
          <w:szCs w:val="24"/>
        </w:rPr>
        <w:t xml:space="preserve">ll </w:t>
      </w:r>
      <w:r>
        <w:rPr>
          <w:rFonts w:ascii="Arial" w:hAnsi="Arial" w:cs="Arial"/>
          <w:b/>
          <w:szCs w:val="24"/>
        </w:rPr>
        <w:t>O</w:t>
      </w:r>
      <w:r w:rsidRPr="007E6CD0">
        <w:rPr>
          <w:rFonts w:ascii="Arial" w:hAnsi="Arial" w:cs="Arial"/>
          <w:b/>
          <w:szCs w:val="24"/>
        </w:rPr>
        <w:t xml:space="preserve">ther </w:t>
      </w:r>
      <w:r>
        <w:rPr>
          <w:rFonts w:ascii="Arial" w:hAnsi="Arial" w:cs="Arial"/>
          <w:b/>
          <w:szCs w:val="24"/>
        </w:rPr>
        <w:t xml:space="preserve">Participating </w:t>
      </w:r>
      <w:r w:rsidRPr="007E6CD0">
        <w:rPr>
          <w:rFonts w:ascii="Arial" w:hAnsi="Arial" w:cs="Arial"/>
          <w:b/>
          <w:szCs w:val="24"/>
        </w:rPr>
        <w:t>Providers Outside Our Service Area.</w:t>
      </w:r>
    </w:p>
    <w:p w14:paraId="635393D5" w14:textId="77777777" w:rsidR="007E6CD0" w:rsidRDefault="007E6CD0" w:rsidP="003D3E77">
      <w:pPr>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For all other Participating Providers Outside Our Service Area, the Allowed Amount will be the amount We have negotiated with the Participating </w:t>
      </w:r>
      <w:r w:rsidR="00C01C2E">
        <w:rPr>
          <w:rFonts w:ascii="Arial" w:hAnsi="Arial" w:cs="Arial"/>
          <w:szCs w:val="24"/>
        </w:rPr>
        <w:t>Provider</w:t>
      </w:r>
      <w:r>
        <w:rPr>
          <w:rFonts w:ascii="Arial" w:hAnsi="Arial" w:cs="Arial"/>
          <w:szCs w:val="24"/>
        </w:rPr>
        <w:t xml:space="preserve">[, </w:t>
      </w:r>
      <w:r w:rsidR="00C01C2E">
        <w:rPr>
          <w:rFonts w:ascii="Arial" w:hAnsi="Arial" w:cs="Arial"/>
          <w:szCs w:val="24"/>
        </w:rPr>
        <w:t>or the amount approved by [XXX]</w:t>
      </w:r>
      <w:r>
        <w:rPr>
          <w:rFonts w:ascii="Arial" w:hAnsi="Arial" w:cs="Arial"/>
          <w:szCs w:val="24"/>
        </w:rPr>
        <w:t>]</w:t>
      </w:r>
      <w:r w:rsidR="00C01C2E">
        <w:rPr>
          <w:rFonts w:ascii="Arial" w:hAnsi="Arial" w:cs="Arial"/>
          <w:szCs w:val="24"/>
        </w:rPr>
        <w:t xml:space="preserve"> [,</w:t>
      </w:r>
      <w:r>
        <w:rPr>
          <w:rFonts w:ascii="Arial" w:hAnsi="Arial" w:cs="Arial"/>
          <w:szCs w:val="24"/>
        </w:rPr>
        <w:t xml:space="preserve"> or the Participating Provider’s charge</w:t>
      </w:r>
      <w:r w:rsidR="005A0F78">
        <w:rPr>
          <w:rFonts w:ascii="Arial" w:hAnsi="Arial" w:cs="Arial"/>
          <w:szCs w:val="24"/>
        </w:rPr>
        <w:t>][</w:t>
      </w:r>
      <w:r>
        <w:rPr>
          <w:rFonts w:ascii="Arial" w:hAnsi="Arial" w:cs="Arial"/>
          <w:szCs w:val="24"/>
        </w:rPr>
        <w:t xml:space="preserve">, if </w:t>
      </w:r>
      <w:r>
        <w:rPr>
          <w:rFonts w:ascii="Arial" w:hAnsi="Arial" w:cs="Arial"/>
          <w:szCs w:val="24"/>
        </w:rPr>
        <w:lastRenderedPageBreak/>
        <w:t>less</w:t>
      </w:r>
      <w:r w:rsidR="005A0F78">
        <w:rPr>
          <w:rFonts w:ascii="Arial" w:hAnsi="Arial" w:cs="Arial"/>
          <w:szCs w:val="24"/>
        </w:rPr>
        <w:t>]</w:t>
      </w:r>
      <w:r>
        <w:rPr>
          <w:rFonts w:ascii="Arial" w:hAnsi="Arial" w:cs="Arial"/>
          <w:szCs w:val="24"/>
        </w:rPr>
        <w:t>.]]</w:t>
      </w:r>
    </w:p>
    <w:p w14:paraId="185B441F" w14:textId="77777777" w:rsidR="007E6CD0" w:rsidRDefault="007E6CD0" w:rsidP="00450A0C">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Cs w:val="24"/>
        </w:rPr>
      </w:pPr>
    </w:p>
    <w:p w14:paraId="005128C4" w14:textId="77777777" w:rsidR="004E64A9" w:rsidRDefault="004E64A9" w:rsidP="00450A0C">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Cs w:val="24"/>
        </w:rPr>
      </w:pPr>
      <w:r w:rsidRPr="009F021A">
        <w:rPr>
          <w:rFonts w:ascii="Arial" w:hAnsi="Arial" w:cs="Arial"/>
          <w:i/>
          <w:szCs w:val="24"/>
        </w:rPr>
        <w:t xml:space="preserve">{Drafting Note:  The bracketed </w:t>
      </w:r>
      <w:r>
        <w:rPr>
          <w:rFonts w:ascii="Arial" w:hAnsi="Arial" w:cs="Arial"/>
          <w:i/>
          <w:szCs w:val="24"/>
        </w:rPr>
        <w:t>paragraph</w:t>
      </w:r>
      <w:r w:rsidRPr="009F021A">
        <w:rPr>
          <w:rFonts w:ascii="Arial" w:hAnsi="Arial" w:cs="Arial"/>
          <w:i/>
          <w:szCs w:val="24"/>
        </w:rPr>
        <w:t xml:space="preserve"> is optional.}</w:t>
      </w:r>
    </w:p>
    <w:p w14:paraId="44958FF7" w14:textId="77777777" w:rsidR="003F2D39" w:rsidRDefault="003F2D39" w:rsidP="00450A0C">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Cs w:val="24"/>
        </w:rPr>
      </w:pPr>
      <w:r>
        <w:rPr>
          <w:rFonts w:ascii="Arial" w:hAnsi="Arial" w:cs="Arial"/>
          <w:szCs w:val="24"/>
        </w:rPr>
        <w:t xml:space="preserve">[Our payments to Participating Providers may include financial incentives to help improve the quality </w:t>
      </w:r>
      <w:r w:rsidR="001654FE">
        <w:rPr>
          <w:rFonts w:ascii="Arial" w:hAnsi="Arial" w:cs="Arial"/>
          <w:szCs w:val="24"/>
        </w:rPr>
        <w:t xml:space="preserve">[or coordination] </w:t>
      </w:r>
      <w:r>
        <w:rPr>
          <w:rFonts w:ascii="Arial" w:hAnsi="Arial" w:cs="Arial"/>
          <w:szCs w:val="24"/>
        </w:rPr>
        <w:t xml:space="preserve">of care and promote the delivery of Covered </w:t>
      </w:r>
      <w:r w:rsidR="005D7245">
        <w:rPr>
          <w:rFonts w:ascii="Arial" w:hAnsi="Arial" w:cs="Arial"/>
          <w:szCs w:val="24"/>
        </w:rPr>
        <w:t>Services</w:t>
      </w:r>
      <w:r>
        <w:rPr>
          <w:rFonts w:ascii="Arial" w:hAnsi="Arial" w:cs="Arial"/>
          <w:szCs w:val="24"/>
        </w:rPr>
        <w:t xml:space="preserve"> in a cost-efficient manner.  </w:t>
      </w:r>
      <w:r w:rsidR="005639AE">
        <w:rPr>
          <w:rFonts w:ascii="Arial" w:hAnsi="Arial" w:cs="Arial"/>
          <w:szCs w:val="24"/>
        </w:rPr>
        <w:t>P</w:t>
      </w:r>
      <w:r>
        <w:rPr>
          <w:rFonts w:ascii="Arial" w:hAnsi="Arial" w:cs="Arial"/>
          <w:szCs w:val="24"/>
        </w:rPr>
        <w:t xml:space="preserve">ayments </w:t>
      </w:r>
      <w:r w:rsidR="005639AE">
        <w:rPr>
          <w:rFonts w:ascii="Arial" w:hAnsi="Arial" w:cs="Arial"/>
          <w:szCs w:val="24"/>
        </w:rPr>
        <w:t>under this financial incentive program</w:t>
      </w:r>
      <w:r>
        <w:rPr>
          <w:rFonts w:ascii="Arial" w:hAnsi="Arial" w:cs="Arial"/>
          <w:szCs w:val="24"/>
        </w:rPr>
        <w:t xml:space="preserve"> are not made as payment for a specific Covered Service pro</w:t>
      </w:r>
      <w:r w:rsidR="005639AE">
        <w:rPr>
          <w:rFonts w:ascii="Arial" w:hAnsi="Arial" w:cs="Arial"/>
          <w:szCs w:val="24"/>
        </w:rPr>
        <w:t>vided to You</w:t>
      </w:r>
      <w:r>
        <w:rPr>
          <w:rFonts w:ascii="Arial" w:hAnsi="Arial" w:cs="Arial"/>
          <w:szCs w:val="24"/>
        </w:rPr>
        <w:t>.  You</w:t>
      </w:r>
      <w:r w:rsidR="005639AE">
        <w:rPr>
          <w:rFonts w:ascii="Arial" w:hAnsi="Arial" w:cs="Arial"/>
          <w:szCs w:val="24"/>
        </w:rPr>
        <w:t>r Cost-Sharing will not change based on any payments made to or received from Participating Providers as part of the financial incentive program.</w:t>
      </w:r>
      <w:r>
        <w:rPr>
          <w:rFonts w:ascii="Arial" w:hAnsi="Arial" w:cs="Arial"/>
          <w:szCs w:val="24"/>
        </w:rPr>
        <w:t xml:space="preserve">]  </w:t>
      </w:r>
    </w:p>
    <w:p w14:paraId="38C0C961" w14:textId="77777777" w:rsidR="0048213F" w:rsidRPr="002719D0" w:rsidRDefault="0048213F" w:rsidP="00450A0C">
      <w:pPr>
        <w:pStyle w:val="ListParagraph"/>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0"/>
        <w:rPr>
          <w:rFonts w:ascii="Arial" w:hAnsi="Arial" w:cs="Arial"/>
          <w:szCs w:val="24"/>
        </w:rPr>
      </w:pPr>
    </w:p>
    <w:p w14:paraId="56FA5D83" w14:textId="77777777" w:rsidR="000B716E" w:rsidRPr="002719D0" w:rsidRDefault="000B716E" w:rsidP="00450A0C">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szCs w:val="24"/>
        </w:rPr>
      </w:pPr>
      <w:r w:rsidRPr="002719D0">
        <w:rPr>
          <w:rFonts w:ascii="Arial" w:hAnsi="Arial" w:cs="Arial"/>
          <w:i/>
          <w:szCs w:val="24"/>
        </w:rPr>
        <w:t xml:space="preserve">{Drafting Note:  Insert the </w:t>
      </w:r>
      <w:r w:rsidR="00E21969">
        <w:rPr>
          <w:rFonts w:ascii="Arial" w:hAnsi="Arial" w:cs="Arial"/>
          <w:i/>
          <w:szCs w:val="24"/>
        </w:rPr>
        <w:t>language below</w:t>
      </w:r>
      <w:r w:rsidRPr="002719D0">
        <w:rPr>
          <w:rFonts w:ascii="Arial" w:hAnsi="Arial" w:cs="Arial"/>
          <w:i/>
          <w:szCs w:val="24"/>
        </w:rPr>
        <w:t xml:space="preserve"> </w:t>
      </w:r>
      <w:r w:rsidR="004E764C">
        <w:rPr>
          <w:rFonts w:ascii="Arial" w:hAnsi="Arial" w:cs="Arial"/>
          <w:i/>
          <w:szCs w:val="24"/>
        </w:rPr>
        <w:t xml:space="preserve">regarding the allowed amount for non-participating providers </w:t>
      </w:r>
      <w:r w:rsidRPr="002719D0">
        <w:rPr>
          <w:rFonts w:ascii="Arial" w:hAnsi="Arial" w:cs="Arial"/>
          <w:i/>
          <w:szCs w:val="24"/>
        </w:rPr>
        <w:t xml:space="preserve">for </w:t>
      </w:r>
      <w:r w:rsidR="001D5CBF">
        <w:rPr>
          <w:rFonts w:ascii="Arial" w:hAnsi="Arial" w:cs="Arial"/>
          <w:i/>
          <w:szCs w:val="24"/>
        </w:rPr>
        <w:t>plans</w:t>
      </w:r>
      <w:r w:rsidRPr="002719D0">
        <w:rPr>
          <w:rFonts w:ascii="Arial" w:hAnsi="Arial" w:cs="Arial"/>
          <w:i/>
          <w:szCs w:val="24"/>
        </w:rPr>
        <w:t xml:space="preserve"> with out-of-network coverage either in this section of the </w:t>
      </w:r>
      <w:r w:rsidR="001D5CBF">
        <w:rPr>
          <w:rFonts w:ascii="Arial" w:hAnsi="Arial" w:cs="Arial"/>
          <w:i/>
          <w:szCs w:val="24"/>
        </w:rPr>
        <w:t xml:space="preserve">certificate; </w:t>
      </w:r>
      <w:r w:rsidR="00F817CE">
        <w:rPr>
          <w:rFonts w:ascii="Arial" w:hAnsi="Arial" w:cs="Arial"/>
          <w:i/>
          <w:szCs w:val="24"/>
        </w:rPr>
        <w:t>contract</w:t>
      </w:r>
      <w:r w:rsidR="001D5CBF">
        <w:rPr>
          <w:rFonts w:ascii="Arial" w:hAnsi="Arial" w:cs="Arial"/>
          <w:i/>
          <w:szCs w:val="24"/>
        </w:rPr>
        <w:t xml:space="preserve">; policy </w:t>
      </w:r>
      <w:r w:rsidRPr="002719D0">
        <w:rPr>
          <w:rFonts w:ascii="Arial" w:hAnsi="Arial" w:cs="Arial"/>
          <w:i/>
          <w:szCs w:val="24"/>
        </w:rPr>
        <w:t>or in the out-of-network rider.</w:t>
      </w:r>
      <w:r w:rsidR="00E8231E">
        <w:rPr>
          <w:rFonts w:ascii="Arial" w:hAnsi="Arial" w:cs="Arial"/>
          <w:i/>
          <w:szCs w:val="24"/>
        </w:rPr>
        <w:t xml:space="preserve">  Omit reference</w:t>
      </w:r>
      <w:r w:rsidR="0052762B">
        <w:rPr>
          <w:rFonts w:ascii="Arial" w:hAnsi="Arial" w:cs="Arial"/>
          <w:i/>
          <w:szCs w:val="24"/>
        </w:rPr>
        <w:t>s</w:t>
      </w:r>
      <w:r w:rsidR="00E8231E">
        <w:rPr>
          <w:rFonts w:ascii="Arial" w:hAnsi="Arial" w:cs="Arial"/>
          <w:i/>
          <w:szCs w:val="24"/>
        </w:rPr>
        <w:t xml:space="preserve"> to “</w:t>
      </w:r>
      <w:r w:rsidR="00B26564">
        <w:rPr>
          <w:rFonts w:ascii="Arial" w:hAnsi="Arial" w:cs="Arial"/>
          <w:i/>
          <w:szCs w:val="24"/>
        </w:rPr>
        <w:t>non-p</w:t>
      </w:r>
      <w:r w:rsidR="00E8231E">
        <w:rPr>
          <w:rFonts w:ascii="Arial" w:hAnsi="Arial" w:cs="Arial"/>
          <w:i/>
          <w:szCs w:val="24"/>
        </w:rPr>
        <w:t>articipating” for coverage</w:t>
      </w:r>
      <w:r w:rsidR="00853E15">
        <w:rPr>
          <w:rFonts w:ascii="Arial" w:hAnsi="Arial" w:cs="Arial"/>
          <w:i/>
          <w:szCs w:val="24"/>
        </w:rPr>
        <w:t xml:space="preserve"> that does not have a provider network</w:t>
      </w:r>
      <w:r w:rsidR="00E8231E">
        <w:rPr>
          <w:rFonts w:ascii="Arial" w:hAnsi="Arial" w:cs="Arial"/>
          <w:i/>
          <w:szCs w:val="24"/>
        </w:rPr>
        <w:t>.</w:t>
      </w:r>
      <w:r w:rsidRPr="002719D0">
        <w:rPr>
          <w:rFonts w:ascii="Arial" w:hAnsi="Arial" w:cs="Arial"/>
          <w:i/>
          <w:szCs w:val="24"/>
        </w:rPr>
        <w:t>}</w:t>
      </w:r>
    </w:p>
    <w:p w14:paraId="5DE24B2C"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szCs w:val="24"/>
        </w:rPr>
        <w:t xml:space="preserve">[The Allowed Amount for </w:t>
      </w:r>
      <w:r w:rsidR="00E8231E">
        <w:rPr>
          <w:rFonts w:ascii="Arial" w:hAnsi="Arial" w:cs="Arial"/>
          <w:szCs w:val="24"/>
        </w:rPr>
        <w:t>[</w:t>
      </w:r>
      <w:r w:rsidRPr="002719D0">
        <w:rPr>
          <w:rFonts w:ascii="Arial" w:hAnsi="Arial" w:cs="Arial"/>
          <w:szCs w:val="24"/>
        </w:rPr>
        <w:t>Non-Participating</w:t>
      </w:r>
      <w:r w:rsidR="00E8231E">
        <w:rPr>
          <w:rFonts w:ascii="Arial" w:hAnsi="Arial" w:cs="Arial"/>
          <w:szCs w:val="24"/>
        </w:rPr>
        <w:t>]</w:t>
      </w:r>
      <w:r w:rsidRPr="002719D0">
        <w:rPr>
          <w:rFonts w:ascii="Arial" w:hAnsi="Arial" w:cs="Arial"/>
          <w:szCs w:val="24"/>
        </w:rPr>
        <w:t xml:space="preserve"> Providers will be determined as follows:</w:t>
      </w:r>
    </w:p>
    <w:p w14:paraId="4D6AB5FE" w14:textId="77777777" w:rsidR="000B716E"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1D4B767" w14:textId="77777777" w:rsidR="00A91ACA" w:rsidRPr="002719D0" w:rsidRDefault="00A91ACA"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bCs/>
          <w:i/>
          <w:color w:val="000000"/>
          <w:szCs w:val="24"/>
        </w:rPr>
        <w:t xml:space="preserve">{Drafting Note: </w:t>
      </w:r>
      <w:r>
        <w:rPr>
          <w:rFonts w:ascii="Arial" w:hAnsi="Arial" w:cs="Arial"/>
          <w:bCs/>
          <w:i/>
          <w:color w:val="000000"/>
          <w:szCs w:val="24"/>
        </w:rPr>
        <w:t xml:space="preserve"> </w:t>
      </w:r>
      <w:r w:rsidRPr="002719D0">
        <w:rPr>
          <w:rFonts w:ascii="Arial" w:hAnsi="Arial" w:cs="Arial"/>
          <w:bCs/>
          <w:i/>
          <w:color w:val="000000"/>
          <w:szCs w:val="24"/>
        </w:rPr>
        <w:t>Insert the specific reimbursement methodology used for non-</w:t>
      </w:r>
      <w:r>
        <w:rPr>
          <w:rFonts w:ascii="Arial" w:hAnsi="Arial" w:cs="Arial"/>
          <w:bCs/>
          <w:i/>
          <w:color w:val="000000"/>
          <w:szCs w:val="24"/>
        </w:rPr>
        <w:t xml:space="preserve">participating provider facility charges.  </w:t>
      </w:r>
      <w:r w:rsidR="008671AC">
        <w:rPr>
          <w:rFonts w:ascii="Arial" w:hAnsi="Arial" w:cs="Arial"/>
          <w:bCs/>
          <w:i/>
          <w:color w:val="000000"/>
        </w:rPr>
        <w:t xml:space="preserve">Insert the </w:t>
      </w:r>
      <w:r w:rsidR="008671AC" w:rsidRPr="002719D0">
        <w:rPr>
          <w:rFonts w:ascii="Arial" w:hAnsi="Arial" w:cs="Arial"/>
          <w:bCs/>
          <w:i/>
          <w:color w:val="000000"/>
          <w:szCs w:val="24"/>
        </w:rPr>
        <w:t xml:space="preserve">inside </w:t>
      </w:r>
      <w:r w:rsidR="008671AC">
        <w:rPr>
          <w:rFonts w:ascii="Arial" w:hAnsi="Arial" w:cs="Arial"/>
          <w:bCs/>
          <w:i/>
          <w:color w:val="000000"/>
          <w:szCs w:val="24"/>
        </w:rPr>
        <w:t>our</w:t>
      </w:r>
      <w:r w:rsidR="008671AC" w:rsidRPr="002719D0">
        <w:rPr>
          <w:rFonts w:ascii="Arial" w:hAnsi="Arial" w:cs="Arial"/>
          <w:bCs/>
          <w:i/>
          <w:color w:val="000000"/>
          <w:szCs w:val="24"/>
        </w:rPr>
        <w:t xml:space="preserve"> service area</w:t>
      </w:r>
      <w:r w:rsidR="008671AC">
        <w:rPr>
          <w:rFonts w:ascii="Arial" w:hAnsi="Arial" w:cs="Arial"/>
          <w:bCs/>
          <w:i/>
          <w:color w:val="000000"/>
        </w:rPr>
        <w:t xml:space="preserve"> bracketed language in the paragraph below if different out-of-network reimbursement methodologies are used inside and outside the service area.  </w:t>
      </w:r>
      <w:r>
        <w:rPr>
          <w:rFonts w:ascii="Arial" w:hAnsi="Arial" w:cs="Arial"/>
          <w:bCs/>
          <w:i/>
          <w:color w:val="000000"/>
          <w:szCs w:val="24"/>
        </w:rPr>
        <w:t>Include the type of facility in the first set of brackets if the plan uses different reimbursement methodologies for different types of facilities.  If plans use different reimbursement methodologies for different facilities, repeat the section below as appropriate for each facility type.</w:t>
      </w:r>
      <w:r w:rsidRPr="002719D0">
        <w:rPr>
          <w:rFonts w:ascii="Arial" w:hAnsi="Arial" w:cs="Arial"/>
          <w:bCs/>
          <w:i/>
          <w:color w:val="000000"/>
          <w:szCs w:val="24"/>
        </w:rPr>
        <w:t>}</w:t>
      </w:r>
    </w:p>
    <w:p w14:paraId="288CB400" w14:textId="77777777" w:rsidR="005E21EA" w:rsidRDefault="009F4176" w:rsidP="00506721">
      <w:pPr>
        <w:numPr>
          <w:ilvl w:val="0"/>
          <w:numId w:val="1"/>
        </w:num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firstLine="0"/>
        <w:rPr>
          <w:rFonts w:ascii="Arial" w:hAnsi="Arial" w:cs="Arial"/>
          <w:szCs w:val="24"/>
        </w:rPr>
      </w:pPr>
      <w:bookmarkStart w:id="0" w:name="_Hlk58936968"/>
      <w:r w:rsidRPr="00A00793">
        <w:rPr>
          <w:rFonts w:ascii="Arial" w:hAnsi="Arial" w:cs="Arial"/>
          <w:szCs w:val="24"/>
        </w:rPr>
        <w:t>[</w:t>
      </w:r>
      <w:r w:rsidR="005E21EA">
        <w:rPr>
          <w:rFonts w:ascii="Arial" w:hAnsi="Arial" w:cs="Arial"/>
          <w:b/>
          <w:szCs w:val="24"/>
        </w:rPr>
        <w:t xml:space="preserve">Facilities </w:t>
      </w:r>
      <w:r w:rsidR="005E21EA" w:rsidRPr="005E21EA">
        <w:rPr>
          <w:rFonts w:ascii="Arial" w:hAnsi="Arial" w:cs="Arial"/>
          <w:szCs w:val="24"/>
        </w:rPr>
        <w:t>[</w:t>
      </w:r>
      <w:r w:rsidR="005E21EA">
        <w:rPr>
          <w:rFonts w:ascii="Arial" w:hAnsi="Arial" w:cs="Arial"/>
          <w:b/>
          <w:szCs w:val="24"/>
        </w:rPr>
        <w:t>in Our Service Area</w:t>
      </w:r>
      <w:r w:rsidR="005E21EA" w:rsidRPr="005E21EA">
        <w:rPr>
          <w:rFonts w:ascii="Arial" w:hAnsi="Arial" w:cs="Arial"/>
          <w:szCs w:val="24"/>
        </w:rPr>
        <w:t>]</w:t>
      </w:r>
      <w:r w:rsidR="005E21EA">
        <w:rPr>
          <w:rFonts w:ascii="Arial" w:hAnsi="Arial" w:cs="Arial"/>
          <w:b/>
          <w:szCs w:val="24"/>
        </w:rPr>
        <w:t>.</w:t>
      </w:r>
    </w:p>
    <w:p w14:paraId="38E225B6" w14:textId="77777777" w:rsidR="000B716E" w:rsidRPr="002719D0" w:rsidRDefault="000B716E" w:rsidP="00B76D97">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 xml:space="preserve">For </w:t>
      </w:r>
      <w:r w:rsidR="001F732E">
        <w:rPr>
          <w:rFonts w:ascii="Arial" w:hAnsi="Arial" w:cs="Arial"/>
          <w:szCs w:val="24"/>
        </w:rPr>
        <w:t xml:space="preserve">[insert type of Facility; </w:t>
      </w:r>
      <w:r w:rsidRPr="002719D0">
        <w:rPr>
          <w:rFonts w:ascii="Arial" w:hAnsi="Arial" w:cs="Arial"/>
          <w:szCs w:val="24"/>
        </w:rPr>
        <w:t>Facilities</w:t>
      </w:r>
      <w:r w:rsidR="001F732E">
        <w:rPr>
          <w:rFonts w:ascii="Arial" w:hAnsi="Arial" w:cs="Arial"/>
          <w:szCs w:val="24"/>
        </w:rPr>
        <w:t>]</w:t>
      </w:r>
      <w:r w:rsidRPr="002719D0">
        <w:rPr>
          <w:rFonts w:ascii="Arial" w:hAnsi="Arial" w:cs="Arial"/>
          <w:szCs w:val="24"/>
        </w:rPr>
        <w:t xml:space="preserve"> [in Our Service Area], the Allowed Amount will be </w:t>
      </w:r>
      <w:r w:rsidR="00510C19">
        <w:rPr>
          <w:rFonts w:ascii="Arial" w:hAnsi="Arial" w:cs="Arial"/>
          <w:szCs w:val="24"/>
        </w:rPr>
        <w:t xml:space="preserve">[the lesser of] </w:t>
      </w:r>
      <w:r w:rsidRPr="002719D0">
        <w:rPr>
          <w:rFonts w:ascii="Arial" w:hAnsi="Arial" w:cs="Arial"/>
          <w:szCs w:val="24"/>
        </w:rPr>
        <w:t>[XX% of</w:t>
      </w:r>
      <w:r w:rsidR="00453153">
        <w:rPr>
          <w:rFonts w:ascii="Arial" w:hAnsi="Arial" w:cs="Arial"/>
          <w:szCs w:val="24"/>
        </w:rPr>
        <w:t>]</w:t>
      </w:r>
    </w:p>
    <w:p w14:paraId="56CD9C6B"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3A3096">
        <w:rPr>
          <w:rFonts w:ascii="Arial" w:hAnsi="Arial" w:cs="Arial"/>
          <w:szCs w:val="24"/>
        </w:rPr>
        <w:t xml:space="preserve">the </w:t>
      </w:r>
      <w:r w:rsidRPr="002719D0">
        <w:rPr>
          <w:rFonts w:ascii="Arial" w:hAnsi="Arial" w:cs="Arial"/>
          <w:szCs w:val="24"/>
        </w:rPr>
        <w:t>Centers for Medicare and Medicaid Services Prospective Payment System (PPS) amount [unadjusted for geographic locality</w:t>
      </w:r>
      <w:r w:rsidR="00306DE4">
        <w:rPr>
          <w:rFonts w:ascii="Arial" w:hAnsi="Arial" w:cs="Arial"/>
          <w:szCs w:val="24"/>
        </w:rPr>
        <w:t>]</w:t>
      </w:r>
      <w:r w:rsidR="007E6CD0">
        <w:rPr>
          <w:rFonts w:ascii="Arial" w:hAnsi="Arial" w:cs="Arial"/>
          <w:szCs w:val="24"/>
        </w:rPr>
        <w:t xml:space="preserve"> </w:t>
      </w:r>
      <w:bookmarkStart w:id="1" w:name="_Hlk61981531"/>
      <w:r w:rsidR="007E6CD0">
        <w:rPr>
          <w:rFonts w:ascii="Arial" w:hAnsi="Arial" w:cs="Arial"/>
          <w:szCs w:val="24"/>
        </w:rPr>
        <w:t>[for the date(s) on which the services were rendered</w:t>
      </w:r>
      <w:bookmarkStart w:id="2" w:name="_Hlk61981649"/>
      <w:r w:rsidR="00306DE4">
        <w:rPr>
          <w:rFonts w:ascii="Arial" w:hAnsi="Arial" w:cs="Arial"/>
          <w:szCs w:val="24"/>
        </w:rPr>
        <w:t>]</w:t>
      </w:r>
      <w:r w:rsidR="00691165">
        <w:rPr>
          <w:rFonts w:ascii="Arial" w:hAnsi="Arial" w:cs="Arial"/>
          <w:szCs w:val="24"/>
        </w:rPr>
        <w:t>.</w:t>
      </w:r>
      <w:bookmarkEnd w:id="1"/>
      <w:r w:rsidR="007E6CD0">
        <w:rPr>
          <w:rFonts w:ascii="Arial" w:hAnsi="Arial" w:cs="Arial"/>
          <w:szCs w:val="24"/>
        </w:rPr>
        <w:t xml:space="preserve"> </w:t>
      </w:r>
      <w:r w:rsidR="00691165">
        <w:rPr>
          <w:rFonts w:ascii="Arial" w:hAnsi="Arial" w:cs="Arial"/>
          <w:szCs w:val="24"/>
        </w:rPr>
        <w:t xml:space="preserve"> </w:t>
      </w:r>
      <w:bookmarkStart w:id="3" w:name="_Hlk61981562"/>
      <w:r w:rsidR="007E6CD0">
        <w:rPr>
          <w:rFonts w:ascii="Arial" w:hAnsi="Arial" w:cs="Arial"/>
          <w:szCs w:val="24"/>
        </w:rPr>
        <w:t xml:space="preserve">[In the event We are unable to price the services at the PPS rate because of insufficient claims data </w:t>
      </w:r>
      <w:r w:rsidR="007E6CD0" w:rsidRPr="007E6CD0">
        <w:rPr>
          <w:rFonts w:ascii="Arial" w:hAnsi="Arial" w:cs="Arial"/>
          <w:szCs w:val="24"/>
        </w:rPr>
        <w:t>or there is no PPS rate</w:t>
      </w:r>
      <w:r w:rsidR="007E6CD0">
        <w:rPr>
          <w:rFonts w:ascii="Arial" w:hAnsi="Arial" w:cs="Arial"/>
          <w:szCs w:val="24"/>
        </w:rPr>
        <w:t xml:space="preserve">, the Allowed Amount will be [XX%] of the average amount We have negotiated with Facilities that are Participating Providers of the same </w:t>
      </w:r>
      <w:r w:rsidR="00A24F7A">
        <w:rPr>
          <w:rFonts w:ascii="Arial" w:hAnsi="Arial" w:cs="Arial"/>
          <w:szCs w:val="24"/>
        </w:rPr>
        <w:t xml:space="preserve">or similar </w:t>
      </w:r>
      <w:r w:rsidR="007E6CD0">
        <w:rPr>
          <w:rFonts w:ascii="Arial" w:hAnsi="Arial" w:cs="Arial"/>
          <w:szCs w:val="24"/>
        </w:rPr>
        <w:t xml:space="preserve">type as the </w:t>
      </w:r>
      <w:r w:rsidR="00691165">
        <w:rPr>
          <w:rFonts w:ascii="Arial" w:hAnsi="Arial" w:cs="Arial"/>
          <w:szCs w:val="24"/>
        </w:rPr>
        <w:t>n</w:t>
      </w:r>
      <w:r w:rsidR="007E6CD0">
        <w:rPr>
          <w:rFonts w:ascii="Arial" w:hAnsi="Arial" w:cs="Arial"/>
          <w:szCs w:val="24"/>
        </w:rPr>
        <w:t>on-</w:t>
      </w:r>
      <w:r w:rsidR="00691165">
        <w:rPr>
          <w:rFonts w:ascii="Arial" w:hAnsi="Arial" w:cs="Arial"/>
          <w:szCs w:val="24"/>
        </w:rPr>
        <w:t>p</w:t>
      </w:r>
      <w:r w:rsidR="007E6CD0">
        <w:rPr>
          <w:rFonts w:ascii="Arial" w:hAnsi="Arial" w:cs="Arial"/>
          <w:szCs w:val="24"/>
        </w:rPr>
        <w:t>articipating Facility.</w:t>
      </w:r>
      <w:r w:rsidRPr="002719D0">
        <w:rPr>
          <w:rFonts w:ascii="Arial" w:hAnsi="Arial" w:cs="Arial"/>
          <w:szCs w:val="24"/>
        </w:rPr>
        <w:t xml:space="preserve">]] </w:t>
      </w:r>
      <w:bookmarkEnd w:id="3"/>
    </w:p>
    <w:bookmarkEnd w:id="2"/>
    <w:p w14:paraId="28F6A4E4"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3A3096">
        <w:rPr>
          <w:rFonts w:ascii="Arial" w:hAnsi="Arial" w:cs="Arial"/>
          <w:szCs w:val="24"/>
        </w:rPr>
        <w:t xml:space="preserve">the </w:t>
      </w:r>
      <w:r w:rsidRPr="002719D0">
        <w:rPr>
          <w:rFonts w:ascii="Arial" w:hAnsi="Arial" w:cs="Arial"/>
          <w:szCs w:val="24"/>
        </w:rPr>
        <w:t xml:space="preserve">Medicare amount [unadjusted for geographic locality].] </w:t>
      </w:r>
    </w:p>
    <w:p w14:paraId="19208783" w14:textId="77777777" w:rsidR="000B716E" w:rsidRPr="002719D0" w:rsidRDefault="00453153"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w:t>
      </w:r>
      <w:r w:rsidR="003A3096">
        <w:rPr>
          <w:rFonts w:ascii="Arial" w:hAnsi="Arial" w:cs="Arial"/>
          <w:szCs w:val="24"/>
        </w:rPr>
        <w:t xml:space="preserve">an </w:t>
      </w:r>
      <w:r w:rsidR="000B716E" w:rsidRPr="002719D0">
        <w:rPr>
          <w:rFonts w:ascii="Arial" w:hAnsi="Arial" w:cs="Arial"/>
          <w:szCs w:val="24"/>
        </w:rPr>
        <w:t>amount based on cost information from the Centers for Medicare and Medicaid Services</w:t>
      </w:r>
      <w:r w:rsidR="00972270">
        <w:rPr>
          <w:rFonts w:ascii="Arial" w:hAnsi="Arial" w:cs="Arial"/>
          <w:szCs w:val="24"/>
        </w:rPr>
        <w:t>.</w:t>
      </w:r>
      <w:r w:rsidR="000B716E" w:rsidRPr="002719D0">
        <w:rPr>
          <w:rFonts w:ascii="Arial" w:hAnsi="Arial" w:cs="Arial"/>
          <w:szCs w:val="24"/>
        </w:rPr>
        <w:t>]</w:t>
      </w:r>
    </w:p>
    <w:p w14:paraId="0FFB6769"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3A3096">
        <w:rPr>
          <w:rFonts w:ascii="Arial" w:hAnsi="Arial" w:cs="Arial"/>
          <w:szCs w:val="24"/>
        </w:rPr>
        <w:t xml:space="preserve">the </w:t>
      </w:r>
      <w:r w:rsidR="00BC19E9">
        <w:rPr>
          <w:rFonts w:ascii="Arial" w:hAnsi="Arial" w:cs="Arial"/>
          <w:szCs w:val="24"/>
        </w:rPr>
        <w:t>FAIR</w:t>
      </w:r>
      <w:r w:rsidR="00BC19E9" w:rsidRPr="002719D0">
        <w:rPr>
          <w:rFonts w:ascii="Arial" w:hAnsi="Arial" w:cs="Arial"/>
          <w:szCs w:val="24"/>
        </w:rPr>
        <w:t xml:space="preserve"> </w:t>
      </w:r>
      <w:r w:rsidRPr="002719D0">
        <w:rPr>
          <w:rFonts w:ascii="Arial" w:hAnsi="Arial" w:cs="Arial"/>
          <w:szCs w:val="24"/>
        </w:rPr>
        <w:t>Health rate</w:t>
      </w:r>
      <w:r w:rsidR="008C0D74">
        <w:rPr>
          <w:rFonts w:ascii="Arial" w:hAnsi="Arial" w:cs="Arial"/>
          <w:szCs w:val="24"/>
        </w:rPr>
        <w:t xml:space="preserve"> </w:t>
      </w:r>
      <w:r w:rsidR="008C0D74">
        <w:rPr>
          <w:rFonts w:ascii="Arial" w:hAnsi="Arial" w:cs="Arial"/>
        </w:rPr>
        <w:t>at the [XX] percentile</w:t>
      </w:r>
      <w:r w:rsidRPr="002719D0">
        <w:rPr>
          <w:rFonts w:ascii="Arial" w:hAnsi="Arial" w:cs="Arial"/>
          <w:szCs w:val="24"/>
        </w:rPr>
        <w:t xml:space="preserve">.] </w:t>
      </w:r>
    </w:p>
    <w:p w14:paraId="3ABAF12D"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3A3096">
        <w:rPr>
          <w:rFonts w:ascii="Arial" w:hAnsi="Arial" w:cs="Arial"/>
          <w:szCs w:val="24"/>
        </w:rPr>
        <w:t xml:space="preserve">the </w:t>
      </w:r>
      <w:proofErr w:type="spellStart"/>
      <w:r w:rsidRPr="002719D0">
        <w:rPr>
          <w:rFonts w:ascii="Arial" w:hAnsi="Arial" w:cs="Arial"/>
          <w:szCs w:val="24"/>
        </w:rPr>
        <w:t>Viant</w:t>
      </w:r>
      <w:proofErr w:type="spellEnd"/>
      <w:r w:rsidRPr="002719D0">
        <w:rPr>
          <w:rFonts w:ascii="Arial" w:hAnsi="Arial" w:cs="Arial"/>
          <w:szCs w:val="24"/>
        </w:rPr>
        <w:t xml:space="preserve"> amount.]</w:t>
      </w:r>
    </w:p>
    <w:p w14:paraId="30C31082"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3A3096">
        <w:rPr>
          <w:rFonts w:ascii="Arial" w:hAnsi="Arial" w:cs="Arial"/>
          <w:szCs w:val="24"/>
        </w:rPr>
        <w:t xml:space="preserve">the </w:t>
      </w:r>
      <w:r w:rsidRPr="002719D0">
        <w:rPr>
          <w:rFonts w:ascii="Arial" w:hAnsi="Arial" w:cs="Arial"/>
          <w:szCs w:val="24"/>
        </w:rPr>
        <w:t>Facility’s charge.]</w:t>
      </w:r>
    </w:p>
    <w:p w14:paraId="465D17CE"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03454D">
        <w:rPr>
          <w:rFonts w:ascii="Arial" w:hAnsi="Arial" w:cs="Arial"/>
          <w:szCs w:val="24"/>
        </w:rPr>
        <w:t>a</w:t>
      </w:r>
      <w:r w:rsidR="003A3096">
        <w:rPr>
          <w:rFonts w:ascii="Arial" w:hAnsi="Arial" w:cs="Arial"/>
          <w:szCs w:val="24"/>
        </w:rPr>
        <w:t xml:space="preserve"> </w:t>
      </w:r>
      <w:r w:rsidR="00F5733D">
        <w:rPr>
          <w:rFonts w:ascii="Arial" w:hAnsi="Arial" w:cs="Arial"/>
          <w:szCs w:val="24"/>
        </w:rPr>
        <w:t>r</w:t>
      </w:r>
      <w:r w:rsidRPr="002719D0">
        <w:rPr>
          <w:rFonts w:ascii="Arial" w:hAnsi="Arial" w:cs="Arial"/>
          <w:szCs w:val="24"/>
        </w:rPr>
        <w:t xml:space="preserve">ate based on information provided by a </w:t>
      </w:r>
      <w:proofErr w:type="gramStart"/>
      <w:r w:rsidRPr="002719D0">
        <w:rPr>
          <w:rFonts w:ascii="Arial" w:hAnsi="Arial" w:cs="Arial"/>
          <w:szCs w:val="24"/>
        </w:rPr>
        <w:t>third party</w:t>
      </w:r>
      <w:proofErr w:type="gramEnd"/>
      <w:r w:rsidRPr="002719D0">
        <w:rPr>
          <w:rFonts w:ascii="Arial" w:hAnsi="Arial" w:cs="Arial"/>
          <w:szCs w:val="24"/>
        </w:rPr>
        <w:t xml:space="preserve"> vendor, which may reflect one</w:t>
      </w:r>
      <w:r w:rsidR="009E1B14">
        <w:rPr>
          <w:rFonts w:ascii="Arial" w:hAnsi="Arial" w:cs="Arial"/>
          <w:szCs w:val="24"/>
        </w:rPr>
        <w:t xml:space="preserve"> (1)</w:t>
      </w:r>
      <w:r w:rsidRPr="002719D0">
        <w:rPr>
          <w:rFonts w:ascii="Arial" w:hAnsi="Arial" w:cs="Arial"/>
          <w:szCs w:val="24"/>
        </w:rPr>
        <w:t xml:space="preserve"> or </w:t>
      </w:r>
      <w:r w:rsidR="009F206C">
        <w:rPr>
          <w:rFonts w:ascii="Arial" w:hAnsi="Arial" w:cs="Arial"/>
          <w:szCs w:val="24"/>
        </w:rPr>
        <w:t>more of the following factors: 1</w:t>
      </w:r>
      <w:r w:rsidRPr="002719D0">
        <w:rPr>
          <w:rFonts w:ascii="Arial" w:hAnsi="Arial" w:cs="Arial"/>
          <w:szCs w:val="24"/>
        </w:rPr>
        <w:t>) the complex</w:t>
      </w:r>
      <w:r w:rsidR="009F206C">
        <w:rPr>
          <w:rFonts w:ascii="Arial" w:hAnsi="Arial" w:cs="Arial"/>
          <w:szCs w:val="24"/>
        </w:rPr>
        <w:t>ity or severity of treatment; 2</w:t>
      </w:r>
      <w:r w:rsidRPr="002719D0">
        <w:rPr>
          <w:rFonts w:ascii="Arial" w:hAnsi="Arial" w:cs="Arial"/>
          <w:szCs w:val="24"/>
        </w:rPr>
        <w:t>) level of skill and experience re</w:t>
      </w:r>
      <w:r w:rsidR="009F206C">
        <w:rPr>
          <w:rFonts w:ascii="Arial" w:hAnsi="Arial" w:cs="Arial"/>
          <w:szCs w:val="24"/>
        </w:rPr>
        <w:t>quired for the treatment; or 3</w:t>
      </w:r>
      <w:r w:rsidRPr="002719D0">
        <w:rPr>
          <w:rFonts w:ascii="Arial" w:hAnsi="Arial" w:cs="Arial"/>
          <w:szCs w:val="24"/>
        </w:rPr>
        <w:t xml:space="preserve">) comparable Providers’ fees and costs to deliver care.] </w:t>
      </w:r>
    </w:p>
    <w:p w14:paraId="7C6705BC"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82D69">
        <w:rPr>
          <w:rFonts w:ascii="Arial" w:hAnsi="Arial" w:cs="Arial"/>
          <w:szCs w:val="24"/>
        </w:rPr>
        <w:t>an</w:t>
      </w:r>
      <w:r w:rsidR="003A3096">
        <w:rPr>
          <w:rFonts w:ascii="Arial" w:hAnsi="Arial" w:cs="Arial"/>
          <w:szCs w:val="24"/>
        </w:rPr>
        <w:t xml:space="preserve"> </w:t>
      </w:r>
      <w:r w:rsidRPr="002719D0">
        <w:rPr>
          <w:rFonts w:ascii="Arial" w:hAnsi="Arial" w:cs="Arial"/>
          <w:szCs w:val="24"/>
        </w:rPr>
        <w:t>amount based on Our Participating Provider fee schedule or rate.]</w:t>
      </w:r>
    </w:p>
    <w:p w14:paraId="1753FD94" w14:textId="77777777" w:rsidR="000B716E"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r w:rsidRPr="002719D0">
        <w:rPr>
          <w:rFonts w:ascii="Arial" w:hAnsi="Arial" w:cs="Arial"/>
          <w:bCs/>
          <w:color w:val="000000"/>
          <w:szCs w:val="24"/>
        </w:rPr>
        <w:t>[</w:t>
      </w:r>
      <w:r w:rsidR="003A3096">
        <w:rPr>
          <w:rFonts w:ascii="Arial" w:hAnsi="Arial" w:cs="Arial"/>
          <w:bCs/>
          <w:color w:val="000000"/>
          <w:szCs w:val="24"/>
        </w:rPr>
        <w:t xml:space="preserve">the </w:t>
      </w:r>
      <w:r w:rsidRPr="002719D0">
        <w:rPr>
          <w:rFonts w:ascii="Arial" w:hAnsi="Arial" w:cs="Arial"/>
          <w:bCs/>
          <w:color w:val="000000"/>
          <w:szCs w:val="24"/>
        </w:rPr>
        <w:t xml:space="preserve">average amount paid by Us for comparable services to </w:t>
      </w:r>
      <w:r w:rsidR="00D65BDB">
        <w:rPr>
          <w:rFonts w:ascii="Arial" w:hAnsi="Arial" w:cs="Arial"/>
          <w:bCs/>
          <w:color w:val="000000"/>
          <w:szCs w:val="24"/>
        </w:rPr>
        <w:t>p</w:t>
      </w:r>
      <w:r w:rsidRPr="002719D0">
        <w:rPr>
          <w:rFonts w:ascii="Arial" w:hAnsi="Arial" w:cs="Arial"/>
          <w:bCs/>
          <w:color w:val="000000"/>
          <w:szCs w:val="24"/>
        </w:rPr>
        <w:t xml:space="preserve">articipating Hospitals/Facilities in the same county.  If there are no </w:t>
      </w:r>
      <w:r w:rsidR="00D65BDB">
        <w:rPr>
          <w:rFonts w:ascii="Arial" w:hAnsi="Arial" w:cs="Arial"/>
          <w:bCs/>
          <w:color w:val="000000"/>
          <w:szCs w:val="24"/>
        </w:rPr>
        <w:t>p</w:t>
      </w:r>
      <w:r w:rsidRPr="002719D0">
        <w:rPr>
          <w:rFonts w:ascii="Arial" w:hAnsi="Arial" w:cs="Arial"/>
          <w:bCs/>
          <w:color w:val="000000"/>
          <w:szCs w:val="24"/>
        </w:rPr>
        <w:t xml:space="preserve">articipating Hospitals </w:t>
      </w:r>
      <w:r w:rsidRPr="002719D0">
        <w:rPr>
          <w:rFonts w:ascii="Arial" w:hAnsi="Arial" w:cs="Arial"/>
          <w:bCs/>
          <w:color w:val="000000"/>
          <w:szCs w:val="24"/>
        </w:rPr>
        <w:lastRenderedPageBreak/>
        <w:t xml:space="preserve">and/or Facilities in the same county, then the average amount paid by Us for comparable services </w:t>
      </w:r>
      <w:r w:rsidR="00916265">
        <w:rPr>
          <w:rFonts w:ascii="Arial" w:hAnsi="Arial" w:cs="Arial"/>
          <w:bCs/>
          <w:color w:val="000000"/>
          <w:szCs w:val="24"/>
        </w:rPr>
        <w:t>to</w:t>
      </w:r>
      <w:r w:rsidR="00916265" w:rsidRPr="002719D0">
        <w:rPr>
          <w:rFonts w:ascii="Arial" w:hAnsi="Arial" w:cs="Arial"/>
          <w:bCs/>
          <w:color w:val="000000"/>
          <w:szCs w:val="24"/>
        </w:rPr>
        <w:t xml:space="preserve"> </w:t>
      </w:r>
      <w:r w:rsidR="00D65BDB">
        <w:rPr>
          <w:rFonts w:ascii="Arial" w:hAnsi="Arial" w:cs="Arial"/>
          <w:bCs/>
          <w:color w:val="000000"/>
          <w:szCs w:val="24"/>
        </w:rPr>
        <w:t>p</w:t>
      </w:r>
      <w:r w:rsidRPr="002719D0">
        <w:rPr>
          <w:rFonts w:ascii="Arial" w:hAnsi="Arial" w:cs="Arial"/>
          <w:bCs/>
          <w:color w:val="000000"/>
          <w:szCs w:val="24"/>
        </w:rPr>
        <w:t>articipating Hospitals and/or Facilities in the contiguous county or counties.]</w:t>
      </w:r>
    </w:p>
    <w:p w14:paraId="0C33C90C" w14:textId="77777777" w:rsidR="0092395E" w:rsidRPr="002719D0" w:rsidRDefault="0092395E" w:rsidP="0092395E">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bCs/>
          <w:color w:val="000000"/>
          <w:szCs w:val="24"/>
        </w:rPr>
        <w:t>[the amount We (or a contractor acting on Our behalf) have negotiated with the Facility.]</w:t>
      </w:r>
    </w:p>
    <w:p w14:paraId="39B48044" w14:textId="77777777" w:rsidR="00150B1A" w:rsidRDefault="00150B1A" w:rsidP="00FB0F9C">
      <w:pPr>
        <w:widowControl/>
        <w:autoSpaceDE w:val="0"/>
        <w:autoSpaceDN w:val="0"/>
        <w:adjustRightInd w:val="0"/>
        <w:spacing w:line="240" w:lineRule="atLeast"/>
        <w:ind w:left="720"/>
        <w:rPr>
          <w:rFonts w:ascii="Arial" w:hAnsi="Arial" w:cs="Arial"/>
          <w:bCs/>
          <w:color w:val="000000"/>
          <w:szCs w:val="24"/>
        </w:rPr>
      </w:pPr>
    </w:p>
    <w:p w14:paraId="5CA97F4D" w14:textId="77777777" w:rsidR="00150B1A" w:rsidRDefault="00150B1A" w:rsidP="00FB0F9C">
      <w:pPr>
        <w:widowControl/>
        <w:autoSpaceDE w:val="0"/>
        <w:autoSpaceDN w:val="0"/>
        <w:adjustRightInd w:val="0"/>
        <w:spacing w:line="240" w:lineRule="atLeast"/>
        <w:ind w:left="720"/>
        <w:rPr>
          <w:rFonts w:ascii="Arial" w:hAnsi="Arial" w:cs="Arial"/>
          <w:bCs/>
          <w:color w:val="000000"/>
          <w:szCs w:val="24"/>
        </w:rPr>
      </w:pPr>
      <w:bookmarkStart w:id="4" w:name="_Hlk62037587"/>
      <w:r>
        <w:rPr>
          <w:rFonts w:ascii="Arial" w:hAnsi="Arial" w:cs="Arial"/>
          <w:bCs/>
          <w:i/>
          <w:color w:val="000000"/>
          <w:szCs w:val="24"/>
        </w:rPr>
        <w:t>{Drafting Note:  Insert the bracketed sentence below if out-of-network benefits are not covered inside the service area.</w:t>
      </w:r>
      <w:r w:rsidR="008671AC">
        <w:rPr>
          <w:rFonts w:ascii="Arial" w:hAnsi="Arial" w:cs="Arial"/>
          <w:bCs/>
          <w:i/>
          <w:color w:val="000000"/>
          <w:szCs w:val="24"/>
        </w:rPr>
        <w:t xml:space="preserve">  </w:t>
      </w:r>
      <w:r w:rsidR="008671AC">
        <w:rPr>
          <w:rFonts w:ascii="Arial" w:hAnsi="Arial" w:cs="Arial"/>
          <w:i/>
          <w:szCs w:val="24"/>
        </w:rPr>
        <w:t>The bracketed language regarding ambulance services may be removed for large group plans only.</w:t>
      </w:r>
      <w:r>
        <w:rPr>
          <w:rFonts w:ascii="Arial" w:hAnsi="Arial" w:cs="Arial"/>
          <w:bCs/>
          <w:i/>
          <w:color w:val="000000"/>
          <w:szCs w:val="24"/>
        </w:rPr>
        <w:t xml:space="preserve">}  </w:t>
      </w:r>
    </w:p>
    <w:bookmarkEnd w:id="4"/>
    <w:p w14:paraId="6D859B90" w14:textId="77777777" w:rsidR="006A5473" w:rsidRPr="006A5473" w:rsidRDefault="006A5473" w:rsidP="00FB0F9C">
      <w:pPr>
        <w:widowControl/>
        <w:autoSpaceDE w:val="0"/>
        <w:autoSpaceDN w:val="0"/>
        <w:adjustRightInd w:val="0"/>
        <w:spacing w:line="240" w:lineRule="atLeast"/>
        <w:ind w:left="720"/>
        <w:rPr>
          <w:rFonts w:ascii="Arial" w:hAnsi="Arial" w:cs="Arial"/>
          <w:bCs/>
          <w:color w:val="000000"/>
          <w:szCs w:val="24"/>
        </w:rPr>
      </w:pPr>
      <w:r>
        <w:rPr>
          <w:rFonts w:ascii="Arial" w:hAnsi="Arial" w:cs="Arial"/>
          <w:bCs/>
          <w:color w:val="000000"/>
          <w:szCs w:val="24"/>
        </w:rPr>
        <w:t>[</w:t>
      </w:r>
      <w:r w:rsidR="003D354F">
        <w:rPr>
          <w:rFonts w:ascii="Arial" w:hAnsi="Arial" w:cs="Arial"/>
        </w:rPr>
        <w:t>The services of Non-Participating Providers inside Our Service Area are not Covered except Emergency Services</w:t>
      </w:r>
      <w:r w:rsidR="00080002">
        <w:rPr>
          <w:rFonts w:ascii="Arial" w:hAnsi="Arial" w:cs="Arial"/>
        </w:rPr>
        <w:t xml:space="preserve"> and</w:t>
      </w:r>
      <w:r w:rsidR="00D5207E">
        <w:rPr>
          <w:rFonts w:ascii="Arial" w:hAnsi="Arial" w:cs="Arial"/>
        </w:rPr>
        <w:t xml:space="preserve"> </w:t>
      </w:r>
      <w:r w:rsidR="00D5207E" w:rsidRPr="00880FBC">
        <w:rPr>
          <w:rFonts w:ascii="Arial" w:hAnsi="Arial" w:cs="Arial"/>
        </w:rPr>
        <w:t xml:space="preserve">Pre-Hospital Emergency Medical Services </w:t>
      </w:r>
      <w:r w:rsidR="00D5207E">
        <w:rPr>
          <w:rFonts w:ascii="Arial" w:hAnsi="Arial" w:cs="Arial"/>
        </w:rPr>
        <w:t>[</w:t>
      </w:r>
      <w:r w:rsidR="00D5207E" w:rsidRPr="00880FBC">
        <w:rPr>
          <w:rFonts w:ascii="Arial" w:hAnsi="Arial" w:cs="Arial"/>
        </w:rPr>
        <w:t>and ambulance services</w:t>
      </w:r>
      <w:r w:rsidR="00D5207E">
        <w:rPr>
          <w:rFonts w:ascii="Arial" w:hAnsi="Arial" w:cs="Arial"/>
        </w:rPr>
        <w:t>]</w:t>
      </w:r>
      <w:r w:rsidR="00D5207E" w:rsidRPr="00880FBC">
        <w:rPr>
          <w:rFonts w:ascii="Arial" w:hAnsi="Arial" w:cs="Arial"/>
        </w:rPr>
        <w:t xml:space="preserve"> to treat Your Emergency Condition</w:t>
      </w:r>
      <w:r w:rsidR="00D5207E">
        <w:rPr>
          <w:rFonts w:ascii="Arial" w:hAnsi="Arial" w:cs="Arial"/>
        </w:rPr>
        <w:t xml:space="preserve">, </w:t>
      </w:r>
      <w:r w:rsidR="003D354F">
        <w:rPr>
          <w:rFonts w:ascii="Arial" w:hAnsi="Arial" w:cs="Arial"/>
        </w:rPr>
        <w:t>or unless specifically Covered in this [Certificate; Contract; Policy].]</w:t>
      </w:r>
    </w:p>
    <w:bookmarkEnd w:id="0"/>
    <w:p w14:paraId="39ADE769" w14:textId="77777777" w:rsidR="000B716E" w:rsidRDefault="000B716E" w:rsidP="00425D8B">
      <w:pPr>
        <w:widowControl/>
        <w:autoSpaceDE w:val="0"/>
        <w:autoSpaceDN w:val="0"/>
        <w:adjustRightInd w:val="0"/>
        <w:spacing w:line="240" w:lineRule="atLeast"/>
        <w:ind w:left="720"/>
        <w:rPr>
          <w:rFonts w:ascii="Arial" w:hAnsi="Arial" w:cs="Arial"/>
          <w:bCs/>
          <w:i/>
          <w:color w:val="000000"/>
          <w:szCs w:val="24"/>
        </w:rPr>
      </w:pPr>
    </w:p>
    <w:p w14:paraId="5F9389F9" w14:textId="77777777" w:rsidR="00BB4AFC" w:rsidRDefault="00F02BDE" w:rsidP="00F02BDE">
      <w:pPr>
        <w:widowControl/>
        <w:autoSpaceDE w:val="0"/>
        <w:autoSpaceDN w:val="0"/>
        <w:adjustRightInd w:val="0"/>
        <w:spacing w:line="240" w:lineRule="atLeast"/>
        <w:ind w:left="720"/>
        <w:rPr>
          <w:rFonts w:ascii="Arial" w:hAnsi="Arial" w:cs="Arial"/>
          <w:i/>
          <w:szCs w:val="24"/>
        </w:rPr>
      </w:pPr>
      <w:bookmarkStart w:id="5" w:name="_Hlk61956475"/>
      <w:r w:rsidRPr="002719D0">
        <w:rPr>
          <w:rFonts w:ascii="Arial" w:hAnsi="Arial" w:cs="Arial"/>
          <w:bCs/>
          <w:i/>
          <w:color w:val="000000"/>
          <w:szCs w:val="24"/>
        </w:rPr>
        <w:t>{Drafting Note:</w:t>
      </w:r>
      <w:r w:rsidR="00A91ACA">
        <w:rPr>
          <w:rFonts w:ascii="Arial" w:hAnsi="Arial" w:cs="Arial"/>
          <w:bCs/>
          <w:i/>
          <w:color w:val="000000"/>
          <w:szCs w:val="24"/>
        </w:rPr>
        <w:t xml:space="preserve"> </w:t>
      </w:r>
      <w:r w:rsidRPr="002719D0">
        <w:rPr>
          <w:rFonts w:ascii="Arial" w:hAnsi="Arial" w:cs="Arial"/>
          <w:bCs/>
          <w:i/>
          <w:color w:val="000000"/>
          <w:szCs w:val="24"/>
        </w:rPr>
        <w:t xml:space="preserve"> </w:t>
      </w:r>
      <w:r>
        <w:rPr>
          <w:rFonts w:ascii="Arial" w:hAnsi="Arial" w:cs="Arial"/>
          <w:bCs/>
          <w:i/>
          <w:color w:val="000000"/>
          <w:szCs w:val="24"/>
        </w:rPr>
        <w:t xml:space="preserve">If an alternative </w:t>
      </w:r>
      <w:r w:rsidRPr="002719D0">
        <w:rPr>
          <w:rFonts w:ascii="Arial" w:hAnsi="Arial" w:cs="Arial"/>
          <w:bCs/>
          <w:i/>
          <w:color w:val="000000"/>
          <w:szCs w:val="24"/>
        </w:rPr>
        <w:t xml:space="preserve">specific reimbursement methodology </w:t>
      </w:r>
      <w:r w:rsidR="00A91ACA">
        <w:rPr>
          <w:rFonts w:ascii="Arial" w:hAnsi="Arial" w:cs="Arial"/>
          <w:bCs/>
          <w:i/>
          <w:color w:val="000000"/>
          <w:szCs w:val="24"/>
        </w:rPr>
        <w:t xml:space="preserve">is </w:t>
      </w:r>
      <w:r w:rsidRPr="002719D0">
        <w:rPr>
          <w:rFonts w:ascii="Arial" w:hAnsi="Arial" w:cs="Arial"/>
          <w:bCs/>
          <w:i/>
          <w:color w:val="000000"/>
          <w:szCs w:val="24"/>
        </w:rPr>
        <w:t>used for non-</w:t>
      </w:r>
      <w:r>
        <w:rPr>
          <w:rFonts w:ascii="Arial" w:hAnsi="Arial" w:cs="Arial"/>
          <w:bCs/>
          <w:i/>
          <w:color w:val="000000"/>
          <w:szCs w:val="24"/>
        </w:rPr>
        <w:t xml:space="preserve">participating provider facility charges, insert the </w:t>
      </w:r>
      <w:r w:rsidR="00BB4AFC">
        <w:rPr>
          <w:rFonts w:ascii="Arial" w:hAnsi="Arial" w:cs="Arial"/>
          <w:bCs/>
          <w:i/>
          <w:color w:val="000000"/>
          <w:szCs w:val="24"/>
        </w:rPr>
        <w:t>below</w:t>
      </w:r>
      <w:r>
        <w:rPr>
          <w:rFonts w:ascii="Arial" w:hAnsi="Arial" w:cs="Arial"/>
          <w:bCs/>
          <w:i/>
          <w:color w:val="000000"/>
          <w:szCs w:val="24"/>
        </w:rPr>
        <w:t xml:space="preserve"> paragraph, selecting the appropriate reimbursement methodology</w:t>
      </w:r>
      <w:r>
        <w:rPr>
          <w:rFonts w:ascii="Arial" w:hAnsi="Arial" w:cs="Arial"/>
          <w:i/>
          <w:szCs w:val="24"/>
        </w:rPr>
        <w:t xml:space="preserve">. </w:t>
      </w:r>
      <w:r w:rsidR="00A91ACA">
        <w:rPr>
          <w:rFonts w:ascii="Arial" w:hAnsi="Arial" w:cs="Arial"/>
          <w:i/>
          <w:szCs w:val="24"/>
        </w:rPr>
        <w:t xml:space="preserve"> </w:t>
      </w:r>
      <w:r w:rsidR="00BB4AFC">
        <w:rPr>
          <w:rFonts w:ascii="Arial" w:hAnsi="Arial" w:cs="Arial"/>
          <w:i/>
          <w:szCs w:val="24"/>
        </w:rPr>
        <w:t xml:space="preserve">If two alternative </w:t>
      </w:r>
      <w:r w:rsidR="00BB4AFC" w:rsidRPr="002719D0">
        <w:rPr>
          <w:rFonts w:ascii="Arial" w:hAnsi="Arial" w:cs="Arial"/>
          <w:bCs/>
          <w:i/>
          <w:color w:val="000000"/>
          <w:szCs w:val="24"/>
        </w:rPr>
        <w:t>specific reimbursement methodolog</w:t>
      </w:r>
      <w:r w:rsidR="00BB4AFC">
        <w:rPr>
          <w:rFonts w:ascii="Arial" w:hAnsi="Arial" w:cs="Arial"/>
          <w:bCs/>
          <w:i/>
          <w:color w:val="000000"/>
          <w:szCs w:val="24"/>
        </w:rPr>
        <w:t>ies</w:t>
      </w:r>
      <w:r w:rsidR="00BB4AFC" w:rsidRPr="002719D0">
        <w:rPr>
          <w:rFonts w:ascii="Arial" w:hAnsi="Arial" w:cs="Arial"/>
          <w:bCs/>
          <w:i/>
          <w:color w:val="000000"/>
          <w:szCs w:val="24"/>
        </w:rPr>
        <w:t xml:space="preserve"> </w:t>
      </w:r>
      <w:r w:rsidR="00A91ACA">
        <w:rPr>
          <w:rFonts w:ascii="Arial" w:hAnsi="Arial" w:cs="Arial"/>
          <w:bCs/>
          <w:i/>
          <w:color w:val="000000"/>
          <w:szCs w:val="24"/>
        </w:rPr>
        <w:t xml:space="preserve">are </w:t>
      </w:r>
      <w:r w:rsidR="00BB4AFC" w:rsidRPr="002719D0">
        <w:rPr>
          <w:rFonts w:ascii="Arial" w:hAnsi="Arial" w:cs="Arial"/>
          <w:bCs/>
          <w:i/>
          <w:color w:val="000000"/>
          <w:szCs w:val="24"/>
        </w:rPr>
        <w:t>used</w:t>
      </w:r>
      <w:r w:rsidR="00A91ACA">
        <w:rPr>
          <w:rFonts w:ascii="Arial" w:hAnsi="Arial" w:cs="Arial"/>
          <w:bCs/>
          <w:i/>
          <w:color w:val="000000"/>
          <w:szCs w:val="24"/>
        </w:rPr>
        <w:t>, repeat the</w:t>
      </w:r>
      <w:r w:rsidR="00BB4AFC">
        <w:rPr>
          <w:rFonts w:ascii="Arial" w:hAnsi="Arial" w:cs="Arial"/>
          <w:bCs/>
          <w:i/>
          <w:color w:val="000000"/>
          <w:szCs w:val="24"/>
        </w:rPr>
        <w:t xml:space="preserve"> below paragraph, and for both paragraphs, select the appropriate reimbursement methodology</w:t>
      </w:r>
      <w:r w:rsidR="00BB4AFC">
        <w:rPr>
          <w:rFonts w:ascii="Arial" w:hAnsi="Arial" w:cs="Arial"/>
          <w:i/>
          <w:szCs w:val="24"/>
        </w:rPr>
        <w:t>.}</w:t>
      </w:r>
    </w:p>
    <w:p w14:paraId="3A2105B3" w14:textId="77777777" w:rsidR="00033DDC" w:rsidRDefault="000B716E" w:rsidP="00983F01">
      <w:pPr>
        <w:widowControl/>
        <w:autoSpaceDE w:val="0"/>
        <w:autoSpaceDN w:val="0"/>
        <w:adjustRightInd w:val="0"/>
        <w:spacing w:line="240" w:lineRule="atLeast"/>
        <w:ind w:left="720"/>
        <w:rPr>
          <w:rFonts w:ascii="Arial" w:hAnsi="Arial" w:cs="Arial"/>
          <w:bCs/>
          <w:color w:val="000000"/>
          <w:szCs w:val="24"/>
        </w:rPr>
      </w:pPr>
      <w:bookmarkStart w:id="6" w:name="_Hlk58936988"/>
      <w:bookmarkEnd w:id="5"/>
      <w:r w:rsidRPr="002719D0">
        <w:rPr>
          <w:rFonts w:ascii="Arial" w:hAnsi="Arial" w:cs="Arial"/>
          <w:bCs/>
          <w:color w:val="000000"/>
          <w:szCs w:val="24"/>
        </w:rPr>
        <w:t xml:space="preserve">[If there is no amount as described above, the Allowed Amount will be </w:t>
      </w:r>
      <w:r w:rsidR="00983F01">
        <w:rPr>
          <w:rFonts w:ascii="Arial" w:hAnsi="Arial" w:cs="Arial"/>
          <w:color w:val="000000"/>
          <w:szCs w:val="24"/>
        </w:rPr>
        <w:t xml:space="preserve">[the lesser of] </w:t>
      </w:r>
      <w:r w:rsidRPr="002719D0">
        <w:rPr>
          <w:rFonts w:ascii="Arial" w:hAnsi="Arial" w:cs="Arial"/>
          <w:bCs/>
          <w:color w:val="000000"/>
          <w:szCs w:val="24"/>
        </w:rPr>
        <w:t>[XX% of</w:t>
      </w:r>
      <w:r w:rsidR="00F5733D">
        <w:rPr>
          <w:rFonts w:ascii="Arial" w:hAnsi="Arial" w:cs="Arial"/>
          <w:bCs/>
          <w:color w:val="000000"/>
          <w:szCs w:val="24"/>
        </w:rPr>
        <w:t>]</w:t>
      </w:r>
    </w:p>
    <w:p w14:paraId="1FE4819D"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bookmarkStart w:id="7" w:name="_Hlk61956571"/>
      <w:bookmarkStart w:id="8" w:name="_Hlk68680629"/>
      <w:bookmarkEnd w:id="6"/>
      <w:r w:rsidRPr="002719D0">
        <w:rPr>
          <w:rFonts w:ascii="Arial" w:hAnsi="Arial" w:cs="Arial"/>
          <w:szCs w:val="24"/>
        </w:rPr>
        <w:t>[</w:t>
      </w:r>
      <w:r>
        <w:rPr>
          <w:rFonts w:ascii="Arial" w:hAnsi="Arial" w:cs="Arial"/>
          <w:szCs w:val="24"/>
        </w:rPr>
        <w:t xml:space="preserve">the </w:t>
      </w:r>
      <w:r w:rsidRPr="002719D0">
        <w:rPr>
          <w:rFonts w:ascii="Arial" w:hAnsi="Arial" w:cs="Arial"/>
          <w:szCs w:val="24"/>
        </w:rPr>
        <w:t>Centers for Medicare and Medicaid Services Prospective Payment System (PPS) amount [unadjusted for geographic locality</w:t>
      </w:r>
      <w:r w:rsidR="00306DE4">
        <w:rPr>
          <w:rFonts w:ascii="Arial" w:hAnsi="Arial" w:cs="Arial"/>
          <w:szCs w:val="24"/>
        </w:rPr>
        <w:t>]</w:t>
      </w:r>
      <w:r>
        <w:rPr>
          <w:rFonts w:ascii="Arial" w:hAnsi="Arial" w:cs="Arial"/>
          <w:szCs w:val="24"/>
        </w:rPr>
        <w:t xml:space="preserve"> [for the date(s) on which the services were rendered</w:t>
      </w:r>
      <w:r w:rsidR="00306DE4">
        <w:rPr>
          <w:rFonts w:ascii="Arial" w:hAnsi="Arial" w:cs="Arial"/>
          <w:szCs w:val="24"/>
        </w:rPr>
        <w:t>]</w:t>
      </w:r>
      <w:r>
        <w:rPr>
          <w:rFonts w:ascii="Arial" w:hAnsi="Arial" w:cs="Arial"/>
          <w:szCs w:val="24"/>
        </w:rPr>
        <w:t xml:space="preserve">.  </w:t>
      </w:r>
      <w:bookmarkEnd w:id="8"/>
      <w:r>
        <w:rPr>
          <w:rFonts w:ascii="Arial" w:hAnsi="Arial" w:cs="Arial"/>
          <w:szCs w:val="24"/>
        </w:rPr>
        <w:t xml:space="preserve">[In the event We are unable to price the services at the PPS rate because of insufficient claims data </w:t>
      </w:r>
      <w:r w:rsidRPr="007E6CD0">
        <w:rPr>
          <w:rFonts w:ascii="Arial" w:hAnsi="Arial" w:cs="Arial"/>
          <w:szCs w:val="24"/>
        </w:rPr>
        <w:t>or there is no PPS rate</w:t>
      </w:r>
      <w:r>
        <w:rPr>
          <w:rFonts w:ascii="Arial" w:hAnsi="Arial" w:cs="Arial"/>
          <w:szCs w:val="24"/>
        </w:rPr>
        <w:t>, the Allowed Amount will be [XX%] of the average amount We have negotiated with Facilities that are Participating Providers of the same</w:t>
      </w:r>
      <w:r w:rsidR="00A24F7A">
        <w:rPr>
          <w:rFonts w:ascii="Arial" w:hAnsi="Arial" w:cs="Arial"/>
          <w:szCs w:val="24"/>
        </w:rPr>
        <w:t xml:space="preserve"> or similar</w:t>
      </w:r>
      <w:r>
        <w:rPr>
          <w:rFonts w:ascii="Arial" w:hAnsi="Arial" w:cs="Arial"/>
          <w:szCs w:val="24"/>
        </w:rPr>
        <w:t xml:space="preserve"> type as the non-participating Facility.</w:t>
      </w:r>
      <w:r w:rsidRPr="002719D0">
        <w:rPr>
          <w:rFonts w:ascii="Arial" w:hAnsi="Arial" w:cs="Arial"/>
          <w:szCs w:val="24"/>
        </w:rPr>
        <w:t xml:space="preserve">]] </w:t>
      </w:r>
    </w:p>
    <w:p w14:paraId="1C4D38DB"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the </w:t>
      </w:r>
      <w:r w:rsidRPr="002719D0">
        <w:rPr>
          <w:rFonts w:ascii="Arial" w:hAnsi="Arial" w:cs="Arial"/>
          <w:szCs w:val="24"/>
        </w:rPr>
        <w:t xml:space="preserve">Medicare amount [unadjusted for geographic locality].] </w:t>
      </w:r>
    </w:p>
    <w:p w14:paraId="598AF4B6"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[an </w:t>
      </w:r>
      <w:r w:rsidRPr="002719D0">
        <w:rPr>
          <w:rFonts w:ascii="Arial" w:hAnsi="Arial" w:cs="Arial"/>
          <w:szCs w:val="24"/>
        </w:rPr>
        <w:t>amount based on cost information from the Centers for Medicare and Medicaid Services</w:t>
      </w:r>
      <w:r>
        <w:rPr>
          <w:rFonts w:ascii="Arial" w:hAnsi="Arial" w:cs="Arial"/>
          <w:szCs w:val="24"/>
        </w:rPr>
        <w:t>.</w:t>
      </w:r>
      <w:r w:rsidRPr="002719D0">
        <w:rPr>
          <w:rFonts w:ascii="Arial" w:hAnsi="Arial" w:cs="Arial"/>
          <w:szCs w:val="24"/>
        </w:rPr>
        <w:t>]</w:t>
      </w:r>
    </w:p>
    <w:p w14:paraId="42DACB13"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the </w:t>
      </w:r>
      <w:proofErr w:type="spellStart"/>
      <w:r w:rsidRPr="002719D0">
        <w:rPr>
          <w:rFonts w:ascii="Arial" w:hAnsi="Arial" w:cs="Arial"/>
          <w:szCs w:val="24"/>
        </w:rPr>
        <w:t>Viant</w:t>
      </w:r>
      <w:proofErr w:type="spellEnd"/>
      <w:r w:rsidRPr="002719D0">
        <w:rPr>
          <w:rFonts w:ascii="Arial" w:hAnsi="Arial" w:cs="Arial"/>
          <w:szCs w:val="24"/>
        </w:rPr>
        <w:t xml:space="preserve"> amount.]</w:t>
      </w:r>
    </w:p>
    <w:p w14:paraId="5EAD7363"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a r</w:t>
      </w:r>
      <w:r w:rsidRPr="002719D0">
        <w:rPr>
          <w:rFonts w:ascii="Arial" w:hAnsi="Arial" w:cs="Arial"/>
          <w:szCs w:val="24"/>
        </w:rPr>
        <w:t xml:space="preserve">ate based on information provided by a </w:t>
      </w:r>
      <w:proofErr w:type="gramStart"/>
      <w:r w:rsidRPr="002719D0">
        <w:rPr>
          <w:rFonts w:ascii="Arial" w:hAnsi="Arial" w:cs="Arial"/>
          <w:szCs w:val="24"/>
        </w:rPr>
        <w:t>third party</w:t>
      </w:r>
      <w:proofErr w:type="gramEnd"/>
      <w:r w:rsidRPr="002719D0">
        <w:rPr>
          <w:rFonts w:ascii="Arial" w:hAnsi="Arial" w:cs="Arial"/>
          <w:szCs w:val="24"/>
        </w:rPr>
        <w:t xml:space="preserve"> vendor, which may reflect one</w:t>
      </w:r>
      <w:r>
        <w:rPr>
          <w:rFonts w:ascii="Arial" w:hAnsi="Arial" w:cs="Arial"/>
          <w:szCs w:val="24"/>
        </w:rPr>
        <w:t xml:space="preserve"> (1)</w:t>
      </w:r>
      <w:r w:rsidRPr="002719D0">
        <w:rPr>
          <w:rFonts w:ascii="Arial" w:hAnsi="Arial" w:cs="Arial"/>
          <w:szCs w:val="24"/>
        </w:rPr>
        <w:t xml:space="preserve"> or </w:t>
      </w:r>
      <w:r>
        <w:rPr>
          <w:rFonts w:ascii="Arial" w:hAnsi="Arial" w:cs="Arial"/>
          <w:szCs w:val="24"/>
        </w:rPr>
        <w:t>more of the following factors: 1</w:t>
      </w:r>
      <w:r w:rsidRPr="002719D0">
        <w:rPr>
          <w:rFonts w:ascii="Arial" w:hAnsi="Arial" w:cs="Arial"/>
          <w:szCs w:val="24"/>
        </w:rPr>
        <w:t>) the complex</w:t>
      </w:r>
      <w:r>
        <w:rPr>
          <w:rFonts w:ascii="Arial" w:hAnsi="Arial" w:cs="Arial"/>
          <w:szCs w:val="24"/>
        </w:rPr>
        <w:t>ity or severity of treatment; 2</w:t>
      </w:r>
      <w:r w:rsidRPr="002719D0">
        <w:rPr>
          <w:rFonts w:ascii="Arial" w:hAnsi="Arial" w:cs="Arial"/>
          <w:szCs w:val="24"/>
        </w:rPr>
        <w:t>) level of skill and experience re</w:t>
      </w:r>
      <w:r>
        <w:rPr>
          <w:rFonts w:ascii="Arial" w:hAnsi="Arial" w:cs="Arial"/>
          <w:szCs w:val="24"/>
        </w:rPr>
        <w:t>quired for the treatment; or 3</w:t>
      </w:r>
      <w:r w:rsidRPr="002719D0">
        <w:rPr>
          <w:rFonts w:ascii="Arial" w:hAnsi="Arial" w:cs="Arial"/>
          <w:szCs w:val="24"/>
        </w:rPr>
        <w:t xml:space="preserve">) comparable Providers’ fees and costs to deliver care.] </w:t>
      </w:r>
    </w:p>
    <w:bookmarkEnd w:id="7"/>
    <w:p w14:paraId="3F3094DA" w14:textId="77777777" w:rsidR="00033DDC" w:rsidRDefault="00F5733D" w:rsidP="0037134A">
      <w:pPr>
        <w:widowControl/>
        <w:autoSpaceDE w:val="0"/>
        <w:autoSpaceDN w:val="0"/>
        <w:adjustRightInd w:val="0"/>
        <w:spacing w:line="240" w:lineRule="atLeast"/>
        <w:ind w:left="720"/>
        <w:rPr>
          <w:rFonts w:ascii="Arial" w:hAnsi="Arial" w:cs="Arial"/>
          <w:bCs/>
          <w:color w:val="000000"/>
          <w:szCs w:val="24"/>
        </w:rPr>
      </w:pPr>
      <w:r>
        <w:rPr>
          <w:rFonts w:ascii="Arial" w:hAnsi="Arial" w:cs="Arial"/>
          <w:bCs/>
          <w:color w:val="000000"/>
          <w:szCs w:val="24"/>
        </w:rPr>
        <w:t>[</w:t>
      </w:r>
      <w:r w:rsidR="00A82D69">
        <w:rPr>
          <w:rFonts w:ascii="Arial" w:hAnsi="Arial" w:cs="Arial"/>
          <w:bCs/>
          <w:color w:val="000000"/>
          <w:szCs w:val="24"/>
        </w:rPr>
        <w:t xml:space="preserve">the </w:t>
      </w:r>
      <w:r w:rsidR="000B716E" w:rsidRPr="002719D0">
        <w:rPr>
          <w:rFonts w:ascii="Arial" w:hAnsi="Arial" w:cs="Arial"/>
          <w:bCs/>
          <w:color w:val="000000"/>
          <w:szCs w:val="24"/>
        </w:rPr>
        <w:t>Facility’s charge</w:t>
      </w:r>
      <w:r w:rsidR="00A90DB5">
        <w:rPr>
          <w:rFonts w:ascii="Arial" w:hAnsi="Arial" w:cs="Arial"/>
          <w:bCs/>
          <w:color w:val="000000"/>
          <w:szCs w:val="24"/>
        </w:rPr>
        <w:t>.</w:t>
      </w:r>
      <w:r w:rsidR="000B716E" w:rsidRPr="002719D0">
        <w:rPr>
          <w:rFonts w:ascii="Arial" w:hAnsi="Arial" w:cs="Arial"/>
          <w:bCs/>
          <w:color w:val="000000"/>
          <w:szCs w:val="24"/>
        </w:rPr>
        <w:t xml:space="preserve">] </w:t>
      </w:r>
    </w:p>
    <w:p w14:paraId="45CB3AA6" w14:textId="77777777" w:rsidR="00983F01" w:rsidRDefault="00983F01" w:rsidP="0037134A">
      <w:pPr>
        <w:widowControl/>
        <w:autoSpaceDE w:val="0"/>
        <w:autoSpaceDN w:val="0"/>
        <w:adjustRightInd w:val="0"/>
        <w:spacing w:line="240" w:lineRule="atLeast"/>
        <w:ind w:left="720"/>
        <w:rPr>
          <w:rFonts w:ascii="Arial" w:hAnsi="Arial" w:cs="Arial"/>
          <w:bCs/>
          <w:color w:val="000000"/>
          <w:szCs w:val="24"/>
        </w:rPr>
      </w:pPr>
      <w:bookmarkStart w:id="9" w:name="_Hlk62037906"/>
      <w:r w:rsidRPr="002719D0">
        <w:rPr>
          <w:rFonts w:ascii="Arial" w:hAnsi="Arial" w:cs="Arial"/>
          <w:szCs w:val="24"/>
        </w:rPr>
        <w:t>[</w:t>
      </w:r>
      <w:r>
        <w:rPr>
          <w:rFonts w:ascii="Arial" w:hAnsi="Arial" w:cs="Arial"/>
          <w:szCs w:val="24"/>
        </w:rPr>
        <w:t xml:space="preserve">the </w:t>
      </w:r>
      <w:r w:rsidR="00BC19E9">
        <w:rPr>
          <w:rFonts w:ascii="Arial" w:hAnsi="Arial" w:cs="Arial"/>
          <w:szCs w:val="24"/>
        </w:rPr>
        <w:t>FAIR</w:t>
      </w:r>
      <w:r w:rsidRPr="002719D0">
        <w:rPr>
          <w:rFonts w:ascii="Arial" w:hAnsi="Arial" w:cs="Arial"/>
          <w:szCs w:val="24"/>
        </w:rPr>
        <w:t xml:space="preserve"> Health rate</w:t>
      </w:r>
      <w:r>
        <w:rPr>
          <w:rFonts w:ascii="Arial" w:hAnsi="Arial" w:cs="Arial"/>
          <w:szCs w:val="24"/>
        </w:rPr>
        <w:t xml:space="preserve"> </w:t>
      </w:r>
      <w:r>
        <w:rPr>
          <w:rFonts w:ascii="Arial" w:hAnsi="Arial" w:cs="Arial"/>
        </w:rPr>
        <w:t>at the [XX] percentile</w:t>
      </w:r>
      <w:r w:rsidRPr="002719D0">
        <w:rPr>
          <w:rFonts w:ascii="Arial" w:hAnsi="Arial" w:cs="Arial"/>
          <w:szCs w:val="24"/>
        </w:rPr>
        <w:t>.]</w:t>
      </w:r>
    </w:p>
    <w:bookmarkEnd w:id="9"/>
    <w:p w14:paraId="2095C8C6" w14:textId="77777777" w:rsidR="00033DDC" w:rsidRDefault="000B716E" w:rsidP="0037134A">
      <w:pPr>
        <w:widowControl/>
        <w:autoSpaceDE w:val="0"/>
        <w:autoSpaceDN w:val="0"/>
        <w:adjustRightInd w:val="0"/>
        <w:spacing w:line="240" w:lineRule="atLeast"/>
        <w:ind w:left="720"/>
        <w:rPr>
          <w:rFonts w:ascii="Arial" w:hAnsi="Arial" w:cs="Arial"/>
          <w:szCs w:val="24"/>
        </w:rPr>
      </w:pPr>
      <w:r w:rsidRPr="002719D0">
        <w:rPr>
          <w:rFonts w:ascii="Arial" w:hAnsi="Arial" w:cs="Arial"/>
          <w:bCs/>
          <w:color w:val="000000"/>
          <w:szCs w:val="24"/>
        </w:rPr>
        <w:t>[</w:t>
      </w:r>
      <w:r w:rsidR="00A82D69">
        <w:rPr>
          <w:rFonts w:ascii="Arial" w:hAnsi="Arial" w:cs="Arial"/>
          <w:bCs/>
          <w:color w:val="000000"/>
          <w:szCs w:val="24"/>
        </w:rPr>
        <w:t xml:space="preserve">an </w:t>
      </w:r>
      <w:r w:rsidRPr="002719D0">
        <w:rPr>
          <w:rFonts w:ascii="Arial" w:hAnsi="Arial" w:cs="Arial"/>
          <w:szCs w:val="24"/>
        </w:rPr>
        <w:t>amount based on Our Participating</w:t>
      </w:r>
      <w:r>
        <w:rPr>
          <w:rFonts w:ascii="Arial" w:hAnsi="Arial" w:cs="Arial"/>
          <w:szCs w:val="24"/>
        </w:rPr>
        <w:t xml:space="preserve"> Provider fee schedule or rate</w:t>
      </w:r>
      <w:r w:rsidR="00A90DB5">
        <w:rPr>
          <w:rFonts w:ascii="Arial" w:hAnsi="Arial" w:cs="Arial"/>
          <w:szCs w:val="24"/>
        </w:rPr>
        <w:t>.</w:t>
      </w:r>
      <w:r>
        <w:rPr>
          <w:rFonts w:ascii="Arial" w:hAnsi="Arial" w:cs="Arial"/>
          <w:szCs w:val="24"/>
        </w:rPr>
        <w:t>]</w:t>
      </w:r>
    </w:p>
    <w:p w14:paraId="2D441EEF" w14:textId="77777777" w:rsidR="00B72813" w:rsidRDefault="00F5733D" w:rsidP="0037134A">
      <w:pPr>
        <w:widowControl/>
        <w:autoSpaceDE w:val="0"/>
        <w:autoSpaceDN w:val="0"/>
        <w:adjustRightInd w:val="0"/>
        <w:spacing w:line="240" w:lineRule="atLeast"/>
        <w:ind w:left="720"/>
        <w:rPr>
          <w:rFonts w:ascii="Arial" w:hAnsi="Arial" w:cs="Arial"/>
          <w:bCs/>
          <w:color w:val="000000"/>
          <w:szCs w:val="24"/>
        </w:rPr>
      </w:pPr>
      <w:r>
        <w:rPr>
          <w:rFonts w:ascii="Arial" w:hAnsi="Arial" w:cs="Arial"/>
          <w:bCs/>
          <w:color w:val="000000"/>
          <w:szCs w:val="24"/>
        </w:rPr>
        <w:t>[</w:t>
      </w:r>
      <w:r w:rsidR="004C51AA">
        <w:rPr>
          <w:rFonts w:ascii="Arial" w:hAnsi="Arial" w:cs="Arial"/>
          <w:bCs/>
          <w:color w:val="000000"/>
          <w:szCs w:val="24"/>
        </w:rPr>
        <w:t>the</w:t>
      </w:r>
      <w:r w:rsidR="00A82D69">
        <w:rPr>
          <w:rFonts w:ascii="Arial" w:hAnsi="Arial" w:cs="Arial"/>
          <w:bCs/>
          <w:color w:val="000000"/>
          <w:szCs w:val="24"/>
        </w:rPr>
        <w:t xml:space="preserve"> </w:t>
      </w:r>
      <w:r w:rsidR="000B716E" w:rsidRPr="00624800">
        <w:rPr>
          <w:rFonts w:ascii="Arial" w:hAnsi="Arial" w:cs="Arial"/>
          <w:bCs/>
          <w:color w:val="000000"/>
          <w:szCs w:val="24"/>
        </w:rPr>
        <w:t xml:space="preserve">average amount paid by Us for comparable services </w:t>
      </w:r>
      <w:r w:rsidR="00916265">
        <w:rPr>
          <w:rFonts w:ascii="Arial" w:hAnsi="Arial" w:cs="Arial"/>
          <w:bCs/>
          <w:color w:val="000000"/>
          <w:szCs w:val="24"/>
        </w:rPr>
        <w:t xml:space="preserve">to </w:t>
      </w:r>
      <w:r w:rsidR="00D65BDB">
        <w:rPr>
          <w:rFonts w:ascii="Arial" w:hAnsi="Arial" w:cs="Arial"/>
          <w:bCs/>
          <w:color w:val="000000"/>
          <w:szCs w:val="24"/>
        </w:rPr>
        <w:t>p</w:t>
      </w:r>
      <w:r w:rsidR="000B716E" w:rsidRPr="00624800">
        <w:rPr>
          <w:rFonts w:ascii="Arial" w:hAnsi="Arial" w:cs="Arial"/>
          <w:bCs/>
          <w:color w:val="000000"/>
          <w:szCs w:val="24"/>
        </w:rPr>
        <w:t>articipating Hospitals</w:t>
      </w:r>
      <w:r w:rsidR="002E59AE">
        <w:rPr>
          <w:rFonts w:ascii="Arial" w:hAnsi="Arial" w:cs="Arial"/>
          <w:bCs/>
          <w:color w:val="000000"/>
          <w:szCs w:val="24"/>
        </w:rPr>
        <w:t xml:space="preserve"> and</w:t>
      </w:r>
      <w:r w:rsidR="000B716E" w:rsidRPr="00624800">
        <w:rPr>
          <w:rFonts w:ascii="Arial" w:hAnsi="Arial" w:cs="Arial"/>
          <w:bCs/>
          <w:color w:val="000000"/>
          <w:szCs w:val="24"/>
        </w:rPr>
        <w:t>/</w:t>
      </w:r>
      <w:r w:rsidR="002E59AE">
        <w:rPr>
          <w:rFonts w:ascii="Arial" w:hAnsi="Arial" w:cs="Arial"/>
          <w:bCs/>
          <w:color w:val="000000"/>
          <w:szCs w:val="24"/>
        </w:rPr>
        <w:t xml:space="preserve">or </w:t>
      </w:r>
      <w:r w:rsidR="000B716E" w:rsidRPr="00624800">
        <w:rPr>
          <w:rFonts w:ascii="Arial" w:hAnsi="Arial" w:cs="Arial"/>
          <w:bCs/>
          <w:color w:val="000000"/>
          <w:szCs w:val="24"/>
        </w:rPr>
        <w:t xml:space="preserve">Facilities in the same county.  If there are no </w:t>
      </w:r>
      <w:r w:rsidR="00D65BDB">
        <w:rPr>
          <w:rFonts w:ascii="Arial" w:hAnsi="Arial" w:cs="Arial"/>
          <w:bCs/>
          <w:color w:val="000000"/>
          <w:szCs w:val="24"/>
        </w:rPr>
        <w:t>p</w:t>
      </w:r>
      <w:r w:rsidR="000B716E" w:rsidRPr="00624800">
        <w:rPr>
          <w:rFonts w:ascii="Arial" w:hAnsi="Arial" w:cs="Arial"/>
          <w:bCs/>
          <w:color w:val="000000"/>
          <w:szCs w:val="24"/>
        </w:rPr>
        <w:t xml:space="preserve">articipating Hospitals and/or Facilities in the same county, then the average amount paid by Us for comparable services </w:t>
      </w:r>
      <w:r w:rsidR="00916265">
        <w:rPr>
          <w:rFonts w:ascii="Arial" w:hAnsi="Arial" w:cs="Arial"/>
          <w:bCs/>
          <w:color w:val="000000"/>
          <w:szCs w:val="24"/>
        </w:rPr>
        <w:t>to</w:t>
      </w:r>
      <w:r w:rsidR="00916265" w:rsidRPr="00624800">
        <w:rPr>
          <w:rFonts w:ascii="Arial" w:hAnsi="Arial" w:cs="Arial"/>
          <w:bCs/>
          <w:color w:val="000000"/>
          <w:szCs w:val="24"/>
        </w:rPr>
        <w:t xml:space="preserve"> </w:t>
      </w:r>
      <w:r w:rsidR="00D65BDB">
        <w:rPr>
          <w:rFonts w:ascii="Arial" w:hAnsi="Arial" w:cs="Arial"/>
          <w:bCs/>
          <w:color w:val="000000"/>
          <w:szCs w:val="24"/>
        </w:rPr>
        <w:t>p</w:t>
      </w:r>
      <w:r w:rsidR="000B716E" w:rsidRPr="00624800">
        <w:rPr>
          <w:rFonts w:ascii="Arial" w:hAnsi="Arial" w:cs="Arial"/>
          <w:bCs/>
          <w:color w:val="000000"/>
          <w:szCs w:val="24"/>
        </w:rPr>
        <w:t xml:space="preserve">articipating Hospitals and/or </w:t>
      </w:r>
      <w:r w:rsidR="001E3445">
        <w:rPr>
          <w:rFonts w:ascii="Arial" w:hAnsi="Arial" w:cs="Arial"/>
          <w:bCs/>
          <w:color w:val="000000"/>
          <w:szCs w:val="24"/>
        </w:rPr>
        <w:t>F</w:t>
      </w:r>
      <w:r w:rsidR="000B716E" w:rsidRPr="00624800">
        <w:rPr>
          <w:rFonts w:ascii="Arial" w:hAnsi="Arial" w:cs="Arial"/>
          <w:bCs/>
          <w:color w:val="000000"/>
          <w:szCs w:val="24"/>
        </w:rPr>
        <w:t>acilities in th</w:t>
      </w:r>
      <w:r w:rsidR="000B716E">
        <w:rPr>
          <w:rFonts w:ascii="Arial" w:hAnsi="Arial" w:cs="Arial"/>
          <w:bCs/>
          <w:color w:val="000000"/>
          <w:szCs w:val="24"/>
        </w:rPr>
        <w:t>e contiguous county or counties</w:t>
      </w:r>
      <w:r w:rsidR="00577645">
        <w:rPr>
          <w:rFonts w:ascii="Arial" w:hAnsi="Arial" w:cs="Arial"/>
          <w:bCs/>
          <w:color w:val="000000"/>
          <w:szCs w:val="24"/>
        </w:rPr>
        <w:t>.</w:t>
      </w:r>
      <w:r w:rsidR="000B716E" w:rsidRPr="00624800">
        <w:rPr>
          <w:rFonts w:ascii="Arial" w:hAnsi="Arial" w:cs="Arial"/>
          <w:bCs/>
          <w:color w:val="000000"/>
          <w:szCs w:val="24"/>
        </w:rPr>
        <w:t>]</w:t>
      </w:r>
    </w:p>
    <w:p w14:paraId="296389D9" w14:textId="77777777" w:rsidR="0092395E" w:rsidRPr="002719D0" w:rsidRDefault="0092395E" w:rsidP="0092395E">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bCs/>
          <w:color w:val="000000"/>
          <w:szCs w:val="24"/>
        </w:rPr>
        <w:t>[the amount We (or a contractor acting on Our behalf) have negotiated with the Facility.]</w:t>
      </w:r>
      <w:r w:rsidR="00F5068A">
        <w:rPr>
          <w:rFonts w:ascii="Arial" w:hAnsi="Arial" w:cs="Arial"/>
          <w:bCs/>
          <w:color w:val="000000"/>
          <w:szCs w:val="24"/>
        </w:rPr>
        <w:t>]</w:t>
      </w:r>
    </w:p>
    <w:p w14:paraId="6AAC0732" w14:textId="77777777" w:rsidR="00B72813" w:rsidRDefault="00B72813" w:rsidP="0037134A">
      <w:pPr>
        <w:widowControl/>
        <w:autoSpaceDE w:val="0"/>
        <w:autoSpaceDN w:val="0"/>
        <w:adjustRightInd w:val="0"/>
        <w:spacing w:line="240" w:lineRule="atLeast"/>
        <w:ind w:left="720"/>
        <w:rPr>
          <w:rFonts w:ascii="Arial" w:hAnsi="Arial" w:cs="Arial"/>
          <w:bCs/>
          <w:color w:val="000000"/>
          <w:szCs w:val="24"/>
        </w:rPr>
      </w:pPr>
    </w:p>
    <w:p w14:paraId="649D004C" w14:textId="77777777" w:rsidR="00B72813" w:rsidRDefault="00B72813" w:rsidP="0037134A">
      <w:pPr>
        <w:widowControl/>
        <w:autoSpaceDE w:val="0"/>
        <w:autoSpaceDN w:val="0"/>
        <w:adjustRightInd w:val="0"/>
        <w:spacing w:line="240" w:lineRule="atLeast"/>
        <w:ind w:left="720"/>
        <w:rPr>
          <w:rFonts w:ascii="Arial" w:hAnsi="Arial" w:cs="Arial"/>
          <w:bCs/>
          <w:color w:val="000000"/>
          <w:szCs w:val="24"/>
        </w:rPr>
      </w:pPr>
      <w:r>
        <w:rPr>
          <w:rFonts w:ascii="Arial" w:hAnsi="Arial" w:cs="Arial"/>
          <w:i/>
          <w:szCs w:val="24"/>
        </w:rPr>
        <w:t>{Drafting Note:  The sentences below may be inserted in the certificate; contract; policy or in a separate disclosure statement.}</w:t>
      </w:r>
    </w:p>
    <w:p w14:paraId="76215C77" w14:textId="77777777" w:rsidR="000B716E" w:rsidRPr="00624800" w:rsidRDefault="00B72813" w:rsidP="0037134A">
      <w:pPr>
        <w:widowControl/>
        <w:autoSpaceDE w:val="0"/>
        <w:autoSpaceDN w:val="0"/>
        <w:adjustRightInd w:val="0"/>
        <w:spacing w:line="240" w:lineRule="atLeast"/>
        <w:ind w:left="720"/>
        <w:rPr>
          <w:rFonts w:ascii="Arial" w:hAnsi="Arial" w:cs="Arial"/>
          <w:bCs/>
          <w:color w:val="000000"/>
          <w:szCs w:val="24"/>
        </w:rPr>
      </w:pPr>
      <w:r w:rsidRPr="00B72813">
        <w:rPr>
          <w:rFonts w:ascii="Arial" w:hAnsi="Arial" w:cs="Arial"/>
          <w:bCs/>
          <w:color w:val="000000"/>
          <w:szCs w:val="24"/>
        </w:rPr>
        <w:t xml:space="preserve">[Our Allowed Amount for </w:t>
      </w:r>
      <w:r>
        <w:rPr>
          <w:rFonts w:ascii="Arial" w:hAnsi="Arial" w:cs="Arial"/>
          <w:bCs/>
          <w:color w:val="000000"/>
          <w:szCs w:val="24"/>
        </w:rPr>
        <w:t>n</w:t>
      </w:r>
      <w:r w:rsidRPr="00B72813">
        <w:rPr>
          <w:rFonts w:ascii="Arial" w:hAnsi="Arial" w:cs="Arial"/>
          <w:bCs/>
          <w:color w:val="000000"/>
          <w:szCs w:val="24"/>
        </w:rPr>
        <w:t>on-</w:t>
      </w:r>
      <w:r>
        <w:rPr>
          <w:rFonts w:ascii="Arial" w:hAnsi="Arial" w:cs="Arial"/>
          <w:bCs/>
          <w:color w:val="000000"/>
          <w:szCs w:val="24"/>
        </w:rPr>
        <w:t>p</w:t>
      </w:r>
      <w:r w:rsidRPr="00B72813">
        <w:rPr>
          <w:rFonts w:ascii="Arial" w:hAnsi="Arial" w:cs="Arial"/>
          <w:bCs/>
          <w:color w:val="000000"/>
          <w:szCs w:val="24"/>
        </w:rPr>
        <w:t xml:space="preserve">articipating </w:t>
      </w:r>
      <w:r>
        <w:rPr>
          <w:rFonts w:ascii="Arial" w:hAnsi="Arial" w:cs="Arial"/>
          <w:bCs/>
          <w:color w:val="000000"/>
          <w:szCs w:val="24"/>
        </w:rPr>
        <w:t>Facilities</w:t>
      </w:r>
      <w:r w:rsidRPr="00B72813">
        <w:rPr>
          <w:rFonts w:ascii="Arial" w:hAnsi="Arial" w:cs="Arial"/>
          <w:bCs/>
          <w:color w:val="000000"/>
          <w:szCs w:val="24"/>
        </w:rPr>
        <w:t xml:space="preserve"> equates to approximately [XX]% of UCR.  For this purpose, UCR is the FAIR Health rate at the 80</w:t>
      </w:r>
      <w:r w:rsidRPr="00B72813">
        <w:rPr>
          <w:rFonts w:ascii="Arial" w:hAnsi="Arial" w:cs="Arial"/>
          <w:bCs/>
          <w:color w:val="000000"/>
          <w:szCs w:val="24"/>
          <w:vertAlign w:val="superscript"/>
        </w:rPr>
        <w:t>th</w:t>
      </w:r>
      <w:r w:rsidRPr="00B72813">
        <w:rPr>
          <w:rFonts w:ascii="Arial" w:hAnsi="Arial" w:cs="Arial"/>
          <w:bCs/>
          <w:color w:val="000000"/>
          <w:szCs w:val="24"/>
        </w:rPr>
        <w:t xml:space="preserve"> percentile.</w:t>
      </w:r>
      <w:r w:rsidR="009F4176">
        <w:rPr>
          <w:rFonts w:ascii="Arial" w:hAnsi="Arial" w:cs="Arial"/>
          <w:bCs/>
          <w:color w:val="000000"/>
          <w:szCs w:val="24"/>
        </w:rPr>
        <w:t>]</w:t>
      </w:r>
    </w:p>
    <w:p w14:paraId="78E540E8" w14:textId="77777777" w:rsidR="001F732E" w:rsidRDefault="001F732E" w:rsidP="001F732E">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i/>
          <w:szCs w:val="24"/>
        </w:rPr>
      </w:pPr>
    </w:p>
    <w:p w14:paraId="0DF7F1E8" w14:textId="77777777" w:rsidR="00A91ACA" w:rsidRPr="001F732E" w:rsidRDefault="00A91ACA" w:rsidP="001F732E">
      <w:pPr>
        <w:tabs>
          <w:tab w:val="left" w:pos="-1080"/>
          <w:tab w:val="left" w:pos="-72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i/>
          <w:szCs w:val="24"/>
        </w:rPr>
      </w:pPr>
      <w:r w:rsidRPr="002719D0">
        <w:rPr>
          <w:rFonts w:ascii="Arial" w:hAnsi="Arial" w:cs="Arial"/>
          <w:bCs/>
          <w:i/>
          <w:color w:val="000000"/>
          <w:szCs w:val="24"/>
        </w:rPr>
        <w:t xml:space="preserve">{Drafting Note: </w:t>
      </w:r>
      <w:r>
        <w:rPr>
          <w:rFonts w:ascii="Arial" w:hAnsi="Arial" w:cs="Arial"/>
          <w:bCs/>
          <w:i/>
          <w:color w:val="000000"/>
          <w:szCs w:val="24"/>
        </w:rPr>
        <w:t xml:space="preserve"> </w:t>
      </w:r>
      <w:r w:rsidRPr="002719D0">
        <w:rPr>
          <w:rFonts w:ascii="Arial" w:hAnsi="Arial" w:cs="Arial"/>
          <w:bCs/>
          <w:i/>
          <w:color w:val="000000"/>
          <w:szCs w:val="24"/>
        </w:rPr>
        <w:t xml:space="preserve">Insert the specific reimbursement methodology used for non-participating provider facility charges outside </w:t>
      </w:r>
      <w:r>
        <w:rPr>
          <w:rFonts w:ascii="Arial" w:hAnsi="Arial" w:cs="Arial"/>
          <w:bCs/>
          <w:i/>
          <w:color w:val="000000"/>
          <w:szCs w:val="24"/>
        </w:rPr>
        <w:t>the</w:t>
      </w:r>
      <w:r w:rsidRPr="002719D0">
        <w:rPr>
          <w:rFonts w:ascii="Arial" w:hAnsi="Arial" w:cs="Arial"/>
          <w:bCs/>
          <w:i/>
          <w:color w:val="000000"/>
          <w:szCs w:val="24"/>
        </w:rPr>
        <w:t xml:space="preserve"> service area if the methodology is different from the reimbursement methodology for non-participating provider facility charges inside </w:t>
      </w:r>
      <w:r>
        <w:rPr>
          <w:rFonts w:ascii="Arial" w:hAnsi="Arial" w:cs="Arial"/>
          <w:bCs/>
          <w:i/>
          <w:color w:val="000000"/>
          <w:szCs w:val="24"/>
        </w:rPr>
        <w:t>the</w:t>
      </w:r>
      <w:r w:rsidRPr="002719D0">
        <w:rPr>
          <w:rFonts w:ascii="Arial" w:hAnsi="Arial" w:cs="Arial"/>
          <w:bCs/>
          <w:i/>
          <w:color w:val="000000"/>
          <w:szCs w:val="24"/>
        </w:rPr>
        <w:t xml:space="preserve"> service area.</w:t>
      </w:r>
      <w:r>
        <w:rPr>
          <w:rFonts w:ascii="Arial" w:hAnsi="Arial" w:cs="Arial"/>
          <w:bCs/>
          <w:i/>
          <w:color w:val="000000"/>
          <w:szCs w:val="24"/>
        </w:rPr>
        <w:t xml:space="preserve">  Include the type of facility in the first set of brackets if the plan uses different reimbursement methodologies for different types of facilities.  If plans use different reimbursement methodologies for different facilities, repeat the section above as appropriate for each facility type.</w:t>
      </w:r>
      <w:r w:rsidRPr="002719D0">
        <w:rPr>
          <w:rFonts w:ascii="Arial" w:hAnsi="Arial" w:cs="Arial"/>
          <w:bCs/>
          <w:i/>
          <w:color w:val="000000"/>
          <w:szCs w:val="24"/>
        </w:rPr>
        <w:t xml:space="preserve">}  </w:t>
      </w:r>
    </w:p>
    <w:p w14:paraId="7C07FADD" w14:textId="77777777" w:rsidR="001E3445" w:rsidRPr="001E3445" w:rsidRDefault="00972270" w:rsidP="001133E6">
      <w:pPr>
        <w:tabs>
          <w:tab w:val="left" w:pos="360"/>
        </w:tabs>
        <w:rPr>
          <w:rFonts w:ascii="Arial" w:hAnsi="Arial" w:cs="Arial"/>
          <w:szCs w:val="24"/>
        </w:rPr>
      </w:pPr>
      <w:r>
        <w:rPr>
          <w:rFonts w:ascii="Arial" w:hAnsi="Arial" w:cs="Arial"/>
          <w:b/>
          <w:szCs w:val="24"/>
        </w:rPr>
        <w:tab/>
      </w:r>
      <w:bookmarkStart w:id="10" w:name="_Hlk68681917"/>
      <w:bookmarkStart w:id="11" w:name="_Hlk68682053"/>
      <w:r w:rsidR="00403AC0">
        <w:rPr>
          <w:rFonts w:ascii="Arial" w:hAnsi="Arial" w:cs="Arial"/>
          <w:b/>
          <w:szCs w:val="24"/>
        </w:rPr>
        <w:t>[</w:t>
      </w:r>
      <w:r w:rsidR="00262866">
        <w:rPr>
          <w:rFonts w:ascii="Arial" w:hAnsi="Arial" w:cs="Arial"/>
          <w:b/>
          <w:szCs w:val="24"/>
        </w:rPr>
        <w:t xml:space="preserve">2. </w:t>
      </w:r>
      <w:r w:rsidR="00403AC0">
        <w:rPr>
          <w:rFonts w:ascii="Arial" w:hAnsi="Arial" w:cs="Arial"/>
          <w:b/>
          <w:szCs w:val="24"/>
        </w:rPr>
        <w:t xml:space="preserve"> </w:t>
      </w:r>
      <w:r w:rsidR="001E3445">
        <w:rPr>
          <w:rFonts w:ascii="Arial" w:hAnsi="Arial" w:cs="Arial"/>
          <w:b/>
          <w:szCs w:val="24"/>
        </w:rPr>
        <w:t>Facilities Outside Our Service Area.</w:t>
      </w:r>
    </w:p>
    <w:p w14:paraId="592FE938" w14:textId="77777777" w:rsidR="000B716E" w:rsidRPr="002719D0" w:rsidRDefault="000B716E" w:rsidP="00B76D9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 xml:space="preserve">For </w:t>
      </w:r>
      <w:r w:rsidR="001F732E">
        <w:rPr>
          <w:rFonts w:ascii="Arial" w:hAnsi="Arial" w:cs="Arial"/>
          <w:szCs w:val="24"/>
        </w:rPr>
        <w:t xml:space="preserve">[insert type of Facility; </w:t>
      </w:r>
      <w:r w:rsidRPr="002719D0">
        <w:rPr>
          <w:rFonts w:ascii="Arial" w:hAnsi="Arial" w:cs="Arial"/>
          <w:szCs w:val="24"/>
        </w:rPr>
        <w:t>Facilities</w:t>
      </w:r>
      <w:r w:rsidR="001F732E">
        <w:rPr>
          <w:rFonts w:ascii="Arial" w:hAnsi="Arial" w:cs="Arial"/>
          <w:szCs w:val="24"/>
        </w:rPr>
        <w:t>]</w:t>
      </w:r>
      <w:r w:rsidRPr="002719D0">
        <w:rPr>
          <w:rFonts w:ascii="Arial" w:hAnsi="Arial" w:cs="Arial"/>
          <w:szCs w:val="24"/>
        </w:rPr>
        <w:t xml:space="preserve"> outside Our Service Area, the Allowed Amount will be </w:t>
      </w:r>
      <w:r w:rsidR="00510C19">
        <w:rPr>
          <w:rFonts w:ascii="Arial" w:hAnsi="Arial" w:cs="Arial"/>
          <w:szCs w:val="24"/>
        </w:rPr>
        <w:t xml:space="preserve">[the lesser of] </w:t>
      </w:r>
      <w:r w:rsidRPr="002719D0">
        <w:rPr>
          <w:rFonts w:ascii="Arial" w:hAnsi="Arial" w:cs="Arial"/>
          <w:szCs w:val="24"/>
        </w:rPr>
        <w:t>[XX% of</w:t>
      </w:r>
      <w:r w:rsidR="00F5733D">
        <w:rPr>
          <w:rFonts w:ascii="Arial" w:hAnsi="Arial" w:cs="Arial"/>
          <w:szCs w:val="24"/>
        </w:rPr>
        <w:t>]</w:t>
      </w:r>
    </w:p>
    <w:p w14:paraId="1E12E9C7" w14:textId="77777777" w:rsidR="000B716E" w:rsidRPr="002719D0" w:rsidRDefault="000B716E" w:rsidP="001133E6">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54C83">
        <w:rPr>
          <w:rFonts w:ascii="Arial" w:hAnsi="Arial" w:cs="Arial"/>
          <w:szCs w:val="24"/>
        </w:rPr>
        <w:t xml:space="preserve">the </w:t>
      </w:r>
      <w:r w:rsidRPr="002719D0">
        <w:rPr>
          <w:rFonts w:ascii="Arial" w:hAnsi="Arial" w:cs="Arial"/>
          <w:szCs w:val="24"/>
        </w:rPr>
        <w:t>Centers for Medicare and Medicaid Services Prospective Payment System amount [unadjusted for geographic locality</w:t>
      </w:r>
      <w:bookmarkStart w:id="12" w:name="_Hlk61959751"/>
      <w:bookmarkStart w:id="13" w:name="_Hlk61981992"/>
      <w:r w:rsidRPr="002719D0">
        <w:rPr>
          <w:rFonts w:ascii="Arial" w:hAnsi="Arial" w:cs="Arial"/>
          <w:szCs w:val="24"/>
        </w:rPr>
        <w:t>]</w:t>
      </w:r>
      <w:r w:rsidR="00306DE4">
        <w:rPr>
          <w:rFonts w:ascii="Arial" w:hAnsi="Arial" w:cs="Arial"/>
          <w:szCs w:val="24"/>
        </w:rPr>
        <w:t xml:space="preserve"> [for the date(s) on which the services were rendered]</w:t>
      </w:r>
      <w:bookmarkEnd w:id="13"/>
      <w:r w:rsidR="00306DE4">
        <w:rPr>
          <w:rFonts w:ascii="Arial" w:hAnsi="Arial" w:cs="Arial"/>
          <w:szCs w:val="24"/>
        </w:rPr>
        <w:t>.</w:t>
      </w:r>
      <w:r w:rsidR="00526ECF" w:rsidRPr="00526ECF">
        <w:rPr>
          <w:rFonts w:ascii="Arial" w:hAnsi="Arial" w:cs="Arial"/>
          <w:szCs w:val="24"/>
        </w:rPr>
        <w:t xml:space="preserve"> </w:t>
      </w:r>
      <w:r w:rsidR="00526ECF">
        <w:rPr>
          <w:rFonts w:ascii="Arial" w:hAnsi="Arial" w:cs="Arial"/>
          <w:szCs w:val="24"/>
        </w:rPr>
        <w:t xml:space="preserve">[In the event We are unable to price the services at the PPS rate because of insufficient claims data </w:t>
      </w:r>
      <w:r w:rsidR="00526ECF" w:rsidRPr="007E6CD0">
        <w:rPr>
          <w:rFonts w:ascii="Arial" w:hAnsi="Arial" w:cs="Arial"/>
          <w:szCs w:val="24"/>
        </w:rPr>
        <w:t>or there is no PPS rate</w:t>
      </w:r>
      <w:r w:rsidR="00526ECF">
        <w:rPr>
          <w:rFonts w:ascii="Arial" w:hAnsi="Arial" w:cs="Arial"/>
          <w:szCs w:val="24"/>
        </w:rPr>
        <w:t>, the Allowed Amount will be [XX%] of the average amount We have negotiated with Facilities that are Participating Providers of the same</w:t>
      </w:r>
      <w:r w:rsidR="00A24F7A">
        <w:rPr>
          <w:rFonts w:ascii="Arial" w:hAnsi="Arial" w:cs="Arial"/>
          <w:szCs w:val="24"/>
        </w:rPr>
        <w:t xml:space="preserve"> or similar</w:t>
      </w:r>
      <w:r w:rsidR="00526ECF">
        <w:rPr>
          <w:rFonts w:ascii="Arial" w:hAnsi="Arial" w:cs="Arial"/>
          <w:szCs w:val="24"/>
        </w:rPr>
        <w:t xml:space="preserve"> type as the non-participating Facility.</w:t>
      </w:r>
      <w:r w:rsidR="00526ECF" w:rsidRPr="002719D0">
        <w:rPr>
          <w:rFonts w:ascii="Arial" w:hAnsi="Arial" w:cs="Arial"/>
          <w:szCs w:val="24"/>
        </w:rPr>
        <w:t>]</w:t>
      </w:r>
      <w:bookmarkEnd w:id="12"/>
      <w:r w:rsidRPr="002719D0">
        <w:rPr>
          <w:rFonts w:ascii="Arial" w:hAnsi="Arial" w:cs="Arial"/>
          <w:szCs w:val="24"/>
        </w:rPr>
        <w:t xml:space="preserve">] </w:t>
      </w:r>
    </w:p>
    <w:bookmarkEnd w:id="11"/>
    <w:p w14:paraId="569F485D"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54C83">
        <w:rPr>
          <w:rFonts w:ascii="Arial" w:hAnsi="Arial" w:cs="Arial"/>
          <w:szCs w:val="24"/>
        </w:rPr>
        <w:t xml:space="preserve">the </w:t>
      </w:r>
      <w:r w:rsidRPr="002719D0">
        <w:rPr>
          <w:rFonts w:ascii="Arial" w:hAnsi="Arial" w:cs="Arial"/>
          <w:szCs w:val="24"/>
        </w:rPr>
        <w:t>Medicare amount [unadjusted for geographic locality].]</w:t>
      </w:r>
    </w:p>
    <w:bookmarkEnd w:id="10"/>
    <w:p w14:paraId="37A80628" w14:textId="77777777" w:rsidR="000B716E" w:rsidRPr="002719D0" w:rsidRDefault="00453153"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w:t>
      </w:r>
      <w:r w:rsidR="00A54C83">
        <w:rPr>
          <w:rFonts w:ascii="Arial" w:hAnsi="Arial" w:cs="Arial"/>
          <w:szCs w:val="24"/>
        </w:rPr>
        <w:t xml:space="preserve">an </w:t>
      </w:r>
      <w:r w:rsidR="000B716E" w:rsidRPr="002719D0">
        <w:rPr>
          <w:rFonts w:ascii="Arial" w:hAnsi="Arial" w:cs="Arial"/>
          <w:szCs w:val="24"/>
        </w:rPr>
        <w:t>amount based on cost information fr</w:t>
      </w:r>
      <w:r w:rsidR="00A90DB5">
        <w:rPr>
          <w:rFonts w:ascii="Arial" w:hAnsi="Arial" w:cs="Arial"/>
          <w:szCs w:val="24"/>
        </w:rPr>
        <w:t xml:space="preserve">om the Centers for Medicare and </w:t>
      </w:r>
      <w:r w:rsidR="000B716E" w:rsidRPr="002719D0">
        <w:rPr>
          <w:rFonts w:ascii="Arial" w:hAnsi="Arial" w:cs="Arial"/>
          <w:szCs w:val="24"/>
        </w:rPr>
        <w:t>Medicaid Services</w:t>
      </w:r>
      <w:r w:rsidR="00A90DB5">
        <w:rPr>
          <w:rFonts w:ascii="Arial" w:hAnsi="Arial" w:cs="Arial"/>
          <w:szCs w:val="24"/>
        </w:rPr>
        <w:t>.</w:t>
      </w:r>
      <w:r w:rsidR="000B716E" w:rsidRPr="002719D0">
        <w:rPr>
          <w:rFonts w:ascii="Arial" w:hAnsi="Arial" w:cs="Arial"/>
          <w:szCs w:val="24"/>
        </w:rPr>
        <w:t>]</w:t>
      </w:r>
    </w:p>
    <w:p w14:paraId="4400F55D"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54C83">
        <w:rPr>
          <w:rFonts w:ascii="Arial" w:hAnsi="Arial" w:cs="Arial"/>
          <w:szCs w:val="24"/>
        </w:rPr>
        <w:t xml:space="preserve">the </w:t>
      </w:r>
      <w:r w:rsidR="00BC19E9">
        <w:rPr>
          <w:rFonts w:ascii="Arial" w:hAnsi="Arial" w:cs="Arial"/>
          <w:szCs w:val="24"/>
        </w:rPr>
        <w:t>FAIR</w:t>
      </w:r>
      <w:r w:rsidRPr="002719D0">
        <w:rPr>
          <w:rFonts w:ascii="Arial" w:hAnsi="Arial" w:cs="Arial"/>
          <w:szCs w:val="24"/>
        </w:rPr>
        <w:t xml:space="preserve"> Health rate</w:t>
      </w:r>
      <w:r w:rsidR="008C0D74">
        <w:rPr>
          <w:rFonts w:ascii="Arial" w:hAnsi="Arial" w:cs="Arial"/>
          <w:szCs w:val="24"/>
        </w:rPr>
        <w:t xml:space="preserve"> </w:t>
      </w:r>
      <w:r w:rsidR="008C0D74">
        <w:rPr>
          <w:rFonts w:ascii="Arial" w:hAnsi="Arial" w:cs="Arial"/>
        </w:rPr>
        <w:t>at the [XX] percentile</w:t>
      </w:r>
      <w:r w:rsidRPr="002719D0">
        <w:rPr>
          <w:rFonts w:ascii="Arial" w:hAnsi="Arial" w:cs="Arial"/>
          <w:szCs w:val="24"/>
        </w:rPr>
        <w:t xml:space="preserve">.] </w:t>
      </w:r>
    </w:p>
    <w:p w14:paraId="73D1B98A"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54C83">
        <w:rPr>
          <w:rFonts w:ascii="Arial" w:hAnsi="Arial" w:cs="Arial"/>
          <w:szCs w:val="24"/>
        </w:rPr>
        <w:t xml:space="preserve">the </w:t>
      </w:r>
      <w:r w:rsidRPr="002719D0">
        <w:rPr>
          <w:rFonts w:ascii="Arial" w:hAnsi="Arial" w:cs="Arial"/>
          <w:szCs w:val="24"/>
        </w:rPr>
        <w:t>Viant amount.]</w:t>
      </w:r>
    </w:p>
    <w:p w14:paraId="4FC7CB48"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54C83">
        <w:rPr>
          <w:rFonts w:ascii="Arial" w:hAnsi="Arial" w:cs="Arial"/>
          <w:szCs w:val="24"/>
        </w:rPr>
        <w:t xml:space="preserve">the </w:t>
      </w:r>
      <w:r w:rsidRPr="002719D0">
        <w:rPr>
          <w:rFonts w:ascii="Arial" w:hAnsi="Arial" w:cs="Arial"/>
          <w:szCs w:val="24"/>
        </w:rPr>
        <w:t xml:space="preserve">Facility’s charge.] </w:t>
      </w:r>
    </w:p>
    <w:p w14:paraId="3ECE7594"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03454D">
        <w:rPr>
          <w:rFonts w:ascii="Arial" w:hAnsi="Arial" w:cs="Arial"/>
          <w:szCs w:val="24"/>
        </w:rPr>
        <w:t>a</w:t>
      </w:r>
      <w:r w:rsidR="00A54C83">
        <w:rPr>
          <w:rFonts w:ascii="Arial" w:hAnsi="Arial" w:cs="Arial"/>
          <w:szCs w:val="24"/>
        </w:rPr>
        <w:t xml:space="preserve"> </w:t>
      </w:r>
      <w:r w:rsidRPr="002719D0">
        <w:rPr>
          <w:rFonts w:ascii="Arial" w:hAnsi="Arial" w:cs="Arial"/>
          <w:szCs w:val="24"/>
        </w:rPr>
        <w:t xml:space="preserve">rate based on information provided by a </w:t>
      </w:r>
      <w:proofErr w:type="gramStart"/>
      <w:r w:rsidRPr="002719D0">
        <w:rPr>
          <w:rFonts w:ascii="Arial" w:hAnsi="Arial" w:cs="Arial"/>
          <w:szCs w:val="24"/>
        </w:rPr>
        <w:t>third party</w:t>
      </w:r>
      <w:proofErr w:type="gramEnd"/>
      <w:r w:rsidRPr="002719D0">
        <w:rPr>
          <w:rFonts w:ascii="Arial" w:hAnsi="Arial" w:cs="Arial"/>
          <w:szCs w:val="24"/>
        </w:rPr>
        <w:t xml:space="preserve"> vendor, which may reflect one </w:t>
      </w:r>
      <w:r w:rsidR="009E1B14">
        <w:rPr>
          <w:rFonts w:ascii="Arial" w:hAnsi="Arial" w:cs="Arial"/>
          <w:szCs w:val="24"/>
        </w:rPr>
        <w:t xml:space="preserve">(1) </w:t>
      </w:r>
      <w:r w:rsidRPr="002719D0">
        <w:rPr>
          <w:rFonts w:ascii="Arial" w:hAnsi="Arial" w:cs="Arial"/>
          <w:szCs w:val="24"/>
        </w:rPr>
        <w:t xml:space="preserve">or </w:t>
      </w:r>
      <w:r w:rsidR="009F206C">
        <w:rPr>
          <w:rFonts w:ascii="Arial" w:hAnsi="Arial" w:cs="Arial"/>
          <w:szCs w:val="24"/>
        </w:rPr>
        <w:t>more of the following factors: 1</w:t>
      </w:r>
      <w:r w:rsidRPr="002719D0">
        <w:rPr>
          <w:rFonts w:ascii="Arial" w:hAnsi="Arial" w:cs="Arial"/>
          <w:szCs w:val="24"/>
        </w:rPr>
        <w:t>) the complex</w:t>
      </w:r>
      <w:r w:rsidR="009F206C">
        <w:rPr>
          <w:rFonts w:ascii="Arial" w:hAnsi="Arial" w:cs="Arial"/>
          <w:szCs w:val="24"/>
        </w:rPr>
        <w:t>ity or severity of treatment; 2</w:t>
      </w:r>
      <w:r w:rsidRPr="002719D0">
        <w:rPr>
          <w:rFonts w:ascii="Arial" w:hAnsi="Arial" w:cs="Arial"/>
          <w:szCs w:val="24"/>
        </w:rPr>
        <w:t>) level of skill and experience re</w:t>
      </w:r>
      <w:r w:rsidR="009F206C">
        <w:rPr>
          <w:rFonts w:ascii="Arial" w:hAnsi="Arial" w:cs="Arial"/>
          <w:szCs w:val="24"/>
        </w:rPr>
        <w:t>quired for the treatment; or 3</w:t>
      </w:r>
      <w:r w:rsidRPr="002719D0">
        <w:rPr>
          <w:rFonts w:ascii="Arial" w:hAnsi="Arial" w:cs="Arial"/>
          <w:szCs w:val="24"/>
        </w:rPr>
        <w:t xml:space="preserve">) comparable Providers’ fees and costs to deliver care.]  </w:t>
      </w:r>
    </w:p>
    <w:p w14:paraId="1181823D"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54C83">
        <w:rPr>
          <w:rFonts w:ascii="Arial" w:hAnsi="Arial" w:cs="Arial"/>
          <w:szCs w:val="24"/>
        </w:rPr>
        <w:t xml:space="preserve">an </w:t>
      </w:r>
      <w:r w:rsidRPr="002719D0">
        <w:rPr>
          <w:rFonts w:ascii="Arial" w:hAnsi="Arial" w:cs="Arial"/>
          <w:szCs w:val="24"/>
        </w:rPr>
        <w:t>amount based on Our Participating Provider fee schedule or rate.]</w:t>
      </w:r>
    </w:p>
    <w:p w14:paraId="306E1EF9" w14:textId="77777777" w:rsidR="000B716E" w:rsidRDefault="00691165"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bookmarkStart w:id="14" w:name="_Hlk62122175"/>
      <w:r>
        <w:rPr>
          <w:rFonts w:ascii="Arial" w:hAnsi="Arial" w:cs="Arial"/>
          <w:bCs/>
          <w:color w:val="000000"/>
          <w:szCs w:val="24"/>
        </w:rPr>
        <w:t>[the average amount paid</w:t>
      </w:r>
      <w:r w:rsidRPr="00691165">
        <w:rPr>
          <w:rFonts w:ascii="Arial" w:hAnsi="Arial" w:cs="Arial"/>
          <w:bCs/>
          <w:color w:val="000000"/>
          <w:szCs w:val="24"/>
        </w:rPr>
        <w:t xml:space="preserve"> by</w:t>
      </w:r>
      <w:r>
        <w:rPr>
          <w:rFonts w:ascii="Arial" w:hAnsi="Arial" w:cs="Arial"/>
          <w:bCs/>
          <w:color w:val="000000"/>
          <w:szCs w:val="24"/>
        </w:rPr>
        <w:t xml:space="preserve"> Us for comparable services </w:t>
      </w:r>
      <w:r w:rsidR="000224C8">
        <w:rPr>
          <w:rFonts w:ascii="Arial" w:hAnsi="Arial" w:cs="Arial"/>
          <w:bCs/>
          <w:color w:val="000000"/>
          <w:szCs w:val="24"/>
        </w:rPr>
        <w:t>to</w:t>
      </w:r>
      <w:r>
        <w:rPr>
          <w:rFonts w:ascii="Arial" w:hAnsi="Arial" w:cs="Arial"/>
          <w:bCs/>
          <w:color w:val="000000"/>
          <w:szCs w:val="24"/>
        </w:rPr>
        <w:t xml:space="preserve"> participating</w:t>
      </w:r>
      <w:r w:rsidR="002E59AE">
        <w:rPr>
          <w:rFonts w:ascii="Arial" w:hAnsi="Arial" w:cs="Arial"/>
          <w:bCs/>
          <w:color w:val="000000"/>
          <w:szCs w:val="24"/>
        </w:rPr>
        <w:t xml:space="preserve"> Hospitals and/or</w:t>
      </w:r>
      <w:r>
        <w:rPr>
          <w:rFonts w:ascii="Arial" w:hAnsi="Arial" w:cs="Arial"/>
          <w:bCs/>
          <w:color w:val="000000"/>
          <w:szCs w:val="24"/>
        </w:rPr>
        <w:t xml:space="preserve"> Facilities</w:t>
      </w:r>
      <w:r w:rsidRPr="002719D0">
        <w:rPr>
          <w:rFonts w:ascii="Arial" w:hAnsi="Arial" w:cs="Arial"/>
          <w:bCs/>
          <w:color w:val="000000"/>
          <w:szCs w:val="24"/>
        </w:rPr>
        <w:t xml:space="preserve"> </w:t>
      </w:r>
      <w:r w:rsidR="000B716E" w:rsidRPr="002719D0">
        <w:rPr>
          <w:rFonts w:ascii="Arial" w:hAnsi="Arial" w:cs="Arial"/>
          <w:bCs/>
          <w:color w:val="000000"/>
          <w:szCs w:val="24"/>
        </w:rPr>
        <w:t xml:space="preserve">in the same county.  If there are no </w:t>
      </w:r>
      <w:r w:rsidR="00D65BDB">
        <w:rPr>
          <w:rFonts w:ascii="Arial" w:hAnsi="Arial" w:cs="Arial"/>
          <w:bCs/>
          <w:color w:val="000000"/>
          <w:szCs w:val="24"/>
        </w:rPr>
        <w:t>p</w:t>
      </w:r>
      <w:r w:rsidR="000B716E" w:rsidRPr="002719D0">
        <w:rPr>
          <w:rFonts w:ascii="Arial" w:hAnsi="Arial" w:cs="Arial"/>
          <w:bCs/>
          <w:color w:val="000000"/>
          <w:szCs w:val="24"/>
        </w:rPr>
        <w:t xml:space="preserve">articipating Hospitals and/or Facilities in the same county, then the average amount paid by Us for comparable services </w:t>
      </w:r>
      <w:r w:rsidR="000224C8">
        <w:rPr>
          <w:rFonts w:ascii="Arial" w:hAnsi="Arial" w:cs="Arial"/>
          <w:bCs/>
          <w:color w:val="000000"/>
          <w:szCs w:val="24"/>
        </w:rPr>
        <w:t>to</w:t>
      </w:r>
      <w:r w:rsidR="000B716E" w:rsidRPr="002719D0">
        <w:rPr>
          <w:rFonts w:ascii="Arial" w:hAnsi="Arial" w:cs="Arial"/>
          <w:bCs/>
          <w:color w:val="000000"/>
          <w:szCs w:val="24"/>
        </w:rPr>
        <w:t xml:space="preserve"> </w:t>
      </w:r>
      <w:r w:rsidR="00D65BDB">
        <w:rPr>
          <w:rFonts w:ascii="Arial" w:hAnsi="Arial" w:cs="Arial"/>
          <w:bCs/>
          <w:color w:val="000000"/>
          <w:szCs w:val="24"/>
        </w:rPr>
        <w:t>p</w:t>
      </w:r>
      <w:r w:rsidR="000B716E" w:rsidRPr="002719D0">
        <w:rPr>
          <w:rFonts w:ascii="Arial" w:hAnsi="Arial" w:cs="Arial"/>
          <w:bCs/>
          <w:color w:val="000000"/>
          <w:szCs w:val="24"/>
        </w:rPr>
        <w:t>articipating Hospitals and/or Facilities in the contiguous county or counties.]</w:t>
      </w:r>
    </w:p>
    <w:p w14:paraId="0BA714DF" w14:textId="77777777" w:rsidR="00691165" w:rsidRPr="002719D0" w:rsidRDefault="00691165"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bookmarkStart w:id="15" w:name="_Hlk62038022"/>
      <w:bookmarkEnd w:id="14"/>
      <w:r>
        <w:rPr>
          <w:rFonts w:ascii="Arial" w:hAnsi="Arial" w:cs="Arial"/>
          <w:bCs/>
          <w:color w:val="000000"/>
          <w:szCs w:val="24"/>
        </w:rPr>
        <w:t>[the amount We (or a contractor acting on Our behalf) have negotiated with the Facility.]</w:t>
      </w:r>
    </w:p>
    <w:bookmarkEnd w:id="15"/>
    <w:p w14:paraId="23D85D65" w14:textId="77777777" w:rsidR="000B716E" w:rsidRDefault="000B716E" w:rsidP="00B76D97">
      <w:pPr>
        <w:widowControl/>
        <w:tabs>
          <w:tab w:val="left" w:pos="360"/>
        </w:tabs>
        <w:autoSpaceDE w:val="0"/>
        <w:autoSpaceDN w:val="0"/>
        <w:adjustRightInd w:val="0"/>
        <w:spacing w:line="240" w:lineRule="atLeast"/>
        <w:ind w:left="720"/>
        <w:rPr>
          <w:rFonts w:ascii="Arial" w:hAnsi="Arial" w:cs="Arial"/>
          <w:bCs/>
          <w:i/>
          <w:color w:val="000000"/>
          <w:szCs w:val="24"/>
        </w:rPr>
      </w:pPr>
    </w:p>
    <w:p w14:paraId="3E83AFE0" w14:textId="77777777" w:rsidR="00846308" w:rsidRDefault="00846308" w:rsidP="00846308">
      <w:pPr>
        <w:widowControl/>
        <w:autoSpaceDE w:val="0"/>
        <w:autoSpaceDN w:val="0"/>
        <w:adjustRightInd w:val="0"/>
        <w:spacing w:line="240" w:lineRule="atLeast"/>
        <w:ind w:left="720"/>
        <w:rPr>
          <w:rFonts w:ascii="Arial" w:hAnsi="Arial" w:cs="Arial"/>
          <w:i/>
          <w:szCs w:val="24"/>
        </w:rPr>
      </w:pPr>
      <w:bookmarkStart w:id="16" w:name="_Hlk61960482"/>
      <w:r w:rsidRPr="002719D0">
        <w:rPr>
          <w:rFonts w:ascii="Arial" w:hAnsi="Arial" w:cs="Arial"/>
          <w:bCs/>
          <w:i/>
          <w:color w:val="000000"/>
          <w:szCs w:val="24"/>
        </w:rPr>
        <w:t xml:space="preserve">{Drafting Note: </w:t>
      </w:r>
      <w:r>
        <w:rPr>
          <w:rFonts w:ascii="Arial" w:hAnsi="Arial" w:cs="Arial"/>
          <w:bCs/>
          <w:i/>
          <w:color w:val="000000"/>
          <w:szCs w:val="24"/>
        </w:rPr>
        <w:t xml:space="preserve">If an alternative </w:t>
      </w:r>
      <w:r w:rsidRPr="002719D0">
        <w:rPr>
          <w:rFonts w:ascii="Arial" w:hAnsi="Arial" w:cs="Arial"/>
          <w:bCs/>
          <w:i/>
          <w:color w:val="000000"/>
          <w:szCs w:val="24"/>
        </w:rPr>
        <w:t>specific reimbursement methodology used for non-</w:t>
      </w:r>
      <w:r>
        <w:rPr>
          <w:rFonts w:ascii="Arial" w:hAnsi="Arial" w:cs="Arial"/>
          <w:bCs/>
          <w:i/>
          <w:color w:val="000000"/>
          <w:szCs w:val="24"/>
        </w:rPr>
        <w:t xml:space="preserve">participating provider facility charges is </w:t>
      </w:r>
      <w:r w:rsidR="00DE1DFB">
        <w:rPr>
          <w:rFonts w:ascii="Arial" w:hAnsi="Arial" w:cs="Arial"/>
          <w:bCs/>
          <w:i/>
          <w:color w:val="000000"/>
          <w:szCs w:val="24"/>
        </w:rPr>
        <w:t>used</w:t>
      </w:r>
      <w:r>
        <w:rPr>
          <w:rFonts w:ascii="Arial" w:hAnsi="Arial" w:cs="Arial"/>
          <w:bCs/>
          <w:i/>
          <w:color w:val="000000"/>
          <w:szCs w:val="24"/>
        </w:rPr>
        <w:t>, insert the below paragraph, selecting the appropriate reimbursement methodology</w:t>
      </w:r>
      <w:r>
        <w:rPr>
          <w:rFonts w:ascii="Arial" w:hAnsi="Arial" w:cs="Arial"/>
          <w:i/>
          <w:szCs w:val="24"/>
        </w:rPr>
        <w:t>.</w:t>
      </w:r>
      <w:r w:rsidR="00DE1DFB">
        <w:rPr>
          <w:rFonts w:ascii="Arial" w:hAnsi="Arial" w:cs="Arial"/>
          <w:i/>
          <w:szCs w:val="24"/>
        </w:rPr>
        <w:t xml:space="preserve"> </w:t>
      </w:r>
      <w:r>
        <w:rPr>
          <w:rFonts w:ascii="Arial" w:hAnsi="Arial" w:cs="Arial"/>
          <w:i/>
          <w:szCs w:val="24"/>
        </w:rPr>
        <w:t xml:space="preserve"> If two alternative </w:t>
      </w:r>
      <w:r w:rsidRPr="002719D0">
        <w:rPr>
          <w:rFonts w:ascii="Arial" w:hAnsi="Arial" w:cs="Arial"/>
          <w:bCs/>
          <w:i/>
          <w:color w:val="000000"/>
          <w:szCs w:val="24"/>
        </w:rPr>
        <w:t xml:space="preserve">specific </w:t>
      </w:r>
      <w:r w:rsidRPr="002719D0">
        <w:rPr>
          <w:rFonts w:ascii="Arial" w:hAnsi="Arial" w:cs="Arial"/>
          <w:bCs/>
          <w:i/>
          <w:color w:val="000000"/>
          <w:szCs w:val="24"/>
        </w:rPr>
        <w:lastRenderedPageBreak/>
        <w:t>reimbursement methodolog</w:t>
      </w:r>
      <w:r>
        <w:rPr>
          <w:rFonts w:ascii="Arial" w:hAnsi="Arial" w:cs="Arial"/>
          <w:bCs/>
          <w:i/>
          <w:color w:val="000000"/>
          <w:szCs w:val="24"/>
        </w:rPr>
        <w:t>ies</w:t>
      </w:r>
      <w:r w:rsidRPr="002719D0">
        <w:rPr>
          <w:rFonts w:ascii="Arial" w:hAnsi="Arial" w:cs="Arial"/>
          <w:bCs/>
          <w:i/>
          <w:color w:val="000000"/>
          <w:szCs w:val="24"/>
        </w:rPr>
        <w:t xml:space="preserve"> </w:t>
      </w:r>
      <w:r w:rsidR="00DE1DFB">
        <w:rPr>
          <w:rFonts w:ascii="Arial" w:hAnsi="Arial" w:cs="Arial"/>
          <w:bCs/>
          <w:i/>
          <w:color w:val="000000"/>
          <w:szCs w:val="24"/>
        </w:rPr>
        <w:t xml:space="preserve">are </w:t>
      </w:r>
      <w:r w:rsidRPr="002719D0">
        <w:rPr>
          <w:rFonts w:ascii="Arial" w:hAnsi="Arial" w:cs="Arial"/>
          <w:bCs/>
          <w:i/>
          <w:color w:val="000000"/>
          <w:szCs w:val="24"/>
        </w:rPr>
        <w:t>used</w:t>
      </w:r>
      <w:r>
        <w:rPr>
          <w:rFonts w:ascii="Arial" w:hAnsi="Arial" w:cs="Arial"/>
          <w:bCs/>
          <w:i/>
          <w:color w:val="000000"/>
          <w:szCs w:val="24"/>
        </w:rPr>
        <w:t xml:space="preserve">, </w:t>
      </w:r>
      <w:r w:rsidR="00A91ACA">
        <w:rPr>
          <w:rFonts w:ascii="Arial" w:hAnsi="Arial" w:cs="Arial"/>
          <w:bCs/>
          <w:i/>
          <w:color w:val="000000"/>
          <w:szCs w:val="24"/>
        </w:rPr>
        <w:t>repeat</w:t>
      </w:r>
      <w:r>
        <w:rPr>
          <w:rFonts w:ascii="Arial" w:hAnsi="Arial" w:cs="Arial"/>
          <w:bCs/>
          <w:i/>
          <w:color w:val="000000"/>
          <w:szCs w:val="24"/>
        </w:rPr>
        <w:t xml:space="preserve"> the below paragraph, and for both paragraphs, select the appropriate reimbursement methodology</w:t>
      </w:r>
      <w:r>
        <w:rPr>
          <w:rFonts w:ascii="Arial" w:hAnsi="Arial" w:cs="Arial"/>
          <w:i/>
          <w:szCs w:val="24"/>
        </w:rPr>
        <w:t>.}</w:t>
      </w:r>
    </w:p>
    <w:bookmarkEnd w:id="16"/>
    <w:p w14:paraId="5CFF0974" w14:textId="77777777" w:rsidR="00033DDC" w:rsidRDefault="000B716E" w:rsidP="00983F01">
      <w:pPr>
        <w:widowControl/>
        <w:tabs>
          <w:tab w:val="left" w:pos="720"/>
        </w:tabs>
        <w:autoSpaceDE w:val="0"/>
        <w:autoSpaceDN w:val="0"/>
        <w:adjustRightInd w:val="0"/>
        <w:spacing w:line="240" w:lineRule="atLeast"/>
        <w:ind w:left="720"/>
        <w:rPr>
          <w:rFonts w:ascii="Arial" w:hAnsi="Arial" w:cs="Arial"/>
          <w:bCs/>
          <w:color w:val="000000"/>
          <w:szCs w:val="24"/>
        </w:rPr>
      </w:pPr>
      <w:r w:rsidRPr="002719D0">
        <w:rPr>
          <w:rFonts w:ascii="Arial" w:hAnsi="Arial" w:cs="Arial"/>
          <w:bCs/>
          <w:color w:val="000000"/>
          <w:szCs w:val="24"/>
        </w:rPr>
        <w:t xml:space="preserve">[If there is no amount </w:t>
      </w:r>
      <w:r w:rsidR="00846308">
        <w:rPr>
          <w:rFonts w:ascii="Arial" w:hAnsi="Arial" w:cs="Arial"/>
          <w:szCs w:val="24"/>
        </w:rPr>
        <w:t xml:space="preserve">for Facilities outside Our Service Area </w:t>
      </w:r>
      <w:r w:rsidRPr="002719D0">
        <w:rPr>
          <w:rFonts w:ascii="Arial" w:hAnsi="Arial" w:cs="Arial"/>
          <w:bCs/>
          <w:color w:val="000000"/>
          <w:szCs w:val="24"/>
        </w:rPr>
        <w:t xml:space="preserve">as described above, the Allowed Amount will be </w:t>
      </w:r>
      <w:bookmarkStart w:id="17" w:name="_Hlk61982063"/>
      <w:r w:rsidR="00983F01">
        <w:rPr>
          <w:rFonts w:ascii="Arial" w:hAnsi="Arial" w:cs="Arial"/>
          <w:color w:val="000000"/>
          <w:szCs w:val="24"/>
        </w:rPr>
        <w:t>[the lesser of]</w:t>
      </w:r>
      <w:r w:rsidR="00983F01" w:rsidRPr="002719D0">
        <w:rPr>
          <w:rFonts w:ascii="Arial" w:hAnsi="Arial" w:cs="Arial"/>
          <w:bCs/>
          <w:color w:val="000000"/>
          <w:szCs w:val="24"/>
        </w:rPr>
        <w:t xml:space="preserve"> </w:t>
      </w:r>
      <w:bookmarkEnd w:id="17"/>
      <w:r w:rsidRPr="002719D0">
        <w:rPr>
          <w:rFonts w:ascii="Arial" w:hAnsi="Arial" w:cs="Arial"/>
          <w:bCs/>
          <w:color w:val="000000"/>
          <w:szCs w:val="24"/>
        </w:rPr>
        <w:t>[XX% of</w:t>
      </w:r>
      <w:r w:rsidR="00453153">
        <w:rPr>
          <w:rFonts w:ascii="Arial" w:hAnsi="Arial" w:cs="Arial"/>
          <w:bCs/>
          <w:color w:val="000000"/>
          <w:szCs w:val="24"/>
        </w:rPr>
        <w:t>]</w:t>
      </w:r>
      <w:r w:rsidR="00E80FE6">
        <w:rPr>
          <w:rFonts w:ascii="Arial" w:hAnsi="Arial" w:cs="Arial"/>
          <w:bCs/>
          <w:color w:val="000000"/>
          <w:szCs w:val="24"/>
        </w:rPr>
        <w:softHyphen/>
      </w:r>
    </w:p>
    <w:p w14:paraId="3F1A8241" w14:textId="77777777" w:rsidR="00A91ACA" w:rsidRPr="002719D0" w:rsidRDefault="00A91ACA" w:rsidP="00A91ACA">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bookmarkStart w:id="18" w:name="_Hlk61960635"/>
      <w:r w:rsidRPr="002719D0">
        <w:rPr>
          <w:rFonts w:ascii="Arial" w:hAnsi="Arial" w:cs="Arial"/>
          <w:szCs w:val="24"/>
        </w:rPr>
        <w:t>[</w:t>
      </w:r>
      <w:r>
        <w:rPr>
          <w:rFonts w:ascii="Arial" w:hAnsi="Arial" w:cs="Arial"/>
          <w:szCs w:val="24"/>
        </w:rPr>
        <w:t xml:space="preserve">the </w:t>
      </w:r>
      <w:r w:rsidRPr="002719D0">
        <w:rPr>
          <w:rFonts w:ascii="Arial" w:hAnsi="Arial" w:cs="Arial"/>
          <w:szCs w:val="24"/>
        </w:rPr>
        <w:t>Centers for Medicare and Medicaid Services Prospective Payment System amount [unadjusted for geographic locality]</w:t>
      </w:r>
      <w:r w:rsidR="00306DE4" w:rsidRPr="00306DE4">
        <w:rPr>
          <w:rFonts w:ascii="Arial" w:hAnsi="Arial" w:cs="Arial"/>
        </w:rPr>
        <w:t xml:space="preserve"> </w:t>
      </w:r>
      <w:r w:rsidR="00306DE4">
        <w:rPr>
          <w:rFonts w:ascii="Arial" w:hAnsi="Arial" w:cs="Arial"/>
          <w:szCs w:val="24"/>
        </w:rPr>
        <w:t>[for the date(s) on which the services were rendered].</w:t>
      </w:r>
      <w:r w:rsidR="00526ECF" w:rsidRPr="00526ECF">
        <w:rPr>
          <w:rFonts w:ascii="Arial" w:hAnsi="Arial" w:cs="Arial"/>
          <w:szCs w:val="24"/>
        </w:rPr>
        <w:t xml:space="preserve"> </w:t>
      </w:r>
      <w:r w:rsidR="00526ECF">
        <w:rPr>
          <w:rFonts w:ascii="Arial" w:hAnsi="Arial" w:cs="Arial"/>
          <w:szCs w:val="24"/>
        </w:rPr>
        <w:t xml:space="preserve">[In the event We are unable to price the services at the PPS rate because of insufficient claims data </w:t>
      </w:r>
      <w:r w:rsidR="00526ECF" w:rsidRPr="007E6CD0">
        <w:rPr>
          <w:rFonts w:ascii="Arial" w:hAnsi="Arial" w:cs="Arial"/>
          <w:szCs w:val="24"/>
        </w:rPr>
        <w:t>or there is no PPS rate</w:t>
      </w:r>
      <w:r w:rsidR="00526ECF">
        <w:rPr>
          <w:rFonts w:ascii="Arial" w:hAnsi="Arial" w:cs="Arial"/>
          <w:szCs w:val="24"/>
        </w:rPr>
        <w:t>, the Allowed Amount will be [XX%] of the average amount We have negotiated with Facilities that are Participating Providers of the same</w:t>
      </w:r>
      <w:r w:rsidR="00A24F7A">
        <w:rPr>
          <w:rFonts w:ascii="Arial" w:hAnsi="Arial" w:cs="Arial"/>
          <w:szCs w:val="24"/>
        </w:rPr>
        <w:t xml:space="preserve"> or similar</w:t>
      </w:r>
      <w:r w:rsidR="00526ECF">
        <w:rPr>
          <w:rFonts w:ascii="Arial" w:hAnsi="Arial" w:cs="Arial"/>
          <w:szCs w:val="24"/>
        </w:rPr>
        <w:t xml:space="preserve"> type as the non-participating Facility.</w:t>
      </w:r>
      <w:r w:rsidR="00526ECF" w:rsidRPr="002719D0">
        <w:rPr>
          <w:rFonts w:ascii="Arial" w:hAnsi="Arial" w:cs="Arial"/>
          <w:szCs w:val="24"/>
        </w:rPr>
        <w:t>]</w:t>
      </w:r>
      <w:r w:rsidRPr="002719D0">
        <w:rPr>
          <w:rFonts w:ascii="Arial" w:hAnsi="Arial" w:cs="Arial"/>
          <w:szCs w:val="24"/>
        </w:rPr>
        <w:t xml:space="preserve">] </w:t>
      </w:r>
    </w:p>
    <w:p w14:paraId="7703CCA7"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the </w:t>
      </w:r>
      <w:r w:rsidRPr="002719D0">
        <w:rPr>
          <w:rFonts w:ascii="Arial" w:hAnsi="Arial" w:cs="Arial"/>
          <w:szCs w:val="24"/>
        </w:rPr>
        <w:t>Medicare amount [unadjusted for geographic locality].]</w:t>
      </w:r>
    </w:p>
    <w:p w14:paraId="67CF2916"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szCs w:val="24"/>
        </w:rPr>
        <w:t xml:space="preserve">[an </w:t>
      </w:r>
      <w:r w:rsidRPr="002719D0">
        <w:rPr>
          <w:rFonts w:ascii="Arial" w:hAnsi="Arial" w:cs="Arial"/>
          <w:szCs w:val="24"/>
        </w:rPr>
        <w:t>amount based on cost information fr</w:t>
      </w:r>
      <w:r>
        <w:rPr>
          <w:rFonts w:ascii="Arial" w:hAnsi="Arial" w:cs="Arial"/>
          <w:szCs w:val="24"/>
        </w:rPr>
        <w:t xml:space="preserve">om the Centers for Medicare and </w:t>
      </w:r>
      <w:r w:rsidRPr="002719D0">
        <w:rPr>
          <w:rFonts w:ascii="Arial" w:hAnsi="Arial" w:cs="Arial"/>
          <w:szCs w:val="24"/>
        </w:rPr>
        <w:t>Medicaid Services</w:t>
      </w:r>
      <w:r>
        <w:rPr>
          <w:rFonts w:ascii="Arial" w:hAnsi="Arial" w:cs="Arial"/>
          <w:szCs w:val="24"/>
        </w:rPr>
        <w:t>.</w:t>
      </w:r>
      <w:r w:rsidRPr="002719D0">
        <w:rPr>
          <w:rFonts w:ascii="Arial" w:hAnsi="Arial" w:cs="Arial"/>
          <w:szCs w:val="24"/>
        </w:rPr>
        <w:t>]</w:t>
      </w:r>
    </w:p>
    <w:p w14:paraId="11682C1A"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the </w:t>
      </w:r>
      <w:proofErr w:type="spellStart"/>
      <w:r w:rsidRPr="002719D0">
        <w:rPr>
          <w:rFonts w:ascii="Arial" w:hAnsi="Arial" w:cs="Arial"/>
          <w:szCs w:val="24"/>
        </w:rPr>
        <w:t>Viant</w:t>
      </w:r>
      <w:proofErr w:type="spellEnd"/>
      <w:r w:rsidRPr="002719D0">
        <w:rPr>
          <w:rFonts w:ascii="Arial" w:hAnsi="Arial" w:cs="Arial"/>
          <w:szCs w:val="24"/>
        </w:rPr>
        <w:t xml:space="preserve"> amount.]</w:t>
      </w:r>
    </w:p>
    <w:p w14:paraId="6470A5A1"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a </w:t>
      </w:r>
      <w:r w:rsidRPr="002719D0">
        <w:rPr>
          <w:rFonts w:ascii="Arial" w:hAnsi="Arial" w:cs="Arial"/>
          <w:szCs w:val="24"/>
        </w:rPr>
        <w:t xml:space="preserve">rate based on information provided by a </w:t>
      </w:r>
      <w:proofErr w:type="gramStart"/>
      <w:r w:rsidRPr="002719D0">
        <w:rPr>
          <w:rFonts w:ascii="Arial" w:hAnsi="Arial" w:cs="Arial"/>
          <w:szCs w:val="24"/>
        </w:rPr>
        <w:t>third party</w:t>
      </w:r>
      <w:proofErr w:type="gramEnd"/>
      <w:r w:rsidRPr="002719D0">
        <w:rPr>
          <w:rFonts w:ascii="Arial" w:hAnsi="Arial" w:cs="Arial"/>
          <w:szCs w:val="24"/>
        </w:rPr>
        <w:t xml:space="preserve"> vendor, which may reflect one </w:t>
      </w:r>
      <w:r>
        <w:rPr>
          <w:rFonts w:ascii="Arial" w:hAnsi="Arial" w:cs="Arial"/>
          <w:szCs w:val="24"/>
        </w:rPr>
        <w:t xml:space="preserve">(1) </w:t>
      </w:r>
      <w:r w:rsidRPr="002719D0">
        <w:rPr>
          <w:rFonts w:ascii="Arial" w:hAnsi="Arial" w:cs="Arial"/>
          <w:szCs w:val="24"/>
        </w:rPr>
        <w:t xml:space="preserve">or </w:t>
      </w:r>
      <w:r>
        <w:rPr>
          <w:rFonts w:ascii="Arial" w:hAnsi="Arial" w:cs="Arial"/>
          <w:szCs w:val="24"/>
        </w:rPr>
        <w:t>more of the following factors: 1</w:t>
      </w:r>
      <w:r w:rsidRPr="002719D0">
        <w:rPr>
          <w:rFonts w:ascii="Arial" w:hAnsi="Arial" w:cs="Arial"/>
          <w:szCs w:val="24"/>
        </w:rPr>
        <w:t>) the complex</w:t>
      </w:r>
      <w:r>
        <w:rPr>
          <w:rFonts w:ascii="Arial" w:hAnsi="Arial" w:cs="Arial"/>
          <w:szCs w:val="24"/>
        </w:rPr>
        <w:t>ity or severity of treatment; 2</w:t>
      </w:r>
      <w:r w:rsidRPr="002719D0">
        <w:rPr>
          <w:rFonts w:ascii="Arial" w:hAnsi="Arial" w:cs="Arial"/>
          <w:szCs w:val="24"/>
        </w:rPr>
        <w:t>) level of skill and experience re</w:t>
      </w:r>
      <w:r>
        <w:rPr>
          <w:rFonts w:ascii="Arial" w:hAnsi="Arial" w:cs="Arial"/>
          <w:szCs w:val="24"/>
        </w:rPr>
        <w:t>quired for the treatment; or 3</w:t>
      </w:r>
      <w:r w:rsidRPr="002719D0">
        <w:rPr>
          <w:rFonts w:ascii="Arial" w:hAnsi="Arial" w:cs="Arial"/>
          <w:szCs w:val="24"/>
        </w:rPr>
        <w:t xml:space="preserve">) comparable Providers’ fees and costs to deliver care.]  </w:t>
      </w:r>
    </w:p>
    <w:p w14:paraId="508EF691" w14:textId="77777777" w:rsidR="00A91ACA" w:rsidRPr="002719D0" w:rsidRDefault="00A91ACA" w:rsidP="00A91ACA">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bCs/>
          <w:color w:val="000000"/>
          <w:szCs w:val="24"/>
        </w:rPr>
        <w:t>[the amount We (or a contractor acting on Our behalf) have negotiated with the Facility.]</w:t>
      </w:r>
    </w:p>
    <w:bookmarkEnd w:id="18"/>
    <w:p w14:paraId="1795F3CB" w14:textId="77777777" w:rsidR="00983F01" w:rsidRDefault="00983F01" w:rsidP="00450A0C">
      <w:pPr>
        <w:widowControl/>
        <w:tabs>
          <w:tab w:val="left" w:pos="360"/>
        </w:tabs>
        <w:autoSpaceDE w:val="0"/>
        <w:autoSpaceDN w:val="0"/>
        <w:adjustRightInd w:val="0"/>
        <w:spacing w:line="240" w:lineRule="atLeast"/>
        <w:ind w:left="720"/>
        <w:rPr>
          <w:rFonts w:ascii="Arial" w:hAnsi="Arial" w:cs="Arial"/>
          <w:bCs/>
          <w:color w:val="000000"/>
          <w:szCs w:val="24"/>
        </w:rPr>
      </w:pPr>
      <w:r w:rsidRPr="002719D0">
        <w:rPr>
          <w:rFonts w:ascii="Arial" w:hAnsi="Arial" w:cs="Arial"/>
          <w:szCs w:val="24"/>
        </w:rPr>
        <w:t>[</w:t>
      </w:r>
      <w:r>
        <w:rPr>
          <w:rFonts w:ascii="Arial" w:hAnsi="Arial" w:cs="Arial"/>
          <w:szCs w:val="24"/>
        </w:rPr>
        <w:t xml:space="preserve">the </w:t>
      </w:r>
      <w:r w:rsidR="00BC19E9">
        <w:rPr>
          <w:rFonts w:ascii="Arial" w:hAnsi="Arial" w:cs="Arial"/>
          <w:szCs w:val="24"/>
        </w:rPr>
        <w:t>FAIR</w:t>
      </w:r>
      <w:r w:rsidRPr="002719D0">
        <w:rPr>
          <w:rFonts w:ascii="Arial" w:hAnsi="Arial" w:cs="Arial"/>
          <w:szCs w:val="24"/>
        </w:rPr>
        <w:t xml:space="preserve"> Health rate</w:t>
      </w:r>
      <w:r>
        <w:rPr>
          <w:rFonts w:ascii="Arial" w:hAnsi="Arial" w:cs="Arial"/>
          <w:szCs w:val="24"/>
        </w:rPr>
        <w:t xml:space="preserve"> </w:t>
      </w:r>
      <w:r>
        <w:rPr>
          <w:rFonts w:ascii="Arial" w:hAnsi="Arial" w:cs="Arial"/>
        </w:rPr>
        <w:t>at the [XX] percentile</w:t>
      </w:r>
      <w:r w:rsidRPr="002719D0">
        <w:rPr>
          <w:rFonts w:ascii="Arial" w:hAnsi="Arial" w:cs="Arial"/>
          <w:szCs w:val="24"/>
        </w:rPr>
        <w:t>.]</w:t>
      </w:r>
    </w:p>
    <w:p w14:paraId="6EB6616D" w14:textId="77777777" w:rsidR="00033DDC" w:rsidRDefault="00F5733D" w:rsidP="00450A0C">
      <w:pPr>
        <w:widowControl/>
        <w:tabs>
          <w:tab w:val="left" w:pos="360"/>
        </w:tabs>
        <w:autoSpaceDE w:val="0"/>
        <w:autoSpaceDN w:val="0"/>
        <w:adjustRightInd w:val="0"/>
        <w:spacing w:line="240" w:lineRule="atLeast"/>
        <w:ind w:left="720"/>
        <w:rPr>
          <w:rFonts w:ascii="Arial" w:hAnsi="Arial" w:cs="Arial"/>
          <w:bCs/>
          <w:color w:val="000000"/>
          <w:szCs w:val="24"/>
        </w:rPr>
      </w:pPr>
      <w:r>
        <w:rPr>
          <w:rFonts w:ascii="Arial" w:hAnsi="Arial" w:cs="Arial"/>
          <w:bCs/>
          <w:color w:val="000000"/>
          <w:szCs w:val="24"/>
        </w:rPr>
        <w:t>[</w:t>
      </w:r>
      <w:r w:rsidR="00A73400">
        <w:rPr>
          <w:rFonts w:ascii="Arial" w:hAnsi="Arial" w:cs="Arial"/>
          <w:bCs/>
          <w:color w:val="000000"/>
          <w:szCs w:val="24"/>
        </w:rPr>
        <w:t xml:space="preserve">the </w:t>
      </w:r>
      <w:r w:rsidR="000B716E" w:rsidRPr="002719D0">
        <w:rPr>
          <w:rFonts w:ascii="Arial" w:hAnsi="Arial" w:cs="Arial"/>
          <w:bCs/>
          <w:color w:val="000000"/>
          <w:szCs w:val="24"/>
        </w:rPr>
        <w:t>Facility’s charge</w:t>
      </w:r>
      <w:r w:rsidR="00A90DB5">
        <w:rPr>
          <w:rFonts w:ascii="Arial" w:hAnsi="Arial" w:cs="Arial"/>
          <w:bCs/>
          <w:color w:val="000000"/>
          <w:szCs w:val="24"/>
        </w:rPr>
        <w:t>.</w:t>
      </w:r>
      <w:r w:rsidR="000B716E" w:rsidRPr="002719D0">
        <w:rPr>
          <w:rFonts w:ascii="Arial" w:hAnsi="Arial" w:cs="Arial"/>
          <w:bCs/>
          <w:color w:val="000000"/>
          <w:szCs w:val="24"/>
        </w:rPr>
        <w:t xml:space="preserve">] </w:t>
      </w:r>
    </w:p>
    <w:p w14:paraId="65C472A7" w14:textId="77777777" w:rsidR="00033DDC" w:rsidRDefault="000B716E" w:rsidP="00C9028F">
      <w:pPr>
        <w:widowControl/>
        <w:tabs>
          <w:tab w:val="left" w:pos="360"/>
        </w:tabs>
        <w:autoSpaceDE w:val="0"/>
        <w:autoSpaceDN w:val="0"/>
        <w:adjustRightInd w:val="0"/>
        <w:spacing w:line="240" w:lineRule="atLeast"/>
        <w:ind w:left="720"/>
        <w:rPr>
          <w:rFonts w:ascii="Arial" w:hAnsi="Arial" w:cs="Arial"/>
          <w:szCs w:val="24"/>
        </w:rPr>
      </w:pPr>
      <w:r w:rsidRPr="002719D0">
        <w:rPr>
          <w:rFonts w:ascii="Arial" w:hAnsi="Arial" w:cs="Arial"/>
          <w:bCs/>
          <w:color w:val="000000"/>
          <w:szCs w:val="24"/>
        </w:rPr>
        <w:t>[</w:t>
      </w:r>
      <w:r w:rsidR="00A73400">
        <w:rPr>
          <w:rFonts w:ascii="Arial" w:hAnsi="Arial" w:cs="Arial"/>
          <w:bCs/>
          <w:color w:val="000000"/>
          <w:szCs w:val="24"/>
        </w:rPr>
        <w:t xml:space="preserve">an </w:t>
      </w:r>
      <w:r w:rsidRPr="002719D0">
        <w:rPr>
          <w:rFonts w:ascii="Arial" w:hAnsi="Arial" w:cs="Arial"/>
          <w:szCs w:val="24"/>
        </w:rPr>
        <w:t>amount based on Our Participating</w:t>
      </w:r>
      <w:r>
        <w:rPr>
          <w:rFonts w:ascii="Arial" w:hAnsi="Arial" w:cs="Arial"/>
          <w:szCs w:val="24"/>
        </w:rPr>
        <w:t xml:space="preserve"> Provider fee schedule or rate</w:t>
      </w:r>
      <w:r w:rsidR="00A90DB5">
        <w:rPr>
          <w:rFonts w:ascii="Arial" w:hAnsi="Arial" w:cs="Arial"/>
          <w:szCs w:val="24"/>
        </w:rPr>
        <w:t>.</w:t>
      </w:r>
      <w:r>
        <w:rPr>
          <w:rFonts w:ascii="Arial" w:hAnsi="Arial" w:cs="Arial"/>
          <w:szCs w:val="24"/>
        </w:rPr>
        <w:t>]</w:t>
      </w:r>
      <w:r w:rsidR="002449E1">
        <w:rPr>
          <w:rFonts w:ascii="Arial" w:hAnsi="Arial" w:cs="Arial"/>
          <w:szCs w:val="24"/>
        </w:rPr>
        <w:t xml:space="preserve"> </w:t>
      </w:r>
    </w:p>
    <w:p w14:paraId="3C6F6BC7" w14:textId="77777777" w:rsidR="00B72813" w:rsidRDefault="00F5733D" w:rsidP="0037134A">
      <w:pPr>
        <w:widowControl/>
        <w:tabs>
          <w:tab w:val="left" w:pos="360"/>
        </w:tabs>
        <w:autoSpaceDE w:val="0"/>
        <w:autoSpaceDN w:val="0"/>
        <w:adjustRightInd w:val="0"/>
        <w:spacing w:line="240" w:lineRule="atLeast"/>
        <w:ind w:left="720"/>
        <w:rPr>
          <w:rFonts w:ascii="Arial" w:hAnsi="Arial" w:cs="Arial"/>
          <w:bCs/>
          <w:color w:val="000000"/>
          <w:szCs w:val="24"/>
        </w:rPr>
      </w:pPr>
      <w:r>
        <w:rPr>
          <w:rFonts w:ascii="Arial" w:hAnsi="Arial" w:cs="Arial"/>
          <w:bCs/>
          <w:color w:val="000000"/>
          <w:szCs w:val="24"/>
        </w:rPr>
        <w:t>[</w:t>
      </w:r>
      <w:r w:rsidR="00545F80">
        <w:rPr>
          <w:rFonts w:ascii="Arial" w:hAnsi="Arial" w:cs="Arial"/>
          <w:bCs/>
          <w:color w:val="000000"/>
          <w:szCs w:val="24"/>
        </w:rPr>
        <w:t>the</w:t>
      </w:r>
      <w:r w:rsidR="00A73400">
        <w:rPr>
          <w:rFonts w:ascii="Arial" w:hAnsi="Arial" w:cs="Arial"/>
          <w:bCs/>
          <w:color w:val="000000"/>
          <w:szCs w:val="24"/>
        </w:rPr>
        <w:t xml:space="preserve"> </w:t>
      </w:r>
      <w:r w:rsidR="000B716E" w:rsidRPr="002719D0">
        <w:rPr>
          <w:rFonts w:ascii="Arial" w:hAnsi="Arial" w:cs="Arial"/>
          <w:bCs/>
          <w:color w:val="000000"/>
          <w:szCs w:val="24"/>
        </w:rPr>
        <w:t xml:space="preserve">average amount paid by Us for comparable services </w:t>
      </w:r>
      <w:r w:rsidR="000224C8">
        <w:rPr>
          <w:rFonts w:ascii="Arial" w:hAnsi="Arial" w:cs="Arial"/>
          <w:bCs/>
          <w:color w:val="000000"/>
        </w:rPr>
        <w:t xml:space="preserve">to </w:t>
      </w:r>
      <w:r w:rsidR="00D65BDB">
        <w:rPr>
          <w:rFonts w:ascii="Arial" w:hAnsi="Arial" w:cs="Arial"/>
          <w:bCs/>
          <w:color w:val="000000"/>
          <w:szCs w:val="24"/>
        </w:rPr>
        <w:t>p</w:t>
      </w:r>
      <w:r w:rsidR="000B716E" w:rsidRPr="002719D0">
        <w:rPr>
          <w:rFonts w:ascii="Arial" w:hAnsi="Arial" w:cs="Arial"/>
          <w:bCs/>
          <w:color w:val="000000"/>
          <w:szCs w:val="24"/>
        </w:rPr>
        <w:t>articipating Hospitals</w:t>
      </w:r>
      <w:r w:rsidR="004B26AE">
        <w:rPr>
          <w:rFonts w:ascii="Arial" w:hAnsi="Arial" w:cs="Arial"/>
          <w:bCs/>
          <w:color w:val="000000"/>
          <w:szCs w:val="24"/>
        </w:rPr>
        <w:t xml:space="preserve"> and</w:t>
      </w:r>
      <w:r w:rsidR="000B716E" w:rsidRPr="002719D0">
        <w:rPr>
          <w:rFonts w:ascii="Arial" w:hAnsi="Arial" w:cs="Arial"/>
          <w:bCs/>
          <w:color w:val="000000"/>
          <w:szCs w:val="24"/>
        </w:rPr>
        <w:t>/</w:t>
      </w:r>
      <w:r w:rsidR="004B26AE">
        <w:rPr>
          <w:rFonts w:ascii="Arial" w:hAnsi="Arial" w:cs="Arial"/>
          <w:bCs/>
          <w:color w:val="000000"/>
          <w:szCs w:val="24"/>
        </w:rPr>
        <w:t xml:space="preserve">or </w:t>
      </w:r>
      <w:r w:rsidR="000B716E" w:rsidRPr="002719D0">
        <w:rPr>
          <w:rFonts w:ascii="Arial" w:hAnsi="Arial" w:cs="Arial"/>
          <w:bCs/>
          <w:color w:val="000000"/>
          <w:szCs w:val="24"/>
        </w:rPr>
        <w:t xml:space="preserve">Facilities in the same county.  If there are no </w:t>
      </w:r>
      <w:r w:rsidR="00D65BDB">
        <w:rPr>
          <w:rFonts w:ascii="Arial" w:hAnsi="Arial" w:cs="Arial"/>
          <w:bCs/>
          <w:color w:val="000000"/>
          <w:szCs w:val="24"/>
        </w:rPr>
        <w:t>p</w:t>
      </w:r>
      <w:r w:rsidR="000B716E" w:rsidRPr="002719D0">
        <w:rPr>
          <w:rFonts w:ascii="Arial" w:hAnsi="Arial" w:cs="Arial"/>
          <w:bCs/>
          <w:color w:val="000000"/>
          <w:szCs w:val="24"/>
        </w:rPr>
        <w:t xml:space="preserve">articipating Hospitals and/or Facilities in the same county, then the average amount paid by Us for comparable services </w:t>
      </w:r>
      <w:r w:rsidR="000224C8">
        <w:rPr>
          <w:rFonts w:ascii="Arial" w:hAnsi="Arial" w:cs="Arial"/>
          <w:bCs/>
          <w:color w:val="000000"/>
          <w:szCs w:val="24"/>
        </w:rPr>
        <w:t>to</w:t>
      </w:r>
      <w:r w:rsidR="000B716E" w:rsidRPr="002719D0">
        <w:rPr>
          <w:rFonts w:ascii="Arial" w:hAnsi="Arial" w:cs="Arial"/>
          <w:bCs/>
          <w:color w:val="000000"/>
          <w:szCs w:val="24"/>
        </w:rPr>
        <w:t xml:space="preserve"> </w:t>
      </w:r>
      <w:r w:rsidR="00D65BDB">
        <w:rPr>
          <w:rFonts w:ascii="Arial" w:hAnsi="Arial" w:cs="Arial"/>
          <w:bCs/>
          <w:color w:val="000000"/>
          <w:szCs w:val="24"/>
        </w:rPr>
        <w:t>p</w:t>
      </w:r>
      <w:r w:rsidR="000B716E" w:rsidRPr="002719D0">
        <w:rPr>
          <w:rFonts w:ascii="Arial" w:hAnsi="Arial" w:cs="Arial"/>
          <w:bCs/>
          <w:color w:val="000000"/>
          <w:szCs w:val="24"/>
        </w:rPr>
        <w:t>articipating Hospitals and/or Facilities in the contiguous county or countie</w:t>
      </w:r>
      <w:r w:rsidR="000B716E">
        <w:rPr>
          <w:rFonts w:ascii="Arial" w:hAnsi="Arial" w:cs="Arial"/>
          <w:bCs/>
          <w:color w:val="000000"/>
          <w:szCs w:val="24"/>
        </w:rPr>
        <w:t>s</w:t>
      </w:r>
      <w:r w:rsidR="00AF2B85">
        <w:rPr>
          <w:rFonts w:ascii="Arial" w:hAnsi="Arial" w:cs="Arial"/>
          <w:bCs/>
          <w:color w:val="000000"/>
          <w:szCs w:val="24"/>
        </w:rPr>
        <w:t>.</w:t>
      </w:r>
      <w:r w:rsidR="000B716E" w:rsidRPr="002719D0">
        <w:rPr>
          <w:rFonts w:ascii="Arial" w:hAnsi="Arial" w:cs="Arial"/>
          <w:bCs/>
          <w:color w:val="000000"/>
          <w:szCs w:val="24"/>
        </w:rPr>
        <w:t>]</w:t>
      </w:r>
      <w:r w:rsidR="00AF2B85">
        <w:rPr>
          <w:rFonts w:ascii="Arial" w:hAnsi="Arial" w:cs="Arial"/>
          <w:bCs/>
          <w:color w:val="000000"/>
          <w:szCs w:val="24"/>
        </w:rPr>
        <w:t>]</w:t>
      </w:r>
    </w:p>
    <w:p w14:paraId="1986757B" w14:textId="77777777" w:rsidR="00B72813" w:rsidRDefault="00B72813" w:rsidP="0037134A">
      <w:pPr>
        <w:widowControl/>
        <w:tabs>
          <w:tab w:val="left" w:pos="360"/>
        </w:tabs>
        <w:autoSpaceDE w:val="0"/>
        <w:autoSpaceDN w:val="0"/>
        <w:adjustRightInd w:val="0"/>
        <w:spacing w:line="240" w:lineRule="atLeast"/>
        <w:ind w:left="720"/>
        <w:rPr>
          <w:rFonts w:ascii="Arial" w:hAnsi="Arial" w:cs="Arial"/>
          <w:bCs/>
          <w:color w:val="000000"/>
          <w:szCs w:val="24"/>
        </w:rPr>
      </w:pPr>
    </w:p>
    <w:p w14:paraId="5655AE66" w14:textId="77777777" w:rsidR="00B72813" w:rsidRDefault="00B72813" w:rsidP="00B72813">
      <w:pPr>
        <w:widowControl/>
        <w:autoSpaceDE w:val="0"/>
        <w:autoSpaceDN w:val="0"/>
        <w:adjustRightInd w:val="0"/>
        <w:spacing w:line="240" w:lineRule="atLeast"/>
        <w:ind w:left="720"/>
        <w:rPr>
          <w:rFonts w:ascii="Arial" w:hAnsi="Arial" w:cs="Arial"/>
          <w:bCs/>
          <w:color w:val="000000"/>
          <w:szCs w:val="24"/>
        </w:rPr>
      </w:pPr>
      <w:r>
        <w:rPr>
          <w:rFonts w:ascii="Arial" w:hAnsi="Arial" w:cs="Arial"/>
          <w:i/>
          <w:szCs w:val="24"/>
        </w:rPr>
        <w:t>{Drafting Note:  The sentences below may be inserted in the certificate; contract; policy or in a separate disclosure statement.}</w:t>
      </w:r>
    </w:p>
    <w:p w14:paraId="30105A2B" w14:textId="77777777" w:rsidR="002449E1" w:rsidRDefault="00B72813" w:rsidP="00B72813">
      <w:pPr>
        <w:widowControl/>
        <w:tabs>
          <w:tab w:val="left" w:pos="360"/>
        </w:tabs>
        <w:autoSpaceDE w:val="0"/>
        <w:autoSpaceDN w:val="0"/>
        <w:adjustRightInd w:val="0"/>
        <w:spacing w:line="240" w:lineRule="atLeast"/>
        <w:ind w:left="720"/>
        <w:rPr>
          <w:rFonts w:ascii="Arial" w:hAnsi="Arial" w:cs="Arial"/>
          <w:szCs w:val="24"/>
        </w:rPr>
      </w:pPr>
      <w:r w:rsidRPr="00B72813">
        <w:rPr>
          <w:rFonts w:ascii="Arial" w:hAnsi="Arial" w:cs="Arial"/>
          <w:bCs/>
          <w:color w:val="000000"/>
          <w:szCs w:val="24"/>
        </w:rPr>
        <w:t xml:space="preserve">[Our Allowed Amount for </w:t>
      </w:r>
      <w:r>
        <w:rPr>
          <w:rFonts w:ascii="Arial" w:hAnsi="Arial" w:cs="Arial"/>
          <w:bCs/>
          <w:color w:val="000000"/>
          <w:szCs w:val="24"/>
        </w:rPr>
        <w:t>n</w:t>
      </w:r>
      <w:r w:rsidRPr="00B72813">
        <w:rPr>
          <w:rFonts w:ascii="Arial" w:hAnsi="Arial" w:cs="Arial"/>
          <w:bCs/>
          <w:color w:val="000000"/>
          <w:szCs w:val="24"/>
        </w:rPr>
        <w:t>on-</w:t>
      </w:r>
      <w:r>
        <w:rPr>
          <w:rFonts w:ascii="Arial" w:hAnsi="Arial" w:cs="Arial"/>
          <w:bCs/>
          <w:color w:val="000000"/>
          <w:szCs w:val="24"/>
        </w:rPr>
        <w:t>p</w:t>
      </w:r>
      <w:r w:rsidRPr="00B72813">
        <w:rPr>
          <w:rFonts w:ascii="Arial" w:hAnsi="Arial" w:cs="Arial"/>
          <w:bCs/>
          <w:color w:val="000000"/>
          <w:szCs w:val="24"/>
        </w:rPr>
        <w:t xml:space="preserve">articipating </w:t>
      </w:r>
      <w:r>
        <w:rPr>
          <w:rFonts w:ascii="Arial" w:hAnsi="Arial" w:cs="Arial"/>
          <w:bCs/>
          <w:color w:val="000000"/>
          <w:szCs w:val="24"/>
        </w:rPr>
        <w:t>Facilities</w:t>
      </w:r>
      <w:r w:rsidRPr="00B72813">
        <w:rPr>
          <w:rFonts w:ascii="Arial" w:hAnsi="Arial" w:cs="Arial"/>
          <w:bCs/>
          <w:color w:val="000000"/>
          <w:szCs w:val="24"/>
        </w:rPr>
        <w:t xml:space="preserve"> </w:t>
      </w:r>
      <w:r w:rsidR="00BA0634">
        <w:rPr>
          <w:rFonts w:ascii="Arial" w:hAnsi="Arial" w:cs="Arial"/>
          <w:bCs/>
          <w:color w:val="000000"/>
          <w:szCs w:val="24"/>
        </w:rPr>
        <w:t xml:space="preserve">outside Our Service Area </w:t>
      </w:r>
      <w:r w:rsidRPr="00B72813">
        <w:rPr>
          <w:rFonts w:ascii="Arial" w:hAnsi="Arial" w:cs="Arial"/>
          <w:bCs/>
          <w:color w:val="000000"/>
          <w:szCs w:val="24"/>
        </w:rPr>
        <w:t>equates to approximately [XX]% of UCR.  For this purpose, UCR is the FAIR Health rate at the 80</w:t>
      </w:r>
      <w:r w:rsidRPr="00B72813">
        <w:rPr>
          <w:rFonts w:ascii="Arial" w:hAnsi="Arial" w:cs="Arial"/>
          <w:bCs/>
          <w:color w:val="000000"/>
          <w:szCs w:val="24"/>
          <w:vertAlign w:val="superscript"/>
        </w:rPr>
        <w:t>th</w:t>
      </w:r>
      <w:r w:rsidRPr="00B72813">
        <w:rPr>
          <w:rFonts w:ascii="Arial" w:hAnsi="Arial" w:cs="Arial"/>
          <w:bCs/>
          <w:color w:val="000000"/>
          <w:szCs w:val="24"/>
        </w:rPr>
        <w:t xml:space="preserve"> percentile.</w:t>
      </w:r>
      <w:r w:rsidR="00F817CE">
        <w:rPr>
          <w:rFonts w:ascii="Arial" w:hAnsi="Arial" w:cs="Arial"/>
          <w:bCs/>
          <w:color w:val="000000"/>
          <w:szCs w:val="24"/>
        </w:rPr>
        <w:t>]</w:t>
      </w:r>
    </w:p>
    <w:p w14:paraId="7E5FF8A9" w14:textId="77777777" w:rsidR="002449E1" w:rsidRDefault="002449E1" w:rsidP="0037134A">
      <w:pPr>
        <w:widowControl/>
        <w:tabs>
          <w:tab w:val="left" w:pos="360"/>
        </w:tabs>
        <w:autoSpaceDE w:val="0"/>
        <w:autoSpaceDN w:val="0"/>
        <w:adjustRightInd w:val="0"/>
        <w:spacing w:line="240" w:lineRule="atLeast"/>
        <w:rPr>
          <w:rFonts w:ascii="Arial" w:hAnsi="Arial" w:cs="Arial"/>
          <w:szCs w:val="24"/>
        </w:rPr>
      </w:pPr>
    </w:p>
    <w:p w14:paraId="42D371D1" w14:textId="77777777" w:rsidR="00526ECF" w:rsidRDefault="00526ECF" w:rsidP="0037134A">
      <w:pPr>
        <w:widowControl/>
        <w:tabs>
          <w:tab w:val="left" w:pos="360"/>
        </w:tabs>
        <w:autoSpaceDE w:val="0"/>
        <w:autoSpaceDN w:val="0"/>
        <w:adjustRightInd w:val="0"/>
        <w:spacing w:line="240" w:lineRule="atLeast"/>
        <w:rPr>
          <w:rFonts w:ascii="Arial" w:hAnsi="Arial" w:cs="Arial"/>
          <w:szCs w:val="24"/>
        </w:rPr>
      </w:pPr>
      <w:bookmarkStart w:id="19" w:name="_Hlk61960877"/>
      <w:r w:rsidRPr="002719D0">
        <w:rPr>
          <w:rFonts w:ascii="Arial" w:hAnsi="Arial" w:cs="Arial"/>
          <w:bCs/>
          <w:i/>
          <w:color w:val="000000"/>
          <w:szCs w:val="24"/>
        </w:rPr>
        <w:t xml:space="preserve">{Drafting Note: </w:t>
      </w:r>
      <w:r>
        <w:rPr>
          <w:rFonts w:ascii="Arial" w:hAnsi="Arial" w:cs="Arial"/>
          <w:bCs/>
          <w:i/>
          <w:color w:val="000000"/>
          <w:szCs w:val="24"/>
        </w:rPr>
        <w:t xml:space="preserve"> </w:t>
      </w:r>
      <w:r w:rsidRPr="002719D0">
        <w:rPr>
          <w:rFonts w:ascii="Arial" w:hAnsi="Arial" w:cs="Arial"/>
          <w:bCs/>
          <w:i/>
          <w:color w:val="000000"/>
          <w:szCs w:val="24"/>
        </w:rPr>
        <w:t>Insert the specific reimbursement methodology used for non-participating provider charges.</w:t>
      </w:r>
      <w:r w:rsidR="008671AC">
        <w:rPr>
          <w:rFonts w:ascii="Arial" w:hAnsi="Arial" w:cs="Arial"/>
          <w:bCs/>
          <w:i/>
          <w:color w:val="000000"/>
          <w:szCs w:val="24"/>
        </w:rPr>
        <w:t xml:space="preserve">  </w:t>
      </w:r>
      <w:r w:rsidR="008671AC">
        <w:rPr>
          <w:rFonts w:ascii="Arial" w:hAnsi="Arial" w:cs="Arial"/>
          <w:bCs/>
          <w:i/>
          <w:color w:val="000000"/>
        </w:rPr>
        <w:t xml:space="preserve">Insert the </w:t>
      </w:r>
      <w:r w:rsidR="008671AC" w:rsidRPr="002719D0">
        <w:rPr>
          <w:rFonts w:ascii="Arial" w:hAnsi="Arial" w:cs="Arial"/>
          <w:bCs/>
          <w:i/>
          <w:color w:val="000000"/>
          <w:szCs w:val="24"/>
        </w:rPr>
        <w:t xml:space="preserve">inside </w:t>
      </w:r>
      <w:r w:rsidR="008671AC">
        <w:rPr>
          <w:rFonts w:ascii="Arial" w:hAnsi="Arial" w:cs="Arial"/>
          <w:bCs/>
          <w:i/>
          <w:color w:val="000000"/>
          <w:szCs w:val="24"/>
        </w:rPr>
        <w:t>our</w:t>
      </w:r>
      <w:r w:rsidR="008671AC" w:rsidRPr="002719D0">
        <w:rPr>
          <w:rFonts w:ascii="Arial" w:hAnsi="Arial" w:cs="Arial"/>
          <w:bCs/>
          <w:i/>
          <w:color w:val="000000"/>
          <w:szCs w:val="24"/>
        </w:rPr>
        <w:t xml:space="preserve"> service area</w:t>
      </w:r>
      <w:r w:rsidR="008671AC">
        <w:rPr>
          <w:rFonts w:ascii="Arial" w:hAnsi="Arial" w:cs="Arial"/>
          <w:bCs/>
          <w:i/>
          <w:color w:val="000000"/>
        </w:rPr>
        <w:t xml:space="preserve"> bracketed language in the paragraph below if different out-of-network reimbursement methodologies are used inside and outside the service area.</w:t>
      </w:r>
      <w:r w:rsidRPr="002719D0">
        <w:rPr>
          <w:rFonts w:ascii="Arial" w:hAnsi="Arial" w:cs="Arial"/>
          <w:bCs/>
          <w:i/>
          <w:color w:val="000000"/>
          <w:szCs w:val="24"/>
        </w:rPr>
        <w:t>}</w:t>
      </w:r>
    </w:p>
    <w:p w14:paraId="44C233AB" w14:textId="77777777" w:rsidR="00314A38" w:rsidRPr="00EF6520" w:rsidRDefault="00F817CE" w:rsidP="0062503C">
      <w:pPr>
        <w:widowControl/>
        <w:tabs>
          <w:tab w:val="left" w:pos="270"/>
          <w:tab w:val="left" w:pos="360"/>
          <w:tab w:val="left" w:pos="720"/>
        </w:tabs>
        <w:autoSpaceDE w:val="0"/>
        <w:autoSpaceDN w:val="0"/>
        <w:adjustRightInd w:val="0"/>
        <w:spacing w:line="240" w:lineRule="atLeast"/>
        <w:rPr>
          <w:rFonts w:ascii="Arial" w:hAnsi="Arial" w:cs="Arial"/>
          <w:color w:val="000000"/>
          <w:szCs w:val="24"/>
        </w:rPr>
      </w:pPr>
      <w:bookmarkStart w:id="20" w:name="_Hlk68682035"/>
      <w:bookmarkEnd w:id="19"/>
      <w:r>
        <w:rPr>
          <w:rFonts w:ascii="Arial" w:hAnsi="Arial" w:cs="Arial"/>
          <w:szCs w:val="24"/>
        </w:rPr>
        <w:tab/>
      </w:r>
      <w:bookmarkStart w:id="21" w:name="_Hlk68681946"/>
      <w:r w:rsidR="001133E6">
        <w:rPr>
          <w:rFonts w:ascii="Arial" w:hAnsi="Arial" w:cs="Arial"/>
          <w:szCs w:val="24"/>
        </w:rPr>
        <w:tab/>
      </w:r>
      <w:r w:rsidR="00262866">
        <w:rPr>
          <w:rFonts w:ascii="Arial" w:hAnsi="Arial" w:cs="Arial"/>
          <w:szCs w:val="24"/>
        </w:rPr>
        <w:t>[</w:t>
      </w:r>
      <w:r>
        <w:rPr>
          <w:rFonts w:ascii="Arial" w:hAnsi="Arial" w:cs="Arial"/>
          <w:b/>
          <w:szCs w:val="24"/>
        </w:rPr>
        <w:t>3.</w:t>
      </w:r>
      <w:r w:rsidR="00262866" w:rsidRPr="002C743C">
        <w:rPr>
          <w:rFonts w:ascii="Arial" w:hAnsi="Arial" w:cs="Arial"/>
          <w:szCs w:val="24"/>
        </w:rPr>
        <w:t>]</w:t>
      </w:r>
      <w:r>
        <w:rPr>
          <w:rFonts w:ascii="Arial" w:hAnsi="Arial" w:cs="Arial"/>
          <w:szCs w:val="24"/>
        </w:rPr>
        <w:tab/>
      </w:r>
      <w:r w:rsidR="009F4176">
        <w:rPr>
          <w:rFonts w:ascii="Arial" w:hAnsi="Arial" w:cs="Arial"/>
          <w:szCs w:val="24"/>
        </w:rPr>
        <w:t>[</w:t>
      </w:r>
      <w:r w:rsidRPr="00EF6520">
        <w:rPr>
          <w:rFonts w:ascii="Arial" w:hAnsi="Arial" w:cs="Arial"/>
          <w:b/>
          <w:color w:val="000000"/>
          <w:szCs w:val="24"/>
        </w:rPr>
        <w:t>For</w:t>
      </w:r>
      <w:r w:rsidR="00314A38" w:rsidRPr="00EF6520">
        <w:rPr>
          <w:rFonts w:ascii="Arial" w:hAnsi="Arial" w:cs="Arial"/>
          <w:b/>
          <w:color w:val="000000"/>
          <w:szCs w:val="24"/>
        </w:rPr>
        <w:t xml:space="preserve"> All Other Providers </w:t>
      </w:r>
      <w:r w:rsidR="00314A38" w:rsidRPr="00EF6520">
        <w:rPr>
          <w:rFonts w:ascii="Arial" w:hAnsi="Arial" w:cs="Arial"/>
          <w:color w:val="000000"/>
          <w:szCs w:val="24"/>
        </w:rPr>
        <w:t>[</w:t>
      </w:r>
      <w:r w:rsidR="00314A38" w:rsidRPr="00EF6520">
        <w:rPr>
          <w:rFonts w:ascii="Arial" w:hAnsi="Arial" w:cs="Arial"/>
          <w:b/>
          <w:color w:val="000000"/>
          <w:szCs w:val="24"/>
        </w:rPr>
        <w:t>in Our Service Area</w:t>
      </w:r>
      <w:r w:rsidR="00314A38" w:rsidRPr="00EF6520">
        <w:rPr>
          <w:rFonts w:ascii="Arial" w:hAnsi="Arial" w:cs="Arial"/>
          <w:color w:val="000000"/>
          <w:szCs w:val="24"/>
        </w:rPr>
        <w:t>]</w:t>
      </w:r>
      <w:r w:rsidR="00314A38" w:rsidRPr="00EF6520">
        <w:rPr>
          <w:rFonts w:ascii="Arial" w:hAnsi="Arial" w:cs="Arial"/>
          <w:b/>
          <w:color w:val="000000"/>
          <w:szCs w:val="24"/>
        </w:rPr>
        <w:t>.</w:t>
      </w:r>
    </w:p>
    <w:p w14:paraId="694511AB" w14:textId="77777777" w:rsidR="000B716E" w:rsidRPr="00EF6520" w:rsidRDefault="000B716E" w:rsidP="00B76D97">
      <w:pPr>
        <w:widowControl/>
        <w:tabs>
          <w:tab w:val="left" w:pos="360"/>
          <w:tab w:val="left" w:pos="720"/>
        </w:tabs>
        <w:autoSpaceDE w:val="0"/>
        <w:autoSpaceDN w:val="0"/>
        <w:adjustRightInd w:val="0"/>
        <w:spacing w:line="240" w:lineRule="atLeast"/>
        <w:ind w:left="720"/>
        <w:rPr>
          <w:rFonts w:ascii="Arial" w:hAnsi="Arial" w:cs="Arial"/>
          <w:color w:val="000000"/>
          <w:szCs w:val="24"/>
        </w:rPr>
      </w:pPr>
      <w:r w:rsidRPr="00EF6520">
        <w:rPr>
          <w:rFonts w:ascii="Arial" w:hAnsi="Arial" w:cs="Arial"/>
          <w:color w:val="000000"/>
          <w:szCs w:val="24"/>
        </w:rPr>
        <w:t xml:space="preserve">For all other Providers [in Our Service Area], the Allowed Amount will be </w:t>
      </w:r>
      <w:r w:rsidR="00510C19">
        <w:rPr>
          <w:rFonts w:ascii="Arial" w:hAnsi="Arial" w:cs="Arial"/>
          <w:color w:val="000000"/>
          <w:szCs w:val="24"/>
        </w:rPr>
        <w:t xml:space="preserve">[the lesser of] </w:t>
      </w:r>
      <w:r w:rsidRPr="00EF6520">
        <w:rPr>
          <w:rFonts w:ascii="Arial" w:hAnsi="Arial" w:cs="Arial"/>
          <w:color w:val="000000"/>
          <w:szCs w:val="24"/>
        </w:rPr>
        <w:t>[XX% of</w:t>
      </w:r>
      <w:r w:rsidR="00F5733D" w:rsidRPr="00EF6520">
        <w:rPr>
          <w:rFonts w:ascii="Arial" w:hAnsi="Arial" w:cs="Arial"/>
          <w:color w:val="000000"/>
          <w:szCs w:val="24"/>
        </w:rPr>
        <w:t>]</w:t>
      </w:r>
    </w:p>
    <w:p w14:paraId="19C3B234" w14:textId="77777777" w:rsidR="000B716E" w:rsidRPr="00EF652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EF6520">
        <w:rPr>
          <w:rFonts w:ascii="Arial" w:hAnsi="Arial" w:cs="Arial"/>
          <w:color w:val="000000"/>
          <w:szCs w:val="24"/>
        </w:rPr>
        <w:t>[</w:t>
      </w:r>
      <w:r w:rsidR="00A73400" w:rsidRPr="00EF6520">
        <w:rPr>
          <w:rFonts w:ascii="Arial" w:hAnsi="Arial" w:cs="Arial"/>
          <w:color w:val="000000"/>
          <w:szCs w:val="24"/>
        </w:rPr>
        <w:t xml:space="preserve">the </w:t>
      </w:r>
      <w:r w:rsidRPr="00EF6520">
        <w:rPr>
          <w:rFonts w:ascii="Arial" w:hAnsi="Arial" w:cs="Arial"/>
          <w:color w:val="000000"/>
          <w:szCs w:val="24"/>
        </w:rPr>
        <w:t xml:space="preserve">Centers for Medicare and Medicaid Services </w:t>
      </w:r>
      <w:r w:rsidR="00E221C0" w:rsidRPr="00EF6520">
        <w:rPr>
          <w:rFonts w:ascii="Arial" w:hAnsi="Arial" w:cs="Arial"/>
          <w:color w:val="000000"/>
          <w:szCs w:val="24"/>
        </w:rPr>
        <w:t>P</w:t>
      </w:r>
      <w:r w:rsidR="00EC4118" w:rsidRPr="00EF6520">
        <w:rPr>
          <w:rFonts w:ascii="Arial" w:hAnsi="Arial" w:cs="Arial"/>
          <w:color w:val="000000"/>
          <w:szCs w:val="24"/>
        </w:rPr>
        <w:t>rovider fee schedule</w:t>
      </w:r>
      <w:r w:rsidR="00E221C0" w:rsidRPr="00EF6520">
        <w:rPr>
          <w:rFonts w:ascii="Arial" w:hAnsi="Arial" w:cs="Arial"/>
          <w:color w:val="000000"/>
          <w:szCs w:val="24"/>
        </w:rPr>
        <w:t>, as applicable to the P</w:t>
      </w:r>
      <w:r w:rsidR="00EC4118" w:rsidRPr="00EF6520">
        <w:rPr>
          <w:rFonts w:ascii="Arial" w:hAnsi="Arial" w:cs="Arial"/>
          <w:color w:val="000000"/>
          <w:szCs w:val="24"/>
        </w:rPr>
        <w:t xml:space="preserve">rovider type </w:t>
      </w:r>
      <w:r w:rsidRPr="00EF6520">
        <w:rPr>
          <w:rFonts w:ascii="Arial" w:hAnsi="Arial" w:cs="Arial"/>
          <w:color w:val="000000"/>
          <w:szCs w:val="24"/>
        </w:rPr>
        <w:t xml:space="preserve">[unadjusted for geographic locality].] </w:t>
      </w:r>
    </w:p>
    <w:bookmarkEnd w:id="20"/>
    <w:bookmarkEnd w:id="21"/>
    <w:p w14:paraId="039829A5" w14:textId="77777777" w:rsidR="000B716E" w:rsidRPr="00EF652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EF6520">
        <w:rPr>
          <w:rFonts w:ascii="Arial" w:hAnsi="Arial" w:cs="Arial"/>
          <w:color w:val="000000"/>
          <w:szCs w:val="24"/>
        </w:rPr>
        <w:t>[</w:t>
      </w:r>
      <w:r w:rsidR="00A73400" w:rsidRPr="00EF6520">
        <w:rPr>
          <w:rFonts w:ascii="Arial" w:hAnsi="Arial" w:cs="Arial"/>
          <w:color w:val="000000"/>
          <w:szCs w:val="24"/>
        </w:rPr>
        <w:t xml:space="preserve">the </w:t>
      </w:r>
      <w:r w:rsidRPr="00EF6520">
        <w:rPr>
          <w:rFonts w:ascii="Arial" w:hAnsi="Arial" w:cs="Arial"/>
          <w:color w:val="000000"/>
          <w:szCs w:val="24"/>
        </w:rPr>
        <w:t>Medicare amount [unadjusted for geographic locality].]</w:t>
      </w:r>
    </w:p>
    <w:p w14:paraId="7F824D9E" w14:textId="77777777" w:rsidR="000B716E" w:rsidRPr="002719D0" w:rsidRDefault="00453153"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EF6520">
        <w:rPr>
          <w:rFonts w:ascii="Arial" w:hAnsi="Arial" w:cs="Arial"/>
          <w:color w:val="000000"/>
          <w:szCs w:val="24"/>
        </w:rPr>
        <w:lastRenderedPageBreak/>
        <w:t>[</w:t>
      </w:r>
      <w:r w:rsidR="00A73400" w:rsidRPr="00EF6520">
        <w:rPr>
          <w:rFonts w:ascii="Arial" w:hAnsi="Arial" w:cs="Arial"/>
          <w:color w:val="000000"/>
          <w:szCs w:val="24"/>
        </w:rPr>
        <w:t xml:space="preserve">an </w:t>
      </w:r>
      <w:r w:rsidR="000B716E" w:rsidRPr="00EF6520">
        <w:rPr>
          <w:rFonts w:ascii="Arial" w:hAnsi="Arial" w:cs="Arial"/>
          <w:color w:val="000000"/>
          <w:szCs w:val="24"/>
        </w:rPr>
        <w:t>amount based on cost information from the Centers for Medicare and</w:t>
      </w:r>
      <w:r w:rsidR="000B716E" w:rsidRPr="002719D0">
        <w:rPr>
          <w:rFonts w:ascii="Arial" w:hAnsi="Arial" w:cs="Arial"/>
          <w:szCs w:val="24"/>
        </w:rPr>
        <w:t xml:space="preserve"> Medicaid Services.]</w:t>
      </w:r>
    </w:p>
    <w:p w14:paraId="44E8ACD2"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73400">
        <w:rPr>
          <w:rFonts w:ascii="Arial" w:hAnsi="Arial" w:cs="Arial"/>
          <w:szCs w:val="24"/>
        </w:rPr>
        <w:t xml:space="preserve">the </w:t>
      </w:r>
      <w:r w:rsidR="00BC19E9">
        <w:rPr>
          <w:rFonts w:ascii="Arial" w:hAnsi="Arial" w:cs="Arial"/>
          <w:szCs w:val="24"/>
        </w:rPr>
        <w:t>FAIR</w:t>
      </w:r>
      <w:r w:rsidRPr="002719D0">
        <w:rPr>
          <w:rFonts w:ascii="Arial" w:hAnsi="Arial" w:cs="Arial"/>
          <w:szCs w:val="24"/>
        </w:rPr>
        <w:t xml:space="preserve"> Health rate</w:t>
      </w:r>
      <w:r w:rsidR="008C0D74">
        <w:rPr>
          <w:rFonts w:ascii="Arial" w:hAnsi="Arial" w:cs="Arial"/>
          <w:szCs w:val="24"/>
        </w:rPr>
        <w:t xml:space="preserve"> </w:t>
      </w:r>
      <w:r w:rsidR="008C0D74">
        <w:rPr>
          <w:rFonts w:ascii="Arial" w:hAnsi="Arial" w:cs="Arial"/>
        </w:rPr>
        <w:t>at the [XX] percentile</w:t>
      </w:r>
      <w:r w:rsidRPr="002719D0">
        <w:rPr>
          <w:rFonts w:ascii="Arial" w:hAnsi="Arial" w:cs="Arial"/>
          <w:szCs w:val="24"/>
        </w:rPr>
        <w:t xml:space="preserve">.] </w:t>
      </w:r>
    </w:p>
    <w:p w14:paraId="2D3AC909"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73400">
        <w:rPr>
          <w:rFonts w:ascii="Arial" w:hAnsi="Arial" w:cs="Arial"/>
          <w:szCs w:val="24"/>
        </w:rPr>
        <w:t xml:space="preserve">the </w:t>
      </w:r>
      <w:r w:rsidRPr="002719D0">
        <w:rPr>
          <w:rFonts w:ascii="Arial" w:hAnsi="Arial" w:cs="Arial"/>
          <w:szCs w:val="24"/>
        </w:rPr>
        <w:t>Viant amount.]</w:t>
      </w:r>
    </w:p>
    <w:p w14:paraId="433F2274"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73400">
        <w:rPr>
          <w:rFonts w:ascii="Arial" w:hAnsi="Arial" w:cs="Arial"/>
          <w:szCs w:val="24"/>
        </w:rPr>
        <w:t xml:space="preserve">the </w:t>
      </w:r>
      <w:r w:rsidRPr="002719D0">
        <w:rPr>
          <w:rFonts w:ascii="Arial" w:hAnsi="Arial" w:cs="Arial"/>
          <w:szCs w:val="24"/>
        </w:rPr>
        <w:t xml:space="preserve">Provider’s charge.] </w:t>
      </w:r>
    </w:p>
    <w:p w14:paraId="6819A137"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A73400">
        <w:rPr>
          <w:rFonts w:ascii="Arial" w:hAnsi="Arial" w:cs="Arial"/>
          <w:szCs w:val="24"/>
        </w:rPr>
        <w:t xml:space="preserve">a </w:t>
      </w:r>
      <w:r w:rsidRPr="002719D0">
        <w:rPr>
          <w:rFonts w:ascii="Arial" w:hAnsi="Arial" w:cs="Arial"/>
          <w:szCs w:val="24"/>
        </w:rPr>
        <w:t xml:space="preserve">rate based on information provided by a </w:t>
      </w:r>
      <w:proofErr w:type="gramStart"/>
      <w:r w:rsidRPr="002719D0">
        <w:rPr>
          <w:rFonts w:ascii="Arial" w:hAnsi="Arial" w:cs="Arial"/>
          <w:szCs w:val="24"/>
        </w:rPr>
        <w:t>third party</w:t>
      </w:r>
      <w:proofErr w:type="gramEnd"/>
      <w:r w:rsidRPr="002719D0">
        <w:rPr>
          <w:rFonts w:ascii="Arial" w:hAnsi="Arial" w:cs="Arial"/>
          <w:szCs w:val="24"/>
        </w:rPr>
        <w:t xml:space="preserve"> vendor, which may reflect one </w:t>
      </w:r>
      <w:r w:rsidR="009E1B14">
        <w:rPr>
          <w:rFonts w:ascii="Arial" w:hAnsi="Arial" w:cs="Arial"/>
          <w:szCs w:val="24"/>
        </w:rPr>
        <w:t xml:space="preserve">(1) </w:t>
      </w:r>
      <w:r w:rsidRPr="002719D0">
        <w:rPr>
          <w:rFonts w:ascii="Arial" w:hAnsi="Arial" w:cs="Arial"/>
          <w:szCs w:val="24"/>
        </w:rPr>
        <w:t xml:space="preserve">or </w:t>
      </w:r>
      <w:r w:rsidR="009F206C">
        <w:rPr>
          <w:rFonts w:ascii="Arial" w:hAnsi="Arial" w:cs="Arial"/>
          <w:szCs w:val="24"/>
        </w:rPr>
        <w:t>more of the following factors: 1</w:t>
      </w:r>
      <w:r w:rsidRPr="002719D0">
        <w:rPr>
          <w:rFonts w:ascii="Arial" w:hAnsi="Arial" w:cs="Arial"/>
          <w:szCs w:val="24"/>
        </w:rPr>
        <w:t>) the complex</w:t>
      </w:r>
      <w:r w:rsidR="009F206C">
        <w:rPr>
          <w:rFonts w:ascii="Arial" w:hAnsi="Arial" w:cs="Arial"/>
          <w:szCs w:val="24"/>
        </w:rPr>
        <w:t>ity or severity of treatment; 2</w:t>
      </w:r>
      <w:r w:rsidRPr="002719D0">
        <w:rPr>
          <w:rFonts w:ascii="Arial" w:hAnsi="Arial" w:cs="Arial"/>
          <w:szCs w:val="24"/>
        </w:rPr>
        <w:t>) level of skill and experience re</w:t>
      </w:r>
      <w:r w:rsidR="009F206C">
        <w:rPr>
          <w:rFonts w:ascii="Arial" w:hAnsi="Arial" w:cs="Arial"/>
          <w:szCs w:val="24"/>
        </w:rPr>
        <w:t>quired for the treatment; or 3</w:t>
      </w:r>
      <w:r w:rsidRPr="002719D0">
        <w:rPr>
          <w:rFonts w:ascii="Arial" w:hAnsi="Arial" w:cs="Arial"/>
          <w:szCs w:val="24"/>
        </w:rPr>
        <w:t>) comparable Providers’ fees and costs to deliver care.]</w:t>
      </w:r>
    </w:p>
    <w:p w14:paraId="3A4ABC75"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317ECD">
        <w:rPr>
          <w:rFonts w:ascii="Arial" w:hAnsi="Arial" w:cs="Arial"/>
          <w:szCs w:val="24"/>
        </w:rPr>
        <w:t xml:space="preserve">an </w:t>
      </w:r>
      <w:r w:rsidRPr="002719D0">
        <w:rPr>
          <w:rFonts w:ascii="Arial" w:hAnsi="Arial" w:cs="Arial"/>
          <w:szCs w:val="24"/>
        </w:rPr>
        <w:t>amount based on Our Participating Provider fee schedule or rate.]</w:t>
      </w:r>
    </w:p>
    <w:p w14:paraId="602CA98C" w14:textId="77777777" w:rsidR="000B716E" w:rsidRDefault="00F5733D"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r>
        <w:rPr>
          <w:rFonts w:ascii="Arial" w:hAnsi="Arial" w:cs="Arial"/>
          <w:bCs/>
          <w:color w:val="000000"/>
          <w:szCs w:val="24"/>
        </w:rPr>
        <w:t>[</w:t>
      </w:r>
      <w:r w:rsidR="00317ECD">
        <w:rPr>
          <w:rFonts w:ascii="Arial" w:hAnsi="Arial" w:cs="Arial"/>
          <w:bCs/>
          <w:color w:val="000000"/>
          <w:szCs w:val="24"/>
        </w:rPr>
        <w:t xml:space="preserve">the </w:t>
      </w:r>
      <w:r w:rsidR="000B716E" w:rsidRPr="002719D0">
        <w:rPr>
          <w:rFonts w:ascii="Arial" w:hAnsi="Arial" w:cs="Arial"/>
          <w:bCs/>
          <w:color w:val="000000"/>
          <w:szCs w:val="24"/>
        </w:rPr>
        <w:t xml:space="preserve">average amount paid by Us for comparable services </w:t>
      </w:r>
      <w:r w:rsidR="000224C8">
        <w:rPr>
          <w:rFonts w:ascii="Arial" w:hAnsi="Arial" w:cs="Arial"/>
          <w:bCs/>
          <w:color w:val="000000"/>
          <w:szCs w:val="24"/>
        </w:rPr>
        <w:t>to</w:t>
      </w:r>
      <w:r w:rsidR="000B716E" w:rsidRPr="002719D0">
        <w:rPr>
          <w:rFonts w:ascii="Arial" w:hAnsi="Arial" w:cs="Arial"/>
          <w:bCs/>
          <w:color w:val="000000"/>
          <w:szCs w:val="24"/>
        </w:rPr>
        <w:t xml:space="preserve"> Participating Providers in the same county.  If there are no Participating Providers in the same county, then the average amount paid by Us for comparable services </w:t>
      </w:r>
      <w:r w:rsidR="00916265">
        <w:rPr>
          <w:rFonts w:ascii="Arial" w:hAnsi="Arial" w:cs="Arial"/>
          <w:bCs/>
          <w:color w:val="000000"/>
          <w:szCs w:val="24"/>
        </w:rPr>
        <w:t>to</w:t>
      </w:r>
      <w:r w:rsidR="000B716E" w:rsidRPr="002719D0">
        <w:rPr>
          <w:rFonts w:ascii="Arial" w:hAnsi="Arial" w:cs="Arial"/>
          <w:bCs/>
          <w:color w:val="000000"/>
          <w:szCs w:val="24"/>
        </w:rPr>
        <w:t xml:space="preserve"> Participating </w:t>
      </w:r>
      <w:r w:rsidR="001E47DE">
        <w:rPr>
          <w:rFonts w:ascii="Arial" w:hAnsi="Arial" w:cs="Arial"/>
          <w:bCs/>
          <w:color w:val="000000"/>
          <w:szCs w:val="24"/>
        </w:rPr>
        <w:t xml:space="preserve">Providers </w:t>
      </w:r>
      <w:r w:rsidR="001E47DE" w:rsidRPr="002719D0">
        <w:rPr>
          <w:rFonts w:ascii="Arial" w:hAnsi="Arial" w:cs="Arial"/>
          <w:bCs/>
          <w:color w:val="000000"/>
          <w:szCs w:val="24"/>
        </w:rPr>
        <w:t>in</w:t>
      </w:r>
      <w:r w:rsidR="000B716E" w:rsidRPr="002719D0">
        <w:rPr>
          <w:rFonts w:ascii="Arial" w:hAnsi="Arial" w:cs="Arial"/>
          <w:bCs/>
          <w:color w:val="000000"/>
          <w:szCs w:val="24"/>
        </w:rPr>
        <w:t xml:space="preserve"> the contiguous county or counties.]</w:t>
      </w:r>
    </w:p>
    <w:p w14:paraId="2C713FEB" w14:textId="77777777" w:rsidR="002E1104" w:rsidRDefault="002E1104" w:rsidP="00796ED1">
      <w:pPr>
        <w:widowControl/>
        <w:autoSpaceDE w:val="0"/>
        <w:autoSpaceDN w:val="0"/>
        <w:adjustRightInd w:val="0"/>
        <w:spacing w:line="240" w:lineRule="atLeast"/>
        <w:ind w:left="720"/>
        <w:rPr>
          <w:rFonts w:ascii="Arial" w:hAnsi="Arial" w:cs="Arial"/>
          <w:bCs/>
          <w:color w:val="000000"/>
          <w:szCs w:val="24"/>
        </w:rPr>
      </w:pPr>
    </w:p>
    <w:p w14:paraId="0FADEEF8" w14:textId="77777777" w:rsidR="002E1104" w:rsidRDefault="002E1104" w:rsidP="002E1104">
      <w:pPr>
        <w:widowControl/>
        <w:autoSpaceDE w:val="0"/>
        <w:autoSpaceDN w:val="0"/>
        <w:adjustRightInd w:val="0"/>
        <w:spacing w:line="240" w:lineRule="atLeast"/>
        <w:ind w:left="720"/>
        <w:rPr>
          <w:rFonts w:ascii="Arial" w:hAnsi="Arial" w:cs="Arial"/>
          <w:bCs/>
          <w:color w:val="000000"/>
          <w:szCs w:val="24"/>
        </w:rPr>
      </w:pPr>
      <w:r>
        <w:rPr>
          <w:rFonts w:ascii="Arial" w:hAnsi="Arial" w:cs="Arial"/>
          <w:bCs/>
          <w:i/>
          <w:color w:val="000000"/>
          <w:szCs w:val="24"/>
        </w:rPr>
        <w:t xml:space="preserve">{Drafting Note:  Insert the bracketed sentence below if out-of-network benefits are not covered inside the service area. </w:t>
      </w:r>
      <w:r w:rsidR="000224C8">
        <w:rPr>
          <w:rFonts w:ascii="Arial" w:hAnsi="Arial" w:cs="Arial"/>
          <w:bCs/>
          <w:i/>
          <w:color w:val="000000"/>
          <w:szCs w:val="24"/>
        </w:rPr>
        <w:t xml:space="preserve"> </w:t>
      </w:r>
      <w:r>
        <w:rPr>
          <w:rFonts w:ascii="Arial" w:hAnsi="Arial" w:cs="Arial"/>
          <w:i/>
        </w:rPr>
        <w:t>The bracketed language regarding ambulance services may be removed for large group plans only</w:t>
      </w:r>
      <w:r w:rsidR="004E21D3">
        <w:rPr>
          <w:rFonts w:ascii="Arial" w:hAnsi="Arial" w:cs="Arial"/>
          <w:i/>
        </w:rPr>
        <w:t>.</w:t>
      </w:r>
      <w:r>
        <w:rPr>
          <w:rFonts w:ascii="Arial" w:hAnsi="Arial" w:cs="Arial"/>
          <w:bCs/>
          <w:i/>
          <w:color w:val="000000"/>
          <w:szCs w:val="24"/>
        </w:rPr>
        <w:t xml:space="preserve">}  </w:t>
      </w:r>
    </w:p>
    <w:p w14:paraId="1EB55658" w14:textId="77777777" w:rsidR="003D354F" w:rsidRPr="002719D0" w:rsidRDefault="00796ED1" w:rsidP="00796ED1">
      <w:pPr>
        <w:widowControl/>
        <w:autoSpaceDE w:val="0"/>
        <w:autoSpaceDN w:val="0"/>
        <w:adjustRightInd w:val="0"/>
        <w:spacing w:line="240" w:lineRule="atLeast"/>
        <w:ind w:left="720"/>
        <w:rPr>
          <w:rFonts w:ascii="Arial" w:hAnsi="Arial" w:cs="Arial"/>
          <w:szCs w:val="24"/>
        </w:rPr>
      </w:pPr>
      <w:r>
        <w:rPr>
          <w:rFonts w:ascii="Arial" w:hAnsi="Arial" w:cs="Arial"/>
          <w:bCs/>
          <w:color w:val="000000"/>
          <w:szCs w:val="24"/>
        </w:rPr>
        <w:t>[</w:t>
      </w:r>
      <w:r>
        <w:rPr>
          <w:rFonts w:ascii="Arial" w:hAnsi="Arial" w:cs="Arial"/>
        </w:rPr>
        <w:t>The services of Non-Participating Providers inside Our Service Area are not Covered except Emergency Services</w:t>
      </w:r>
      <w:r w:rsidR="00080002">
        <w:rPr>
          <w:rFonts w:ascii="Arial" w:hAnsi="Arial" w:cs="Arial"/>
        </w:rPr>
        <w:t xml:space="preserve"> and</w:t>
      </w:r>
      <w:r w:rsidRPr="00796ED1">
        <w:t xml:space="preserve"> </w:t>
      </w:r>
      <w:r w:rsidRPr="00796ED1">
        <w:rPr>
          <w:rFonts w:ascii="Arial" w:hAnsi="Arial" w:cs="Arial"/>
        </w:rPr>
        <w:t xml:space="preserve">Pre-Hospital Emergency Medical Services </w:t>
      </w:r>
      <w:r w:rsidR="00D5207E">
        <w:rPr>
          <w:rFonts w:ascii="Arial" w:hAnsi="Arial" w:cs="Arial"/>
        </w:rPr>
        <w:t>[</w:t>
      </w:r>
      <w:r w:rsidRPr="00796ED1">
        <w:rPr>
          <w:rFonts w:ascii="Arial" w:hAnsi="Arial" w:cs="Arial"/>
        </w:rPr>
        <w:t>and ambulance services</w:t>
      </w:r>
      <w:r w:rsidR="00D5207E">
        <w:rPr>
          <w:rFonts w:ascii="Arial" w:hAnsi="Arial" w:cs="Arial"/>
        </w:rPr>
        <w:t>]</w:t>
      </w:r>
      <w:r w:rsidRPr="00796ED1">
        <w:rPr>
          <w:rFonts w:ascii="Arial" w:hAnsi="Arial" w:cs="Arial"/>
        </w:rPr>
        <w:t xml:space="preserve"> to treat Your Emergency Condition</w:t>
      </w:r>
      <w:r>
        <w:rPr>
          <w:rFonts w:ascii="Arial" w:hAnsi="Arial" w:cs="Arial"/>
        </w:rPr>
        <w:t>, or unless specifically Covered in this [Certificate; Contract; Policy].]</w:t>
      </w:r>
    </w:p>
    <w:p w14:paraId="2DBE34ED" w14:textId="77777777" w:rsidR="000B716E" w:rsidRPr="002719D0" w:rsidRDefault="000B716E" w:rsidP="00CF0357">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bCs/>
          <w:i/>
          <w:color w:val="000000"/>
          <w:szCs w:val="24"/>
        </w:rPr>
        <w:t xml:space="preserve">  </w:t>
      </w:r>
    </w:p>
    <w:p w14:paraId="75014275" w14:textId="77777777" w:rsidR="000A611B" w:rsidRDefault="000A611B" w:rsidP="000A611B">
      <w:pPr>
        <w:widowControl/>
        <w:autoSpaceDE w:val="0"/>
        <w:autoSpaceDN w:val="0"/>
        <w:adjustRightInd w:val="0"/>
        <w:spacing w:line="240" w:lineRule="atLeast"/>
        <w:ind w:left="720"/>
        <w:rPr>
          <w:rFonts w:ascii="Arial" w:hAnsi="Arial" w:cs="Arial"/>
          <w:i/>
          <w:szCs w:val="24"/>
        </w:rPr>
      </w:pPr>
      <w:bookmarkStart w:id="22" w:name="_Hlk61961057"/>
      <w:r w:rsidRPr="002719D0">
        <w:rPr>
          <w:rFonts w:ascii="Arial" w:hAnsi="Arial" w:cs="Arial"/>
          <w:bCs/>
          <w:i/>
          <w:color w:val="000000"/>
          <w:szCs w:val="24"/>
        </w:rPr>
        <w:t xml:space="preserve">{Drafting Note: </w:t>
      </w:r>
      <w:r w:rsidR="00526ECF">
        <w:rPr>
          <w:rFonts w:ascii="Arial" w:hAnsi="Arial" w:cs="Arial"/>
          <w:bCs/>
          <w:i/>
          <w:color w:val="000000"/>
          <w:szCs w:val="24"/>
        </w:rPr>
        <w:t xml:space="preserve"> </w:t>
      </w:r>
      <w:r>
        <w:rPr>
          <w:rFonts w:ascii="Arial" w:hAnsi="Arial" w:cs="Arial"/>
          <w:bCs/>
          <w:i/>
          <w:color w:val="000000"/>
          <w:szCs w:val="24"/>
        </w:rPr>
        <w:t xml:space="preserve">If an alternative </w:t>
      </w:r>
      <w:r w:rsidRPr="002719D0">
        <w:rPr>
          <w:rFonts w:ascii="Arial" w:hAnsi="Arial" w:cs="Arial"/>
          <w:bCs/>
          <w:i/>
          <w:color w:val="000000"/>
          <w:szCs w:val="24"/>
        </w:rPr>
        <w:t xml:space="preserve">specific reimbursement methodology used </w:t>
      </w:r>
      <w:r w:rsidRPr="000A611B">
        <w:rPr>
          <w:rFonts w:ascii="Arial" w:hAnsi="Arial" w:cs="Arial"/>
          <w:bCs/>
          <w:i/>
          <w:color w:val="000000"/>
          <w:szCs w:val="24"/>
        </w:rPr>
        <w:t xml:space="preserve">for </w:t>
      </w:r>
      <w:r w:rsidRPr="000A611B">
        <w:rPr>
          <w:rFonts w:ascii="Arial" w:hAnsi="Arial" w:cs="Arial"/>
          <w:i/>
          <w:color w:val="000000"/>
          <w:szCs w:val="24"/>
        </w:rPr>
        <w:t xml:space="preserve">all other </w:t>
      </w:r>
      <w:r w:rsidR="0050690D">
        <w:rPr>
          <w:rFonts w:ascii="Arial" w:hAnsi="Arial" w:cs="Arial"/>
          <w:i/>
          <w:color w:val="000000"/>
          <w:szCs w:val="24"/>
        </w:rPr>
        <w:t>p</w:t>
      </w:r>
      <w:r w:rsidRPr="000A611B">
        <w:rPr>
          <w:rFonts w:ascii="Arial" w:hAnsi="Arial" w:cs="Arial"/>
          <w:i/>
          <w:color w:val="000000"/>
          <w:szCs w:val="24"/>
        </w:rPr>
        <w:t>roviders</w:t>
      </w:r>
      <w:r>
        <w:rPr>
          <w:rFonts w:ascii="Arial" w:hAnsi="Arial" w:cs="Arial"/>
          <w:i/>
          <w:color w:val="000000"/>
          <w:szCs w:val="24"/>
        </w:rPr>
        <w:t>’</w:t>
      </w:r>
      <w:r>
        <w:rPr>
          <w:rFonts w:ascii="Arial" w:hAnsi="Arial" w:cs="Arial"/>
          <w:bCs/>
          <w:i/>
          <w:color w:val="000000"/>
          <w:szCs w:val="24"/>
        </w:rPr>
        <w:t xml:space="preserve"> charges is </w:t>
      </w:r>
      <w:r w:rsidR="00526ECF">
        <w:rPr>
          <w:rFonts w:ascii="Arial" w:hAnsi="Arial" w:cs="Arial"/>
          <w:bCs/>
          <w:i/>
          <w:color w:val="000000"/>
          <w:szCs w:val="24"/>
        </w:rPr>
        <w:t>used</w:t>
      </w:r>
      <w:r>
        <w:rPr>
          <w:rFonts w:ascii="Arial" w:hAnsi="Arial" w:cs="Arial"/>
          <w:bCs/>
          <w:i/>
          <w:color w:val="000000"/>
          <w:szCs w:val="24"/>
        </w:rPr>
        <w:t>, insert the below paragraph, selecting the appropriate reimbursement methodology</w:t>
      </w:r>
      <w:r>
        <w:rPr>
          <w:rFonts w:ascii="Arial" w:hAnsi="Arial" w:cs="Arial"/>
          <w:i/>
          <w:szCs w:val="24"/>
        </w:rPr>
        <w:t xml:space="preserve">. </w:t>
      </w:r>
      <w:r w:rsidR="00526ECF">
        <w:rPr>
          <w:rFonts w:ascii="Arial" w:hAnsi="Arial" w:cs="Arial"/>
          <w:i/>
          <w:szCs w:val="24"/>
        </w:rPr>
        <w:t xml:space="preserve"> </w:t>
      </w:r>
      <w:r>
        <w:rPr>
          <w:rFonts w:ascii="Arial" w:hAnsi="Arial" w:cs="Arial"/>
          <w:i/>
          <w:szCs w:val="24"/>
        </w:rPr>
        <w:t xml:space="preserve">If two alternative </w:t>
      </w:r>
      <w:r w:rsidRPr="002719D0">
        <w:rPr>
          <w:rFonts w:ascii="Arial" w:hAnsi="Arial" w:cs="Arial"/>
          <w:bCs/>
          <w:i/>
          <w:color w:val="000000"/>
          <w:szCs w:val="24"/>
        </w:rPr>
        <w:t>specific reimbursement methodolog</w:t>
      </w:r>
      <w:r>
        <w:rPr>
          <w:rFonts w:ascii="Arial" w:hAnsi="Arial" w:cs="Arial"/>
          <w:bCs/>
          <w:i/>
          <w:color w:val="000000"/>
          <w:szCs w:val="24"/>
        </w:rPr>
        <w:t>ies</w:t>
      </w:r>
      <w:r w:rsidRPr="002719D0">
        <w:rPr>
          <w:rFonts w:ascii="Arial" w:hAnsi="Arial" w:cs="Arial"/>
          <w:bCs/>
          <w:i/>
          <w:color w:val="000000"/>
          <w:szCs w:val="24"/>
        </w:rPr>
        <w:t xml:space="preserve"> </w:t>
      </w:r>
      <w:r w:rsidR="00526ECF">
        <w:rPr>
          <w:rFonts w:ascii="Arial" w:hAnsi="Arial" w:cs="Arial"/>
          <w:bCs/>
          <w:i/>
          <w:color w:val="000000"/>
          <w:szCs w:val="24"/>
        </w:rPr>
        <w:t xml:space="preserve">are </w:t>
      </w:r>
      <w:r w:rsidRPr="002719D0">
        <w:rPr>
          <w:rFonts w:ascii="Arial" w:hAnsi="Arial" w:cs="Arial"/>
          <w:bCs/>
          <w:i/>
          <w:color w:val="000000"/>
          <w:szCs w:val="24"/>
        </w:rPr>
        <w:t>used</w:t>
      </w:r>
      <w:r>
        <w:rPr>
          <w:rFonts w:ascii="Arial" w:hAnsi="Arial" w:cs="Arial"/>
          <w:bCs/>
          <w:i/>
          <w:color w:val="000000"/>
          <w:szCs w:val="24"/>
        </w:rPr>
        <w:t xml:space="preserve">, </w:t>
      </w:r>
      <w:r w:rsidR="00526ECF">
        <w:rPr>
          <w:rFonts w:ascii="Arial" w:hAnsi="Arial" w:cs="Arial"/>
          <w:bCs/>
          <w:i/>
          <w:color w:val="000000"/>
          <w:szCs w:val="24"/>
        </w:rPr>
        <w:t>repeat</w:t>
      </w:r>
      <w:r>
        <w:rPr>
          <w:rFonts w:ascii="Arial" w:hAnsi="Arial" w:cs="Arial"/>
          <w:bCs/>
          <w:i/>
          <w:color w:val="000000"/>
          <w:szCs w:val="24"/>
        </w:rPr>
        <w:t xml:space="preserve"> the below paragraph, and for both paragraphs, select the appropriate reimbursement methodology</w:t>
      </w:r>
      <w:r>
        <w:rPr>
          <w:rFonts w:ascii="Arial" w:hAnsi="Arial" w:cs="Arial"/>
          <w:i/>
          <w:szCs w:val="24"/>
        </w:rPr>
        <w:t>.}</w:t>
      </w:r>
    </w:p>
    <w:bookmarkEnd w:id="22"/>
    <w:p w14:paraId="4C5F84F4" w14:textId="77777777" w:rsidR="00033DDC" w:rsidRDefault="000B716E" w:rsidP="00D37F11">
      <w:pPr>
        <w:widowControl/>
        <w:autoSpaceDE w:val="0"/>
        <w:autoSpaceDN w:val="0"/>
        <w:adjustRightInd w:val="0"/>
        <w:spacing w:line="240" w:lineRule="atLeast"/>
        <w:ind w:left="720"/>
        <w:rPr>
          <w:rFonts w:ascii="Arial" w:hAnsi="Arial" w:cs="Arial"/>
          <w:bCs/>
          <w:color w:val="000000"/>
          <w:szCs w:val="24"/>
        </w:rPr>
      </w:pPr>
      <w:r w:rsidRPr="002719D0">
        <w:rPr>
          <w:rFonts w:ascii="Arial" w:hAnsi="Arial" w:cs="Arial"/>
          <w:bCs/>
          <w:color w:val="000000"/>
          <w:szCs w:val="24"/>
        </w:rPr>
        <w:t xml:space="preserve">[If there is no amount as described above, the Allowed Amount will </w:t>
      </w:r>
      <w:bookmarkStart w:id="23" w:name="_Hlk61982174"/>
      <w:r w:rsidRPr="002719D0">
        <w:rPr>
          <w:rFonts w:ascii="Arial" w:hAnsi="Arial" w:cs="Arial"/>
          <w:bCs/>
          <w:color w:val="000000"/>
          <w:szCs w:val="24"/>
        </w:rPr>
        <w:t xml:space="preserve">be </w:t>
      </w:r>
      <w:r w:rsidR="00D37F11">
        <w:rPr>
          <w:rFonts w:ascii="Arial" w:hAnsi="Arial" w:cs="Arial"/>
          <w:color w:val="000000"/>
          <w:szCs w:val="24"/>
        </w:rPr>
        <w:t>[the lesser of]</w:t>
      </w:r>
      <w:bookmarkEnd w:id="23"/>
      <w:r w:rsidR="00D37F11">
        <w:rPr>
          <w:rFonts w:ascii="Arial" w:hAnsi="Arial" w:cs="Arial"/>
          <w:color w:val="000000"/>
          <w:szCs w:val="24"/>
        </w:rPr>
        <w:t xml:space="preserve"> </w:t>
      </w:r>
      <w:r w:rsidRPr="002719D0">
        <w:rPr>
          <w:rFonts w:ascii="Arial" w:hAnsi="Arial" w:cs="Arial"/>
          <w:bCs/>
          <w:color w:val="000000"/>
          <w:szCs w:val="24"/>
        </w:rPr>
        <w:t>[XX% of</w:t>
      </w:r>
      <w:r w:rsidR="00F5733D">
        <w:rPr>
          <w:rFonts w:ascii="Arial" w:hAnsi="Arial" w:cs="Arial"/>
          <w:bCs/>
          <w:color w:val="000000"/>
          <w:szCs w:val="24"/>
        </w:rPr>
        <w:t>]</w:t>
      </w:r>
    </w:p>
    <w:p w14:paraId="077C67A0" w14:textId="77777777" w:rsidR="00526ECF" w:rsidRPr="00EF652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bookmarkStart w:id="24" w:name="_Hlk61961107"/>
      <w:r w:rsidRPr="00EF6520">
        <w:rPr>
          <w:rFonts w:ascii="Arial" w:hAnsi="Arial" w:cs="Arial"/>
          <w:color w:val="000000"/>
          <w:szCs w:val="24"/>
        </w:rPr>
        <w:t xml:space="preserve">[the Centers for Medicare and Medicaid Services Provider fee schedule, as applicable to the Provider type [unadjusted for geographic locality].] </w:t>
      </w:r>
    </w:p>
    <w:p w14:paraId="4AA01694" w14:textId="77777777" w:rsidR="00526ECF" w:rsidRPr="00EF652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EF6520">
        <w:rPr>
          <w:rFonts w:ascii="Arial" w:hAnsi="Arial" w:cs="Arial"/>
          <w:color w:val="000000"/>
          <w:szCs w:val="24"/>
        </w:rPr>
        <w:t>[the Medicare amount [unadjusted for geographic locality].]</w:t>
      </w:r>
    </w:p>
    <w:p w14:paraId="7A8F011B" w14:textId="77777777" w:rsidR="00526ECF" w:rsidRPr="002719D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EF6520">
        <w:rPr>
          <w:rFonts w:ascii="Arial" w:hAnsi="Arial" w:cs="Arial"/>
          <w:color w:val="000000"/>
          <w:szCs w:val="24"/>
        </w:rPr>
        <w:t>[an amount based on cost information from the Centers for Medicare and</w:t>
      </w:r>
      <w:r w:rsidRPr="002719D0">
        <w:rPr>
          <w:rFonts w:ascii="Arial" w:hAnsi="Arial" w:cs="Arial"/>
          <w:szCs w:val="24"/>
        </w:rPr>
        <w:t xml:space="preserve"> Medicaid Services.]</w:t>
      </w:r>
    </w:p>
    <w:p w14:paraId="5B2A64BD" w14:textId="77777777" w:rsidR="00526ECF" w:rsidRPr="002719D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the </w:t>
      </w:r>
      <w:proofErr w:type="spellStart"/>
      <w:r w:rsidRPr="002719D0">
        <w:rPr>
          <w:rFonts w:ascii="Arial" w:hAnsi="Arial" w:cs="Arial"/>
          <w:szCs w:val="24"/>
        </w:rPr>
        <w:t>Viant</w:t>
      </w:r>
      <w:proofErr w:type="spellEnd"/>
      <w:r w:rsidRPr="002719D0">
        <w:rPr>
          <w:rFonts w:ascii="Arial" w:hAnsi="Arial" w:cs="Arial"/>
          <w:szCs w:val="24"/>
        </w:rPr>
        <w:t xml:space="preserve"> amount.]</w:t>
      </w:r>
    </w:p>
    <w:p w14:paraId="04679149" w14:textId="77777777" w:rsidR="00526ECF" w:rsidRPr="002719D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a </w:t>
      </w:r>
      <w:r w:rsidRPr="002719D0">
        <w:rPr>
          <w:rFonts w:ascii="Arial" w:hAnsi="Arial" w:cs="Arial"/>
          <w:szCs w:val="24"/>
        </w:rPr>
        <w:t xml:space="preserve">rate based on information provided by a </w:t>
      </w:r>
      <w:proofErr w:type="gramStart"/>
      <w:r w:rsidRPr="002719D0">
        <w:rPr>
          <w:rFonts w:ascii="Arial" w:hAnsi="Arial" w:cs="Arial"/>
          <w:szCs w:val="24"/>
        </w:rPr>
        <w:t>third party</w:t>
      </w:r>
      <w:proofErr w:type="gramEnd"/>
      <w:r w:rsidRPr="002719D0">
        <w:rPr>
          <w:rFonts w:ascii="Arial" w:hAnsi="Arial" w:cs="Arial"/>
          <w:szCs w:val="24"/>
        </w:rPr>
        <w:t xml:space="preserve"> vendor, which may reflect one </w:t>
      </w:r>
      <w:r>
        <w:rPr>
          <w:rFonts w:ascii="Arial" w:hAnsi="Arial" w:cs="Arial"/>
          <w:szCs w:val="24"/>
        </w:rPr>
        <w:t xml:space="preserve">(1) </w:t>
      </w:r>
      <w:r w:rsidRPr="002719D0">
        <w:rPr>
          <w:rFonts w:ascii="Arial" w:hAnsi="Arial" w:cs="Arial"/>
          <w:szCs w:val="24"/>
        </w:rPr>
        <w:t xml:space="preserve">or </w:t>
      </w:r>
      <w:r>
        <w:rPr>
          <w:rFonts w:ascii="Arial" w:hAnsi="Arial" w:cs="Arial"/>
          <w:szCs w:val="24"/>
        </w:rPr>
        <w:t>more of the following factors: 1</w:t>
      </w:r>
      <w:r w:rsidRPr="002719D0">
        <w:rPr>
          <w:rFonts w:ascii="Arial" w:hAnsi="Arial" w:cs="Arial"/>
          <w:szCs w:val="24"/>
        </w:rPr>
        <w:t>) the complex</w:t>
      </w:r>
      <w:r>
        <w:rPr>
          <w:rFonts w:ascii="Arial" w:hAnsi="Arial" w:cs="Arial"/>
          <w:szCs w:val="24"/>
        </w:rPr>
        <w:t>ity or severity of treatment; 2</w:t>
      </w:r>
      <w:r w:rsidRPr="002719D0">
        <w:rPr>
          <w:rFonts w:ascii="Arial" w:hAnsi="Arial" w:cs="Arial"/>
          <w:szCs w:val="24"/>
        </w:rPr>
        <w:t>) level of skill and experience re</w:t>
      </w:r>
      <w:r>
        <w:rPr>
          <w:rFonts w:ascii="Arial" w:hAnsi="Arial" w:cs="Arial"/>
          <w:szCs w:val="24"/>
        </w:rPr>
        <w:t>quired for the treatment; or 3</w:t>
      </w:r>
      <w:r w:rsidRPr="002719D0">
        <w:rPr>
          <w:rFonts w:ascii="Arial" w:hAnsi="Arial" w:cs="Arial"/>
          <w:szCs w:val="24"/>
        </w:rPr>
        <w:t>) comparable Providers’ fees and costs to deliver care.]</w:t>
      </w:r>
    </w:p>
    <w:bookmarkEnd w:id="24"/>
    <w:p w14:paraId="143D6335" w14:textId="77777777" w:rsidR="00033DDC" w:rsidRDefault="00F5733D" w:rsidP="00450A0C">
      <w:pPr>
        <w:widowControl/>
        <w:autoSpaceDE w:val="0"/>
        <w:autoSpaceDN w:val="0"/>
        <w:adjustRightInd w:val="0"/>
        <w:spacing w:line="240" w:lineRule="atLeast"/>
        <w:ind w:left="720"/>
        <w:rPr>
          <w:rFonts w:ascii="Arial" w:hAnsi="Arial" w:cs="Arial"/>
          <w:bCs/>
          <w:color w:val="000000"/>
          <w:szCs w:val="24"/>
        </w:rPr>
      </w:pPr>
      <w:r>
        <w:rPr>
          <w:rFonts w:ascii="Arial" w:hAnsi="Arial" w:cs="Arial"/>
          <w:bCs/>
          <w:color w:val="000000"/>
          <w:szCs w:val="24"/>
        </w:rPr>
        <w:t>[</w:t>
      </w:r>
      <w:r w:rsidR="00317ECD">
        <w:rPr>
          <w:rFonts w:ascii="Arial" w:hAnsi="Arial" w:cs="Arial"/>
          <w:bCs/>
          <w:color w:val="000000"/>
          <w:szCs w:val="24"/>
        </w:rPr>
        <w:t xml:space="preserve">the </w:t>
      </w:r>
      <w:r w:rsidR="000B716E" w:rsidRPr="002719D0">
        <w:rPr>
          <w:rFonts w:ascii="Arial" w:hAnsi="Arial" w:cs="Arial"/>
          <w:bCs/>
          <w:color w:val="000000"/>
          <w:szCs w:val="24"/>
        </w:rPr>
        <w:t>Provider’s charge</w:t>
      </w:r>
      <w:r w:rsidR="00A90DB5">
        <w:rPr>
          <w:rFonts w:ascii="Arial" w:hAnsi="Arial" w:cs="Arial"/>
          <w:bCs/>
          <w:color w:val="000000"/>
          <w:szCs w:val="24"/>
        </w:rPr>
        <w:t>.</w:t>
      </w:r>
      <w:r w:rsidR="000B716E" w:rsidRPr="002719D0">
        <w:rPr>
          <w:rFonts w:ascii="Arial" w:hAnsi="Arial" w:cs="Arial"/>
          <w:bCs/>
          <w:color w:val="000000"/>
          <w:szCs w:val="24"/>
        </w:rPr>
        <w:t xml:space="preserve">] </w:t>
      </w:r>
    </w:p>
    <w:p w14:paraId="121398E3" w14:textId="77777777" w:rsidR="00983F01" w:rsidRDefault="00983F01" w:rsidP="00983F01">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bookmarkStart w:id="25" w:name="_Hlk61982232"/>
      <w:r w:rsidRPr="002719D0">
        <w:rPr>
          <w:rFonts w:ascii="Arial" w:hAnsi="Arial" w:cs="Arial"/>
          <w:szCs w:val="24"/>
        </w:rPr>
        <w:t>[</w:t>
      </w:r>
      <w:r>
        <w:rPr>
          <w:rFonts w:ascii="Arial" w:hAnsi="Arial" w:cs="Arial"/>
          <w:szCs w:val="24"/>
        </w:rPr>
        <w:t xml:space="preserve">the </w:t>
      </w:r>
      <w:r w:rsidR="00BC19E9">
        <w:rPr>
          <w:rFonts w:ascii="Arial" w:hAnsi="Arial" w:cs="Arial"/>
          <w:szCs w:val="24"/>
        </w:rPr>
        <w:t>FAIR</w:t>
      </w:r>
      <w:r w:rsidRPr="002719D0">
        <w:rPr>
          <w:rFonts w:ascii="Arial" w:hAnsi="Arial" w:cs="Arial"/>
          <w:szCs w:val="24"/>
        </w:rPr>
        <w:t xml:space="preserve"> Health rate</w:t>
      </w:r>
      <w:r>
        <w:rPr>
          <w:rFonts w:ascii="Arial" w:hAnsi="Arial" w:cs="Arial"/>
          <w:szCs w:val="24"/>
        </w:rPr>
        <w:t xml:space="preserve"> </w:t>
      </w:r>
      <w:r>
        <w:rPr>
          <w:rFonts w:ascii="Arial" w:hAnsi="Arial" w:cs="Arial"/>
        </w:rPr>
        <w:t>at the [XX] percentile</w:t>
      </w:r>
      <w:r w:rsidRPr="002719D0">
        <w:rPr>
          <w:rFonts w:ascii="Arial" w:hAnsi="Arial" w:cs="Arial"/>
          <w:szCs w:val="24"/>
        </w:rPr>
        <w:t xml:space="preserve">.] </w:t>
      </w:r>
    </w:p>
    <w:bookmarkEnd w:id="25"/>
    <w:p w14:paraId="14DCEB86" w14:textId="77777777" w:rsidR="00033DDC" w:rsidRDefault="000B716E" w:rsidP="00C9028F">
      <w:pPr>
        <w:widowControl/>
        <w:autoSpaceDE w:val="0"/>
        <w:autoSpaceDN w:val="0"/>
        <w:adjustRightInd w:val="0"/>
        <w:spacing w:line="240" w:lineRule="atLeast"/>
        <w:ind w:left="720"/>
        <w:rPr>
          <w:rFonts w:ascii="Arial" w:hAnsi="Arial" w:cs="Arial"/>
          <w:szCs w:val="24"/>
        </w:rPr>
      </w:pPr>
      <w:r w:rsidRPr="002719D0">
        <w:rPr>
          <w:rFonts w:ascii="Arial" w:hAnsi="Arial" w:cs="Arial"/>
          <w:bCs/>
          <w:color w:val="000000"/>
          <w:szCs w:val="24"/>
        </w:rPr>
        <w:t>[</w:t>
      </w:r>
      <w:r w:rsidR="00317ECD">
        <w:rPr>
          <w:rFonts w:ascii="Arial" w:hAnsi="Arial" w:cs="Arial"/>
          <w:bCs/>
          <w:color w:val="000000"/>
          <w:szCs w:val="24"/>
        </w:rPr>
        <w:t xml:space="preserve">an </w:t>
      </w:r>
      <w:r w:rsidRPr="002719D0">
        <w:rPr>
          <w:rFonts w:ascii="Arial" w:hAnsi="Arial" w:cs="Arial"/>
          <w:szCs w:val="24"/>
        </w:rPr>
        <w:t>amount based on Our Participating</w:t>
      </w:r>
      <w:r>
        <w:rPr>
          <w:rFonts w:ascii="Arial" w:hAnsi="Arial" w:cs="Arial"/>
          <w:szCs w:val="24"/>
        </w:rPr>
        <w:t xml:space="preserve"> Provider fee schedule or rate</w:t>
      </w:r>
      <w:r w:rsidR="00A90DB5">
        <w:rPr>
          <w:rFonts w:ascii="Arial" w:hAnsi="Arial" w:cs="Arial"/>
          <w:szCs w:val="24"/>
        </w:rPr>
        <w:t>.</w:t>
      </w:r>
      <w:r>
        <w:rPr>
          <w:rFonts w:ascii="Arial" w:hAnsi="Arial" w:cs="Arial"/>
          <w:szCs w:val="24"/>
        </w:rPr>
        <w:t>]</w:t>
      </w:r>
      <w:r w:rsidR="00314A38">
        <w:rPr>
          <w:rFonts w:ascii="Arial" w:hAnsi="Arial" w:cs="Arial"/>
          <w:szCs w:val="24"/>
        </w:rPr>
        <w:t xml:space="preserve"> </w:t>
      </w:r>
    </w:p>
    <w:p w14:paraId="7A4429DA" w14:textId="77777777" w:rsidR="00B72813" w:rsidRDefault="00F5733D"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w:t>
      </w:r>
      <w:r w:rsidR="00317ECD">
        <w:rPr>
          <w:rFonts w:ascii="Arial" w:hAnsi="Arial" w:cs="Arial"/>
          <w:szCs w:val="24"/>
        </w:rPr>
        <w:t xml:space="preserve">the </w:t>
      </w:r>
      <w:r w:rsidR="000B716E" w:rsidRPr="00624800">
        <w:rPr>
          <w:rFonts w:ascii="Arial" w:hAnsi="Arial" w:cs="Arial"/>
          <w:szCs w:val="24"/>
        </w:rPr>
        <w:t xml:space="preserve">average amount paid by Us for comparable services </w:t>
      </w:r>
      <w:r w:rsidR="000224C8">
        <w:rPr>
          <w:rFonts w:ascii="Arial" w:hAnsi="Arial" w:cs="Arial"/>
          <w:szCs w:val="24"/>
        </w:rPr>
        <w:t>to</w:t>
      </w:r>
      <w:r w:rsidR="000B716E" w:rsidRPr="00624800">
        <w:rPr>
          <w:rFonts w:ascii="Arial" w:hAnsi="Arial" w:cs="Arial"/>
          <w:szCs w:val="24"/>
        </w:rPr>
        <w:t xml:space="preserve"> Participating Providers in the same county.  If there are no Participating Providers in the same </w:t>
      </w:r>
      <w:r w:rsidR="000B716E" w:rsidRPr="00624800">
        <w:rPr>
          <w:rFonts w:ascii="Arial" w:hAnsi="Arial" w:cs="Arial"/>
          <w:szCs w:val="24"/>
        </w:rPr>
        <w:lastRenderedPageBreak/>
        <w:t xml:space="preserve">county, then the average amount paid by Us for comparable services </w:t>
      </w:r>
      <w:r w:rsidR="00916265">
        <w:rPr>
          <w:rFonts w:ascii="Arial" w:hAnsi="Arial" w:cs="Arial"/>
          <w:szCs w:val="24"/>
        </w:rPr>
        <w:t>to</w:t>
      </w:r>
      <w:r w:rsidR="00916265" w:rsidRPr="00624800">
        <w:rPr>
          <w:rFonts w:ascii="Arial" w:hAnsi="Arial" w:cs="Arial"/>
          <w:szCs w:val="24"/>
        </w:rPr>
        <w:t xml:space="preserve"> </w:t>
      </w:r>
      <w:r w:rsidR="000B716E" w:rsidRPr="00624800">
        <w:rPr>
          <w:rFonts w:ascii="Arial" w:hAnsi="Arial" w:cs="Arial"/>
          <w:szCs w:val="24"/>
        </w:rPr>
        <w:t xml:space="preserve">Participating </w:t>
      </w:r>
      <w:r w:rsidR="00CF7E75">
        <w:rPr>
          <w:rFonts w:ascii="Arial" w:hAnsi="Arial" w:cs="Arial"/>
          <w:szCs w:val="24"/>
        </w:rPr>
        <w:t xml:space="preserve">Providers </w:t>
      </w:r>
      <w:r w:rsidR="000B716E" w:rsidRPr="00624800">
        <w:rPr>
          <w:rFonts w:ascii="Arial" w:hAnsi="Arial" w:cs="Arial"/>
          <w:szCs w:val="24"/>
        </w:rPr>
        <w:t>in th</w:t>
      </w:r>
      <w:r w:rsidR="000B716E">
        <w:rPr>
          <w:rFonts w:ascii="Arial" w:hAnsi="Arial" w:cs="Arial"/>
          <w:szCs w:val="24"/>
        </w:rPr>
        <w:t>e contiguous county or counties</w:t>
      </w:r>
      <w:r w:rsidR="00AF2B85">
        <w:rPr>
          <w:rFonts w:ascii="Arial" w:hAnsi="Arial" w:cs="Arial"/>
          <w:szCs w:val="24"/>
        </w:rPr>
        <w:t>.</w:t>
      </w:r>
      <w:r w:rsidR="000B716E" w:rsidRPr="00624800">
        <w:rPr>
          <w:rFonts w:ascii="Arial" w:hAnsi="Arial" w:cs="Arial"/>
          <w:szCs w:val="24"/>
        </w:rPr>
        <w:t>]</w:t>
      </w:r>
      <w:r w:rsidR="00AF2B85">
        <w:rPr>
          <w:rFonts w:ascii="Arial" w:hAnsi="Arial" w:cs="Arial"/>
          <w:szCs w:val="24"/>
        </w:rPr>
        <w:t>]</w:t>
      </w:r>
    </w:p>
    <w:p w14:paraId="2406768D" w14:textId="77777777" w:rsidR="00B72813" w:rsidRDefault="00B72813" w:rsidP="0037134A">
      <w:pPr>
        <w:widowControl/>
        <w:autoSpaceDE w:val="0"/>
        <w:autoSpaceDN w:val="0"/>
        <w:adjustRightInd w:val="0"/>
        <w:spacing w:line="240" w:lineRule="atLeast"/>
        <w:ind w:left="720"/>
        <w:rPr>
          <w:rFonts w:ascii="Arial" w:hAnsi="Arial" w:cs="Arial"/>
          <w:szCs w:val="24"/>
        </w:rPr>
      </w:pPr>
    </w:p>
    <w:p w14:paraId="26FEB77F" w14:textId="77777777" w:rsidR="004F5E5B" w:rsidRDefault="00F26F6A"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w:t>
      </w:r>
      <w:r w:rsidR="00880C93">
        <w:rPr>
          <w:rFonts w:ascii="Arial" w:hAnsi="Arial" w:cs="Arial"/>
          <w:szCs w:val="24"/>
        </w:rPr>
        <w:t xml:space="preserve">For </w:t>
      </w:r>
      <w:r w:rsidR="00A24F7A">
        <w:rPr>
          <w:rFonts w:ascii="Arial" w:hAnsi="Arial" w:cs="Arial"/>
          <w:szCs w:val="24"/>
        </w:rPr>
        <w:t xml:space="preserve">[freestanding] </w:t>
      </w:r>
      <w:r w:rsidR="00880C93">
        <w:rPr>
          <w:rFonts w:ascii="Arial" w:hAnsi="Arial" w:cs="Arial"/>
          <w:szCs w:val="24"/>
        </w:rPr>
        <w:t>physical therapists</w:t>
      </w:r>
      <w:r w:rsidR="00A24F7A">
        <w:rPr>
          <w:rFonts w:ascii="Arial" w:hAnsi="Arial" w:cs="Arial"/>
          <w:szCs w:val="24"/>
        </w:rPr>
        <w:t xml:space="preserve"> [</w:t>
      </w:r>
      <w:r w:rsidR="00880C93">
        <w:rPr>
          <w:rFonts w:ascii="Arial" w:hAnsi="Arial" w:cs="Arial"/>
          <w:szCs w:val="24"/>
        </w:rPr>
        <w:t>,</w:t>
      </w:r>
      <w:r w:rsidR="00A24F7A">
        <w:rPr>
          <w:rFonts w:ascii="Arial" w:hAnsi="Arial" w:cs="Arial"/>
          <w:szCs w:val="24"/>
        </w:rPr>
        <w:t>] [and]</w:t>
      </w:r>
      <w:r w:rsidR="00880C93">
        <w:rPr>
          <w:rFonts w:ascii="Arial" w:hAnsi="Arial" w:cs="Arial"/>
          <w:szCs w:val="24"/>
        </w:rPr>
        <w:t xml:space="preserve"> </w:t>
      </w:r>
      <w:r w:rsidR="00A24F7A">
        <w:rPr>
          <w:rFonts w:ascii="Arial" w:hAnsi="Arial" w:cs="Arial"/>
          <w:szCs w:val="24"/>
        </w:rPr>
        <w:t>[</w:t>
      </w:r>
      <w:r w:rsidR="00880C93">
        <w:rPr>
          <w:rFonts w:ascii="Arial" w:hAnsi="Arial" w:cs="Arial"/>
          <w:szCs w:val="24"/>
        </w:rPr>
        <w:t>occupational therapists</w:t>
      </w:r>
      <w:r w:rsidR="00A24F7A">
        <w:rPr>
          <w:rFonts w:ascii="Arial" w:hAnsi="Arial" w:cs="Arial"/>
          <w:szCs w:val="24"/>
        </w:rPr>
        <w:t>] [</w:t>
      </w:r>
      <w:r w:rsidR="00880C93">
        <w:rPr>
          <w:rFonts w:ascii="Arial" w:hAnsi="Arial" w:cs="Arial"/>
          <w:szCs w:val="24"/>
        </w:rPr>
        <w:t>,</w:t>
      </w:r>
      <w:r w:rsidR="00A24F7A">
        <w:rPr>
          <w:rFonts w:ascii="Arial" w:hAnsi="Arial" w:cs="Arial"/>
          <w:szCs w:val="24"/>
        </w:rPr>
        <w:t>]</w:t>
      </w:r>
      <w:r w:rsidR="00880C93">
        <w:rPr>
          <w:rFonts w:ascii="Arial" w:hAnsi="Arial" w:cs="Arial"/>
          <w:szCs w:val="24"/>
        </w:rPr>
        <w:t xml:space="preserve"> </w:t>
      </w:r>
      <w:r w:rsidR="00A24F7A">
        <w:rPr>
          <w:rFonts w:ascii="Arial" w:hAnsi="Arial" w:cs="Arial"/>
          <w:szCs w:val="24"/>
        </w:rPr>
        <w:t>[</w:t>
      </w:r>
      <w:r w:rsidR="00880C93">
        <w:rPr>
          <w:rFonts w:ascii="Arial" w:hAnsi="Arial" w:cs="Arial"/>
          <w:szCs w:val="24"/>
        </w:rPr>
        <w:t>and</w:t>
      </w:r>
      <w:r w:rsidR="00A24F7A">
        <w:rPr>
          <w:rFonts w:ascii="Arial" w:hAnsi="Arial" w:cs="Arial"/>
          <w:szCs w:val="24"/>
        </w:rPr>
        <w:t>]</w:t>
      </w:r>
      <w:r w:rsidR="00880C93">
        <w:rPr>
          <w:rFonts w:ascii="Arial" w:hAnsi="Arial" w:cs="Arial"/>
          <w:szCs w:val="24"/>
        </w:rPr>
        <w:t xml:space="preserve"> </w:t>
      </w:r>
      <w:r w:rsidR="00A24F7A">
        <w:rPr>
          <w:rFonts w:ascii="Arial" w:hAnsi="Arial" w:cs="Arial"/>
          <w:szCs w:val="24"/>
        </w:rPr>
        <w:t>[</w:t>
      </w:r>
      <w:r w:rsidR="00880C93">
        <w:rPr>
          <w:rFonts w:ascii="Arial" w:hAnsi="Arial" w:cs="Arial"/>
          <w:szCs w:val="24"/>
        </w:rPr>
        <w:t>speech therapists</w:t>
      </w:r>
      <w:r w:rsidR="00A24F7A">
        <w:rPr>
          <w:rFonts w:ascii="Arial" w:hAnsi="Arial" w:cs="Arial"/>
          <w:szCs w:val="24"/>
        </w:rPr>
        <w:t>]</w:t>
      </w:r>
      <w:r w:rsidR="00880C93">
        <w:rPr>
          <w:rFonts w:ascii="Arial" w:hAnsi="Arial" w:cs="Arial"/>
          <w:szCs w:val="24"/>
        </w:rPr>
        <w:t xml:space="preserve"> </w:t>
      </w:r>
      <w:r w:rsidR="00077D80">
        <w:rPr>
          <w:rFonts w:ascii="Arial" w:hAnsi="Arial" w:cs="Arial"/>
          <w:szCs w:val="24"/>
        </w:rPr>
        <w:t>[</w:t>
      </w:r>
      <w:r w:rsidR="00880C93">
        <w:rPr>
          <w:rFonts w:ascii="Arial" w:hAnsi="Arial" w:cs="Arial"/>
          <w:szCs w:val="24"/>
        </w:rPr>
        <w:t>in Our Service Area</w:t>
      </w:r>
      <w:r w:rsidR="00077D80">
        <w:rPr>
          <w:rFonts w:ascii="Arial" w:hAnsi="Arial" w:cs="Arial"/>
          <w:szCs w:val="24"/>
        </w:rPr>
        <w:t>]</w:t>
      </w:r>
      <w:r w:rsidR="00880C93">
        <w:rPr>
          <w:rFonts w:ascii="Arial" w:hAnsi="Arial" w:cs="Arial"/>
          <w:szCs w:val="24"/>
        </w:rPr>
        <w:t>, the Allowed Amount will be</w:t>
      </w:r>
      <w:r w:rsidR="004F5E5B">
        <w:rPr>
          <w:rFonts w:ascii="Arial" w:hAnsi="Arial" w:cs="Arial"/>
          <w:szCs w:val="24"/>
        </w:rPr>
        <w:t xml:space="preserve"> [the lesser of] [</w:t>
      </w:r>
      <w:r w:rsidR="000972A4">
        <w:rPr>
          <w:rFonts w:ascii="Arial" w:hAnsi="Arial" w:cs="Arial"/>
          <w:szCs w:val="24"/>
        </w:rPr>
        <w:t>XX</w:t>
      </w:r>
      <w:r w:rsidR="004F5E5B">
        <w:rPr>
          <w:rFonts w:ascii="Arial" w:hAnsi="Arial" w:cs="Arial"/>
          <w:szCs w:val="24"/>
        </w:rPr>
        <w:t>% of]</w:t>
      </w:r>
    </w:p>
    <w:p w14:paraId="14D2466D" w14:textId="77777777" w:rsidR="004F5E5B" w:rsidRDefault="004F5E5B"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[the Centers for Medicare and Medicaid Services Provider fee schedule, as applicable to the Provider type [unadjusted for geographic locality</w:t>
      </w:r>
      <w:r w:rsidR="00306DE4">
        <w:rPr>
          <w:rFonts w:ascii="Arial" w:hAnsi="Arial" w:cs="Arial"/>
          <w:szCs w:val="24"/>
        </w:rPr>
        <w:t>]</w:t>
      </w:r>
      <w:r>
        <w:rPr>
          <w:rFonts w:ascii="Arial" w:hAnsi="Arial" w:cs="Arial"/>
          <w:szCs w:val="24"/>
        </w:rPr>
        <w:t>.</w:t>
      </w:r>
      <w:r w:rsidR="000972A4">
        <w:rPr>
          <w:rFonts w:ascii="Arial" w:hAnsi="Arial" w:cs="Arial"/>
          <w:szCs w:val="24"/>
        </w:rPr>
        <w:t>]</w:t>
      </w:r>
    </w:p>
    <w:p w14:paraId="61E47B6B" w14:textId="77777777" w:rsidR="00A24F7A" w:rsidRDefault="00A24F7A"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[the published rates allowed by the Centers of Medicare and Medicaid Services for Medicare for the same or similar service.]</w:t>
      </w:r>
    </w:p>
    <w:p w14:paraId="155F9E14" w14:textId="77777777" w:rsidR="004F5E5B" w:rsidRDefault="004F5E5B"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[the Medicare amount [unadjusted for geographic locality</w:t>
      </w:r>
      <w:r w:rsidR="00306DE4">
        <w:rPr>
          <w:rFonts w:ascii="Arial" w:hAnsi="Arial" w:cs="Arial"/>
          <w:szCs w:val="24"/>
        </w:rPr>
        <w:t>]</w:t>
      </w:r>
      <w:r>
        <w:rPr>
          <w:rFonts w:ascii="Arial" w:hAnsi="Arial" w:cs="Arial"/>
          <w:szCs w:val="24"/>
        </w:rPr>
        <w:t>.</w:t>
      </w:r>
      <w:r w:rsidR="000972A4">
        <w:rPr>
          <w:rFonts w:ascii="Arial" w:hAnsi="Arial" w:cs="Arial"/>
          <w:szCs w:val="24"/>
        </w:rPr>
        <w:t>]</w:t>
      </w:r>
    </w:p>
    <w:p w14:paraId="10400F74" w14:textId="77777777" w:rsidR="004F5E5B" w:rsidRDefault="004F5E5B"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[the FAIR Health rate at the [XX] percentile.]</w:t>
      </w:r>
    </w:p>
    <w:p w14:paraId="049D92BC" w14:textId="77777777" w:rsidR="004F5E5B" w:rsidRDefault="004F5E5B"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[the Viant amount.]</w:t>
      </w:r>
    </w:p>
    <w:p w14:paraId="2C12F59D" w14:textId="77777777" w:rsidR="004F5E5B" w:rsidRDefault="004F5E5B"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[the Provider’s charge.]</w:t>
      </w:r>
    </w:p>
    <w:p w14:paraId="6E654E2A" w14:textId="77777777" w:rsidR="004F5E5B" w:rsidRDefault="004F5E5B" w:rsidP="0037134A">
      <w:pPr>
        <w:widowControl/>
        <w:autoSpaceDE w:val="0"/>
        <w:autoSpaceDN w:val="0"/>
        <w:adjustRightInd w:val="0"/>
        <w:spacing w:line="240" w:lineRule="atLeast"/>
        <w:ind w:left="720"/>
        <w:rPr>
          <w:rFonts w:ascii="Arial" w:hAnsi="Arial" w:cs="Arial"/>
          <w:szCs w:val="24"/>
        </w:rPr>
      </w:pPr>
      <w:r>
        <w:rPr>
          <w:rFonts w:ascii="Arial" w:hAnsi="Arial" w:cs="Arial"/>
          <w:szCs w:val="24"/>
        </w:rPr>
        <w:t>[an amount based on Our Participating Provider fee schedule or rate.]</w:t>
      </w:r>
    </w:p>
    <w:p w14:paraId="3F74A20F" w14:textId="77777777" w:rsidR="004F5E5B" w:rsidRPr="002D0E38" w:rsidRDefault="004F5E5B" w:rsidP="002D0E38">
      <w:pPr>
        <w:widowControl/>
        <w:autoSpaceDE w:val="0"/>
        <w:autoSpaceDN w:val="0"/>
        <w:adjustRightInd w:val="0"/>
        <w:ind w:left="720"/>
        <w:rPr>
          <w:rFonts w:ascii="Arial" w:hAnsi="Arial" w:cs="Arial"/>
          <w:szCs w:val="24"/>
        </w:rPr>
      </w:pPr>
      <w:r>
        <w:rPr>
          <w:rFonts w:ascii="Arial" w:hAnsi="Arial" w:cs="Arial"/>
          <w:szCs w:val="24"/>
        </w:rPr>
        <w:t xml:space="preserve">[the average amount paid by Us for comparable services </w:t>
      </w:r>
      <w:r w:rsidR="000224C8">
        <w:rPr>
          <w:rFonts w:ascii="Arial" w:hAnsi="Arial" w:cs="Arial"/>
          <w:szCs w:val="24"/>
        </w:rPr>
        <w:t xml:space="preserve">to </w:t>
      </w:r>
      <w:r>
        <w:rPr>
          <w:rFonts w:ascii="Arial" w:hAnsi="Arial" w:cs="Arial"/>
          <w:szCs w:val="24"/>
        </w:rPr>
        <w:t xml:space="preserve">Participating </w:t>
      </w:r>
      <w:r w:rsidRPr="002D0E38">
        <w:rPr>
          <w:rFonts w:ascii="Arial" w:hAnsi="Arial" w:cs="Arial"/>
          <w:szCs w:val="24"/>
        </w:rPr>
        <w:t xml:space="preserve">Providers in the same county.  If there are no Participating Providers in the same county, then the average amount paid by Us for comparable services </w:t>
      </w:r>
      <w:r w:rsidR="00916265">
        <w:rPr>
          <w:rFonts w:ascii="Arial" w:hAnsi="Arial" w:cs="Arial"/>
          <w:szCs w:val="24"/>
        </w:rPr>
        <w:t>to</w:t>
      </w:r>
      <w:r w:rsidRPr="002D0E38">
        <w:rPr>
          <w:rFonts w:ascii="Arial" w:hAnsi="Arial" w:cs="Arial"/>
          <w:szCs w:val="24"/>
        </w:rPr>
        <w:t xml:space="preserve"> Participating Providers in the contiguous county or counties.]</w:t>
      </w:r>
      <w:r w:rsidR="005B2790" w:rsidRPr="002D0E38">
        <w:rPr>
          <w:rFonts w:ascii="Arial" w:hAnsi="Arial" w:cs="Arial"/>
          <w:szCs w:val="24"/>
        </w:rPr>
        <w:t>]</w:t>
      </w:r>
      <w:r w:rsidRPr="002D0E38">
        <w:rPr>
          <w:rFonts w:ascii="Arial" w:hAnsi="Arial" w:cs="Arial"/>
          <w:szCs w:val="24"/>
        </w:rPr>
        <w:t xml:space="preserve"> </w:t>
      </w:r>
    </w:p>
    <w:p w14:paraId="7879FC94" w14:textId="77777777" w:rsidR="00073957" w:rsidRPr="002D0E38" w:rsidRDefault="00073957" w:rsidP="002D0E38">
      <w:pPr>
        <w:pStyle w:val="CDListBullet1"/>
        <w:numPr>
          <w:ilvl w:val="0"/>
          <w:numId w:val="0"/>
        </w:numPr>
        <w:spacing w:before="0" w:after="0"/>
        <w:contextualSpacing/>
        <w:rPr>
          <w:rFonts w:cs="Arial"/>
          <w:sz w:val="24"/>
        </w:rPr>
      </w:pPr>
    </w:p>
    <w:p w14:paraId="7ADB9F84" w14:textId="6CD3DDAE" w:rsidR="00620FE3" w:rsidRDefault="00620FE3" w:rsidP="002D0E38">
      <w:pPr>
        <w:widowControl/>
        <w:autoSpaceDE w:val="0"/>
        <w:autoSpaceDN w:val="0"/>
        <w:adjustRightInd w:val="0"/>
        <w:ind w:left="720"/>
        <w:rPr>
          <w:rFonts w:ascii="Arial" w:hAnsi="Arial" w:cs="Arial"/>
          <w:szCs w:val="24"/>
        </w:rPr>
      </w:pPr>
      <w:r>
        <w:rPr>
          <w:rFonts w:ascii="Arial" w:hAnsi="Arial" w:cs="Arial"/>
          <w:szCs w:val="24"/>
        </w:rPr>
        <w:t>[For D</w:t>
      </w:r>
      <w:r w:rsidRPr="00CF033D">
        <w:rPr>
          <w:rFonts w:ascii="Arial" w:hAnsi="Arial" w:cs="Arial"/>
          <w:szCs w:val="24"/>
        </w:rPr>
        <w:t xml:space="preserve">urable Medical Equipment, </w:t>
      </w:r>
      <w:r>
        <w:rPr>
          <w:rFonts w:ascii="Arial" w:hAnsi="Arial" w:cs="Arial"/>
          <w:szCs w:val="24"/>
        </w:rPr>
        <w:t xml:space="preserve">a </w:t>
      </w:r>
      <w:r w:rsidRPr="00CF033D">
        <w:rPr>
          <w:rFonts w:ascii="Arial" w:hAnsi="Arial" w:cs="Arial"/>
          <w:szCs w:val="24"/>
        </w:rPr>
        <w:t xml:space="preserve">prosthetic device or implant, if there is no code listed or source pricing, the Allowed Amount will be </w:t>
      </w:r>
      <w:r>
        <w:rPr>
          <w:rFonts w:ascii="Arial" w:hAnsi="Arial" w:cs="Arial"/>
          <w:szCs w:val="24"/>
        </w:rPr>
        <w:t>[</w:t>
      </w:r>
      <w:r w:rsidR="00A24F7A">
        <w:rPr>
          <w:rFonts w:ascii="Arial" w:hAnsi="Arial" w:cs="Arial"/>
          <w:szCs w:val="24"/>
        </w:rPr>
        <w:t>[</w:t>
      </w:r>
      <w:r w:rsidRPr="00CF033D">
        <w:rPr>
          <w:rFonts w:ascii="Arial" w:hAnsi="Arial" w:cs="Arial"/>
          <w:szCs w:val="24"/>
        </w:rPr>
        <w:t>1.3</w:t>
      </w:r>
      <w:r>
        <w:rPr>
          <w:rFonts w:ascii="Arial" w:hAnsi="Arial" w:cs="Arial"/>
          <w:szCs w:val="24"/>
        </w:rPr>
        <w:t>]</w:t>
      </w:r>
      <w:r w:rsidRPr="00CF033D">
        <w:rPr>
          <w:rFonts w:ascii="Arial" w:hAnsi="Arial" w:cs="Arial"/>
          <w:szCs w:val="24"/>
        </w:rPr>
        <w:t xml:space="preserve"> times th</w:t>
      </w:r>
      <w:r w:rsidR="007868E9">
        <w:rPr>
          <w:rFonts w:ascii="Arial" w:hAnsi="Arial" w:cs="Arial"/>
          <w:szCs w:val="24"/>
        </w:rPr>
        <w:t>e manufacturers’ invoice price</w:t>
      </w:r>
      <w:r>
        <w:rPr>
          <w:rFonts w:ascii="Arial" w:hAnsi="Arial" w:cs="Arial"/>
          <w:szCs w:val="24"/>
        </w:rPr>
        <w:t>]</w:t>
      </w:r>
      <w:r w:rsidR="00A24F7A">
        <w:rPr>
          <w:rFonts w:ascii="Arial" w:hAnsi="Arial" w:cs="Arial"/>
          <w:szCs w:val="24"/>
        </w:rPr>
        <w:t>[[XX]% of the Centers for Medicare and Medicaid Services for the same or similar equipment from a freestanding supplier, or the Centers for Medicare and Medicaid Services competitive bid rates.]</w:t>
      </w:r>
    </w:p>
    <w:p w14:paraId="56837E91" w14:textId="77777777" w:rsidR="00A24F7A" w:rsidRDefault="00A24F7A" w:rsidP="002D0E38">
      <w:pPr>
        <w:widowControl/>
        <w:autoSpaceDE w:val="0"/>
        <w:autoSpaceDN w:val="0"/>
        <w:adjustRightInd w:val="0"/>
        <w:ind w:left="720"/>
        <w:rPr>
          <w:rFonts w:ascii="Arial" w:hAnsi="Arial" w:cs="Arial"/>
          <w:szCs w:val="24"/>
        </w:rPr>
      </w:pPr>
    </w:p>
    <w:p w14:paraId="0D9B6502" w14:textId="77777777" w:rsidR="00A24F7A" w:rsidRDefault="00A24F7A" w:rsidP="002D0E38">
      <w:pPr>
        <w:widowControl/>
        <w:autoSpaceDE w:val="0"/>
        <w:autoSpaceDN w:val="0"/>
        <w:adjustRightInd w:val="0"/>
        <w:ind w:left="720"/>
        <w:rPr>
          <w:rFonts w:ascii="Arial" w:hAnsi="Arial" w:cs="Arial"/>
          <w:szCs w:val="24"/>
        </w:rPr>
      </w:pPr>
      <w:r>
        <w:rPr>
          <w:rFonts w:ascii="Arial" w:hAnsi="Arial" w:cs="Arial"/>
          <w:szCs w:val="24"/>
        </w:rPr>
        <w:t>[For [freestanding] laboratory services, the Allowed Amount will be [XX]% of the published rates allowed by the Centers for Medicare and Medicaid Services for the same or similar service.]</w:t>
      </w:r>
    </w:p>
    <w:p w14:paraId="1D7EB986" w14:textId="77777777" w:rsidR="00620FE3" w:rsidRDefault="00620FE3" w:rsidP="002D0E38">
      <w:pPr>
        <w:widowControl/>
        <w:autoSpaceDE w:val="0"/>
        <w:autoSpaceDN w:val="0"/>
        <w:adjustRightInd w:val="0"/>
        <w:ind w:left="720"/>
        <w:rPr>
          <w:rFonts w:ascii="Arial" w:hAnsi="Arial" w:cs="Arial"/>
          <w:szCs w:val="24"/>
        </w:rPr>
      </w:pPr>
    </w:p>
    <w:p w14:paraId="219FFB36" w14:textId="77777777" w:rsidR="00B72813" w:rsidRDefault="00B72813" w:rsidP="002D0E38">
      <w:pPr>
        <w:widowControl/>
        <w:autoSpaceDE w:val="0"/>
        <w:autoSpaceDN w:val="0"/>
        <w:adjustRightInd w:val="0"/>
        <w:ind w:left="720"/>
        <w:rPr>
          <w:rFonts w:ascii="Arial" w:hAnsi="Arial" w:cs="Arial"/>
          <w:bCs/>
          <w:color w:val="000000"/>
          <w:szCs w:val="24"/>
        </w:rPr>
      </w:pPr>
      <w:r>
        <w:rPr>
          <w:rFonts w:ascii="Arial" w:hAnsi="Arial" w:cs="Arial"/>
          <w:i/>
          <w:szCs w:val="24"/>
        </w:rPr>
        <w:t>{Drafting Note:  The sentences below may be inserted in the certificate; contract; policy or in a separate disclosure statement.}</w:t>
      </w:r>
    </w:p>
    <w:p w14:paraId="1174FC92" w14:textId="77777777" w:rsidR="000B716E" w:rsidRPr="002719D0" w:rsidRDefault="00B72813" w:rsidP="00B72813">
      <w:pPr>
        <w:widowControl/>
        <w:autoSpaceDE w:val="0"/>
        <w:autoSpaceDN w:val="0"/>
        <w:adjustRightInd w:val="0"/>
        <w:spacing w:line="240" w:lineRule="atLeast"/>
        <w:ind w:left="720"/>
        <w:rPr>
          <w:rFonts w:ascii="Arial" w:hAnsi="Arial" w:cs="Arial"/>
          <w:szCs w:val="24"/>
        </w:rPr>
      </w:pPr>
      <w:r w:rsidRPr="00B72813">
        <w:rPr>
          <w:rFonts w:ascii="Arial" w:hAnsi="Arial" w:cs="Arial"/>
          <w:bCs/>
          <w:color w:val="000000"/>
          <w:szCs w:val="24"/>
        </w:rPr>
        <w:t xml:space="preserve">[Our Allowed Amount for </w:t>
      </w:r>
      <w:r>
        <w:rPr>
          <w:rFonts w:ascii="Arial" w:hAnsi="Arial" w:cs="Arial"/>
          <w:bCs/>
          <w:color w:val="000000"/>
          <w:szCs w:val="24"/>
        </w:rPr>
        <w:t>N</w:t>
      </w:r>
      <w:r w:rsidRPr="00B72813">
        <w:rPr>
          <w:rFonts w:ascii="Arial" w:hAnsi="Arial" w:cs="Arial"/>
          <w:bCs/>
          <w:color w:val="000000"/>
          <w:szCs w:val="24"/>
        </w:rPr>
        <w:t>on-</w:t>
      </w:r>
      <w:r>
        <w:rPr>
          <w:rFonts w:ascii="Arial" w:hAnsi="Arial" w:cs="Arial"/>
          <w:bCs/>
          <w:color w:val="000000"/>
          <w:szCs w:val="24"/>
        </w:rPr>
        <w:t>P</w:t>
      </w:r>
      <w:r w:rsidRPr="00B72813">
        <w:rPr>
          <w:rFonts w:ascii="Arial" w:hAnsi="Arial" w:cs="Arial"/>
          <w:bCs/>
          <w:color w:val="000000"/>
          <w:szCs w:val="24"/>
        </w:rPr>
        <w:t xml:space="preserve">articipating </w:t>
      </w:r>
      <w:r>
        <w:rPr>
          <w:rFonts w:ascii="Arial" w:hAnsi="Arial" w:cs="Arial"/>
          <w:bCs/>
          <w:color w:val="000000"/>
          <w:szCs w:val="24"/>
        </w:rPr>
        <w:t>Providers</w:t>
      </w:r>
      <w:r w:rsidRPr="00B72813">
        <w:rPr>
          <w:rFonts w:ascii="Arial" w:hAnsi="Arial" w:cs="Arial"/>
          <w:bCs/>
          <w:color w:val="000000"/>
          <w:szCs w:val="24"/>
        </w:rPr>
        <w:t xml:space="preserve"> equates to approximately [XX]% of UCR.  For this purpose, UCR is the FAIR Health rate at the 80</w:t>
      </w:r>
      <w:r w:rsidRPr="00B72813">
        <w:rPr>
          <w:rFonts w:ascii="Arial" w:hAnsi="Arial" w:cs="Arial"/>
          <w:bCs/>
          <w:color w:val="000000"/>
          <w:szCs w:val="24"/>
          <w:vertAlign w:val="superscript"/>
        </w:rPr>
        <w:t>th</w:t>
      </w:r>
      <w:r w:rsidRPr="00B72813">
        <w:rPr>
          <w:rFonts w:ascii="Arial" w:hAnsi="Arial" w:cs="Arial"/>
          <w:bCs/>
          <w:color w:val="000000"/>
          <w:szCs w:val="24"/>
        </w:rPr>
        <w:t xml:space="preserve"> percentile.</w:t>
      </w:r>
      <w:r w:rsidR="009F4176">
        <w:rPr>
          <w:rFonts w:ascii="Arial" w:hAnsi="Arial" w:cs="Arial"/>
          <w:szCs w:val="24"/>
        </w:rPr>
        <w:t>]</w:t>
      </w:r>
    </w:p>
    <w:p w14:paraId="500A181F" w14:textId="77777777" w:rsidR="000B716E"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p>
    <w:p w14:paraId="2E4C481C" w14:textId="77777777" w:rsidR="00526ECF" w:rsidRDefault="00526ECF" w:rsidP="006E04CE">
      <w:pPr>
        <w:tabs>
          <w:tab w:val="left" w:pos="-1080"/>
          <w:tab w:val="left" w:pos="-720"/>
          <w:tab w:val="left" w:pos="1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bCs/>
          <w:i/>
          <w:color w:val="000000"/>
          <w:szCs w:val="24"/>
        </w:rPr>
      </w:pPr>
      <w:r w:rsidRPr="002719D0">
        <w:rPr>
          <w:rFonts w:ascii="Arial" w:hAnsi="Arial" w:cs="Arial"/>
          <w:bCs/>
          <w:i/>
          <w:color w:val="000000"/>
          <w:szCs w:val="24"/>
        </w:rPr>
        <w:t xml:space="preserve">{Drafting Note: </w:t>
      </w:r>
      <w:r>
        <w:rPr>
          <w:rFonts w:ascii="Arial" w:hAnsi="Arial" w:cs="Arial"/>
          <w:bCs/>
          <w:i/>
          <w:color w:val="000000"/>
          <w:szCs w:val="24"/>
        </w:rPr>
        <w:t xml:space="preserve"> </w:t>
      </w:r>
      <w:r w:rsidRPr="002719D0">
        <w:rPr>
          <w:rFonts w:ascii="Arial" w:hAnsi="Arial" w:cs="Arial"/>
          <w:bCs/>
          <w:i/>
          <w:color w:val="000000"/>
          <w:szCs w:val="24"/>
        </w:rPr>
        <w:t xml:space="preserve">Insert the specific reimbursement methodology used for non-participating provider charges outside </w:t>
      </w:r>
      <w:r>
        <w:rPr>
          <w:rFonts w:ascii="Arial" w:hAnsi="Arial" w:cs="Arial"/>
          <w:bCs/>
          <w:i/>
          <w:color w:val="000000"/>
          <w:szCs w:val="24"/>
        </w:rPr>
        <w:t>the</w:t>
      </w:r>
      <w:r w:rsidRPr="002719D0">
        <w:rPr>
          <w:rFonts w:ascii="Arial" w:hAnsi="Arial" w:cs="Arial"/>
          <w:bCs/>
          <w:i/>
          <w:color w:val="000000"/>
          <w:szCs w:val="24"/>
        </w:rPr>
        <w:t xml:space="preserve"> service area if the methodology is different from the reimbursement methodology for non-participating provider charges inside </w:t>
      </w:r>
      <w:r>
        <w:rPr>
          <w:rFonts w:ascii="Arial" w:hAnsi="Arial" w:cs="Arial"/>
          <w:bCs/>
          <w:i/>
          <w:color w:val="000000"/>
          <w:szCs w:val="24"/>
        </w:rPr>
        <w:t>the</w:t>
      </w:r>
      <w:r w:rsidRPr="002719D0">
        <w:rPr>
          <w:rFonts w:ascii="Arial" w:hAnsi="Arial" w:cs="Arial"/>
          <w:bCs/>
          <w:i/>
          <w:color w:val="000000"/>
          <w:szCs w:val="24"/>
        </w:rPr>
        <w:t xml:space="preserve"> service area.}</w:t>
      </w:r>
    </w:p>
    <w:p w14:paraId="3F7734C3" w14:textId="77777777" w:rsidR="00314A38" w:rsidRPr="00314A38" w:rsidRDefault="00F36947" w:rsidP="00CC2A00">
      <w:pPr>
        <w:tabs>
          <w:tab w:val="left" w:pos="-1080"/>
          <w:tab w:val="left" w:pos="-720"/>
          <w:tab w:val="left" w:pos="0"/>
          <w:tab w:val="left" w:pos="27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4"/>
        </w:rPr>
      </w:pPr>
      <w:r>
        <w:rPr>
          <w:rFonts w:ascii="Arial" w:hAnsi="Arial" w:cs="Arial"/>
          <w:szCs w:val="24"/>
        </w:rPr>
        <w:tab/>
      </w:r>
      <w:bookmarkStart w:id="26" w:name="_Hlk68682160"/>
      <w:r w:rsidR="001133E6">
        <w:rPr>
          <w:rFonts w:ascii="Arial" w:hAnsi="Arial" w:cs="Arial"/>
          <w:szCs w:val="24"/>
        </w:rPr>
        <w:tab/>
      </w:r>
      <w:r>
        <w:rPr>
          <w:rFonts w:ascii="Arial" w:hAnsi="Arial" w:cs="Arial"/>
          <w:szCs w:val="24"/>
        </w:rPr>
        <w:t>[</w:t>
      </w:r>
      <w:r>
        <w:rPr>
          <w:rFonts w:ascii="Arial" w:hAnsi="Arial" w:cs="Arial"/>
          <w:b/>
          <w:szCs w:val="24"/>
        </w:rPr>
        <w:t>4.</w:t>
      </w:r>
      <w:r>
        <w:rPr>
          <w:rFonts w:ascii="Arial" w:hAnsi="Arial" w:cs="Arial"/>
          <w:szCs w:val="24"/>
        </w:rPr>
        <w:t>]</w:t>
      </w:r>
      <w:r>
        <w:rPr>
          <w:rFonts w:ascii="Arial" w:hAnsi="Arial" w:cs="Arial"/>
          <w:szCs w:val="24"/>
        </w:rPr>
        <w:tab/>
      </w:r>
      <w:r w:rsidR="009D554B">
        <w:rPr>
          <w:rFonts w:ascii="Arial" w:hAnsi="Arial" w:cs="Arial"/>
          <w:szCs w:val="24"/>
        </w:rPr>
        <w:t>[</w:t>
      </w:r>
      <w:r w:rsidR="00314A38" w:rsidRPr="00314A38">
        <w:rPr>
          <w:rFonts w:ascii="Arial" w:hAnsi="Arial" w:cs="Arial"/>
          <w:b/>
          <w:szCs w:val="24"/>
        </w:rPr>
        <w:t>For All Other Providers Outside Our Service Area.</w:t>
      </w:r>
    </w:p>
    <w:p w14:paraId="5B2FE778" w14:textId="77777777" w:rsidR="000B716E" w:rsidRPr="002719D0" w:rsidRDefault="000B716E" w:rsidP="00CF0357">
      <w:pPr>
        <w:tabs>
          <w:tab w:val="left" w:pos="-1080"/>
          <w:tab w:val="left" w:pos="-720"/>
          <w:tab w:val="left" w:pos="0"/>
          <w:tab w:val="left" w:pos="27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For all other Providers outside Our Service Area, the Allowed Amount will be</w:t>
      </w:r>
      <w:r w:rsidR="00314A38">
        <w:rPr>
          <w:rFonts w:ascii="Arial" w:hAnsi="Arial" w:cs="Arial"/>
          <w:szCs w:val="24"/>
        </w:rPr>
        <w:t xml:space="preserve"> </w:t>
      </w:r>
      <w:r w:rsidR="00510C19">
        <w:rPr>
          <w:rFonts w:ascii="Arial" w:hAnsi="Arial" w:cs="Arial"/>
          <w:szCs w:val="24"/>
        </w:rPr>
        <w:t xml:space="preserve">[the lesser of] </w:t>
      </w:r>
      <w:r w:rsidRPr="002719D0">
        <w:rPr>
          <w:rFonts w:ascii="Arial" w:hAnsi="Arial" w:cs="Arial"/>
          <w:szCs w:val="24"/>
        </w:rPr>
        <w:t>[XX% of</w:t>
      </w:r>
      <w:r w:rsidR="00453153">
        <w:rPr>
          <w:rFonts w:ascii="Arial" w:hAnsi="Arial" w:cs="Arial"/>
          <w:szCs w:val="24"/>
        </w:rPr>
        <w:t>]</w:t>
      </w:r>
      <w:r w:rsidRPr="002719D0">
        <w:rPr>
          <w:rFonts w:ascii="Arial" w:hAnsi="Arial" w:cs="Arial"/>
          <w:szCs w:val="24"/>
        </w:rPr>
        <w:t xml:space="preserve"> </w:t>
      </w:r>
    </w:p>
    <w:p w14:paraId="57CFBD23" w14:textId="77777777" w:rsidR="000B716E" w:rsidRPr="00EF652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EF6520">
        <w:rPr>
          <w:rFonts w:ascii="Arial" w:hAnsi="Arial" w:cs="Arial"/>
          <w:color w:val="000000"/>
          <w:szCs w:val="24"/>
        </w:rPr>
        <w:t>[</w:t>
      </w:r>
      <w:r w:rsidR="00317ECD" w:rsidRPr="00EF6520">
        <w:rPr>
          <w:rFonts w:ascii="Arial" w:hAnsi="Arial" w:cs="Arial"/>
          <w:color w:val="000000"/>
          <w:szCs w:val="24"/>
        </w:rPr>
        <w:t xml:space="preserve">the </w:t>
      </w:r>
      <w:r w:rsidRPr="00EF6520">
        <w:rPr>
          <w:rFonts w:ascii="Arial" w:hAnsi="Arial" w:cs="Arial"/>
          <w:color w:val="000000"/>
          <w:szCs w:val="24"/>
        </w:rPr>
        <w:t xml:space="preserve">Centers for Medicare and Medicaid Services </w:t>
      </w:r>
      <w:r w:rsidR="00E221C0" w:rsidRPr="00EF6520">
        <w:rPr>
          <w:rFonts w:ascii="Arial" w:hAnsi="Arial" w:cs="Arial"/>
          <w:color w:val="000000"/>
          <w:szCs w:val="24"/>
        </w:rPr>
        <w:t>P</w:t>
      </w:r>
      <w:r w:rsidR="006332B4" w:rsidRPr="00EF6520">
        <w:rPr>
          <w:rFonts w:ascii="Arial" w:hAnsi="Arial" w:cs="Arial"/>
          <w:color w:val="000000"/>
          <w:szCs w:val="24"/>
        </w:rPr>
        <w:t>rovider fee schedule</w:t>
      </w:r>
      <w:r w:rsidR="00E221C0" w:rsidRPr="00EF6520">
        <w:rPr>
          <w:rFonts w:ascii="Arial" w:hAnsi="Arial" w:cs="Arial"/>
          <w:color w:val="000000"/>
          <w:szCs w:val="24"/>
        </w:rPr>
        <w:t>, as applicable to the P</w:t>
      </w:r>
      <w:r w:rsidR="006332B4" w:rsidRPr="00EF6520">
        <w:rPr>
          <w:rFonts w:ascii="Arial" w:hAnsi="Arial" w:cs="Arial"/>
          <w:color w:val="000000"/>
          <w:szCs w:val="24"/>
        </w:rPr>
        <w:t xml:space="preserve">rovider type </w:t>
      </w:r>
      <w:r w:rsidRPr="00EF6520">
        <w:rPr>
          <w:rFonts w:ascii="Arial" w:hAnsi="Arial" w:cs="Arial"/>
          <w:color w:val="000000"/>
          <w:szCs w:val="24"/>
        </w:rPr>
        <w:t xml:space="preserve">[unadjusted for geographic locality].] </w:t>
      </w:r>
    </w:p>
    <w:p w14:paraId="5797B9AF" w14:textId="77777777" w:rsidR="000B716E" w:rsidRPr="00EF652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EF6520">
        <w:rPr>
          <w:rFonts w:ascii="Arial" w:hAnsi="Arial" w:cs="Arial"/>
          <w:color w:val="000000"/>
          <w:szCs w:val="24"/>
        </w:rPr>
        <w:t>[</w:t>
      </w:r>
      <w:r w:rsidR="00186C18" w:rsidRPr="00EF6520">
        <w:rPr>
          <w:rFonts w:ascii="Arial" w:hAnsi="Arial" w:cs="Arial"/>
          <w:color w:val="000000"/>
          <w:szCs w:val="24"/>
        </w:rPr>
        <w:t xml:space="preserve">the </w:t>
      </w:r>
      <w:r w:rsidRPr="00EF6520">
        <w:rPr>
          <w:rFonts w:ascii="Arial" w:hAnsi="Arial" w:cs="Arial"/>
          <w:color w:val="000000"/>
          <w:szCs w:val="24"/>
        </w:rPr>
        <w:t>Medicare amount [unadjusted for geographic locality].]</w:t>
      </w:r>
    </w:p>
    <w:bookmarkEnd w:id="26"/>
    <w:p w14:paraId="72BB63D6" w14:textId="77777777" w:rsidR="000B716E" w:rsidRPr="002719D0" w:rsidRDefault="00157E62"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EF6520">
        <w:rPr>
          <w:rFonts w:ascii="Arial" w:hAnsi="Arial" w:cs="Arial"/>
          <w:color w:val="000000"/>
          <w:szCs w:val="24"/>
        </w:rPr>
        <w:lastRenderedPageBreak/>
        <w:t>[</w:t>
      </w:r>
      <w:r w:rsidR="00186C18" w:rsidRPr="00EF6520">
        <w:rPr>
          <w:rFonts w:ascii="Arial" w:hAnsi="Arial" w:cs="Arial"/>
          <w:color w:val="000000"/>
          <w:szCs w:val="24"/>
        </w:rPr>
        <w:t xml:space="preserve">an </w:t>
      </w:r>
      <w:r w:rsidR="000B716E" w:rsidRPr="00EF6520">
        <w:rPr>
          <w:rFonts w:ascii="Arial" w:hAnsi="Arial" w:cs="Arial"/>
          <w:color w:val="000000"/>
          <w:szCs w:val="24"/>
        </w:rPr>
        <w:t>amount based on cost information from the Centers for Medicare and</w:t>
      </w:r>
      <w:r w:rsidR="000B716E" w:rsidRPr="002719D0">
        <w:rPr>
          <w:rFonts w:ascii="Arial" w:hAnsi="Arial" w:cs="Arial"/>
          <w:szCs w:val="24"/>
        </w:rPr>
        <w:t xml:space="preserve"> Medicaid Services.]</w:t>
      </w:r>
    </w:p>
    <w:p w14:paraId="19F1ECD9"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186C18">
        <w:rPr>
          <w:rFonts w:ascii="Arial" w:hAnsi="Arial" w:cs="Arial"/>
          <w:szCs w:val="24"/>
        </w:rPr>
        <w:t xml:space="preserve">the </w:t>
      </w:r>
      <w:r w:rsidR="00BC19E9">
        <w:rPr>
          <w:rFonts w:ascii="Arial" w:hAnsi="Arial" w:cs="Arial"/>
          <w:szCs w:val="24"/>
        </w:rPr>
        <w:t>FAIR</w:t>
      </w:r>
      <w:r w:rsidRPr="002719D0">
        <w:rPr>
          <w:rFonts w:ascii="Arial" w:hAnsi="Arial" w:cs="Arial"/>
          <w:szCs w:val="24"/>
        </w:rPr>
        <w:t xml:space="preserve"> Health rate</w:t>
      </w:r>
      <w:r w:rsidR="008C0D74">
        <w:rPr>
          <w:rFonts w:ascii="Arial" w:hAnsi="Arial" w:cs="Arial"/>
          <w:szCs w:val="24"/>
        </w:rPr>
        <w:t xml:space="preserve"> </w:t>
      </w:r>
      <w:r w:rsidR="008C0D74">
        <w:rPr>
          <w:rFonts w:ascii="Arial" w:hAnsi="Arial" w:cs="Arial"/>
        </w:rPr>
        <w:t>at the [XX] percentile</w:t>
      </w:r>
      <w:r w:rsidRPr="002719D0">
        <w:rPr>
          <w:rFonts w:ascii="Arial" w:hAnsi="Arial" w:cs="Arial"/>
          <w:szCs w:val="24"/>
        </w:rPr>
        <w:t xml:space="preserve">.] </w:t>
      </w:r>
    </w:p>
    <w:p w14:paraId="71180E15"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186C18">
        <w:rPr>
          <w:rFonts w:ascii="Arial" w:hAnsi="Arial" w:cs="Arial"/>
          <w:szCs w:val="24"/>
        </w:rPr>
        <w:t xml:space="preserve">the </w:t>
      </w:r>
      <w:r w:rsidRPr="002719D0">
        <w:rPr>
          <w:rFonts w:ascii="Arial" w:hAnsi="Arial" w:cs="Arial"/>
          <w:szCs w:val="24"/>
        </w:rPr>
        <w:t>Viant amount.]</w:t>
      </w:r>
    </w:p>
    <w:p w14:paraId="42E11FE2"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186C18">
        <w:rPr>
          <w:rFonts w:ascii="Arial" w:hAnsi="Arial" w:cs="Arial"/>
          <w:szCs w:val="24"/>
        </w:rPr>
        <w:t xml:space="preserve">the </w:t>
      </w:r>
      <w:r w:rsidRPr="002719D0">
        <w:rPr>
          <w:rFonts w:ascii="Arial" w:hAnsi="Arial" w:cs="Arial"/>
          <w:szCs w:val="24"/>
        </w:rPr>
        <w:t>Provider’s charge.]</w:t>
      </w:r>
    </w:p>
    <w:p w14:paraId="5190FC70"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186C18">
        <w:rPr>
          <w:rFonts w:ascii="Arial" w:hAnsi="Arial" w:cs="Arial"/>
          <w:szCs w:val="24"/>
        </w:rPr>
        <w:t xml:space="preserve">a </w:t>
      </w:r>
      <w:r w:rsidRPr="002719D0">
        <w:rPr>
          <w:rFonts w:ascii="Arial" w:hAnsi="Arial" w:cs="Arial"/>
          <w:szCs w:val="24"/>
        </w:rPr>
        <w:t xml:space="preserve">rate based on information provided by a </w:t>
      </w:r>
      <w:proofErr w:type="gramStart"/>
      <w:r w:rsidRPr="002719D0">
        <w:rPr>
          <w:rFonts w:ascii="Arial" w:hAnsi="Arial" w:cs="Arial"/>
          <w:szCs w:val="24"/>
        </w:rPr>
        <w:t>third party</w:t>
      </w:r>
      <w:proofErr w:type="gramEnd"/>
      <w:r w:rsidRPr="002719D0">
        <w:rPr>
          <w:rFonts w:ascii="Arial" w:hAnsi="Arial" w:cs="Arial"/>
          <w:szCs w:val="24"/>
        </w:rPr>
        <w:t xml:space="preserve"> vendor, which may reflect one </w:t>
      </w:r>
      <w:r w:rsidR="009E1B14">
        <w:rPr>
          <w:rFonts w:ascii="Arial" w:hAnsi="Arial" w:cs="Arial"/>
          <w:szCs w:val="24"/>
        </w:rPr>
        <w:t xml:space="preserve">(1) </w:t>
      </w:r>
      <w:r w:rsidRPr="002719D0">
        <w:rPr>
          <w:rFonts w:ascii="Arial" w:hAnsi="Arial" w:cs="Arial"/>
          <w:szCs w:val="24"/>
        </w:rPr>
        <w:t xml:space="preserve">or </w:t>
      </w:r>
      <w:r w:rsidR="009F206C">
        <w:rPr>
          <w:rFonts w:ascii="Arial" w:hAnsi="Arial" w:cs="Arial"/>
          <w:szCs w:val="24"/>
        </w:rPr>
        <w:t>more of the following factors: 1</w:t>
      </w:r>
      <w:r w:rsidRPr="002719D0">
        <w:rPr>
          <w:rFonts w:ascii="Arial" w:hAnsi="Arial" w:cs="Arial"/>
          <w:szCs w:val="24"/>
        </w:rPr>
        <w:t>) the complex</w:t>
      </w:r>
      <w:r w:rsidR="009F206C">
        <w:rPr>
          <w:rFonts w:ascii="Arial" w:hAnsi="Arial" w:cs="Arial"/>
          <w:szCs w:val="24"/>
        </w:rPr>
        <w:t>ity or severity of treatment; 2</w:t>
      </w:r>
      <w:r w:rsidRPr="002719D0">
        <w:rPr>
          <w:rFonts w:ascii="Arial" w:hAnsi="Arial" w:cs="Arial"/>
          <w:szCs w:val="24"/>
        </w:rPr>
        <w:t>) level of skill and experience re</w:t>
      </w:r>
      <w:r w:rsidR="009F206C">
        <w:rPr>
          <w:rFonts w:ascii="Arial" w:hAnsi="Arial" w:cs="Arial"/>
          <w:szCs w:val="24"/>
        </w:rPr>
        <w:t>quired for the treatment; or 3</w:t>
      </w:r>
      <w:r w:rsidRPr="002719D0">
        <w:rPr>
          <w:rFonts w:ascii="Arial" w:hAnsi="Arial" w:cs="Arial"/>
          <w:szCs w:val="24"/>
        </w:rPr>
        <w:t>) comparable Providers’ fees and costs to deliver care.]</w:t>
      </w:r>
    </w:p>
    <w:p w14:paraId="42313EA3" w14:textId="77777777" w:rsidR="000B716E" w:rsidRPr="002719D0" w:rsidRDefault="000B716E"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sidR="00186C18">
        <w:rPr>
          <w:rFonts w:ascii="Arial" w:hAnsi="Arial" w:cs="Arial"/>
          <w:szCs w:val="24"/>
        </w:rPr>
        <w:t xml:space="preserve">an </w:t>
      </w:r>
      <w:r w:rsidRPr="002719D0">
        <w:rPr>
          <w:rFonts w:ascii="Arial" w:hAnsi="Arial" w:cs="Arial"/>
          <w:szCs w:val="24"/>
        </w:rPr>
        <w:t>amount based on Our Participating Provider fee schedule or rate.]</w:t>
      </w:r>
    </w:p>
    <w:p w14:paraId="763CC6E8" w14:textId="77777777" w:rsidR="0048612F" w:rsidRDefault="000B716E" w:rsidP="0048612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r w:rsidRPr="002719D0">
        <w:rPr>
          <w:rFonts w:ascii="Arial" w:hAnsi="Arial" w:cs="Arial"/>
          <w:bCs/>
          <w:color w:val="000000"/>
          <w:szCs w:val="24"/>
        </w:rPr>
        <w:t>[</w:t>
      </w:r>
      <w:r w:rsidR="004C51AA">
        <w:rPr>
          <w:rFonts w:ascii="Arial" w:hAnsi="Arial" w:cs="Arial"/>
          <w:bCs/>
          <w:color w:val="000000"/>
          <w:szCs w:val="24"/>
        </w:rPr>
        <w:t>the</w:t>
      </w:r>
      <w:r w:rsidR="00186C18">
        <w:rPr>
          <w:rFonts w:ascii="Arial" w:hAnsi="Arial" w:cs="Arial"/>
          <w:bCs/>
          <w:color w:val="000000"/>
          <w:szCs w:val="24"/>
        </w:rPr>
        <w:t xml:space="preserve"> </w:t>
      </w:r>
      <w:r w:rsidRPr="002719D0">
        <w:rPr>
          <w:rFonts w:ascii="Arial" w:hAnsi="Arial" w:cs="Arial"/>
          <w:bCs/>
          <w:color w:val="000000"/>
          <w:szCs w:val="24"/>
        </w:rPr>
        <w:t xml:space="preserve">average amount paid by Us for comparable services </w:t>
      </w:r>
      <w:r w:rsidR="000224C8">
        <w:rPr>
          <w:rFonts w:ascii="Arial" w:hAnsi="Arial" w:cs="Arial"/>
          <w:bCs/>
          <w:color w:val="000000"/>
          <w:szCs w:val="24"/>
        </w:rPr>
        <w:t>to</w:t>
      </w:r>
      <w:r w:rsidRPr="002719D0">
        <w:rPr>
          <w:rFonts w:ascii="Arial" w:hAnsi="Arial" w:cs="Arial"/>
          <w:bCs/>
          <w:color w:val="000000"/>
          <w:szCs w:val="24"/>
        </w:rPr>
        <w:t xml:space="preserve"> Participating Providers in the same county.  If there are no Participating Providers in the same county, then the average amount paid by Us for comparable services </w:t>
      </w:r>
      <w:r w:rsidR="00916265">
        <w:rPr>
          <w:rFonts w:ascii="Arial" w:hAnsi="Arial" w:cs="Arial"/>
          <w:bCs/>
          <w:color w:val="000000"/>
          <w:szCs w:val="24"/>
        </w:rPr>
        <w:t>to</w:t>
      </w:r>
      <w:r w:rsidRPr="002719D0">
        <w:rPr>
          <w:rFonts w:ascii="Arial" w:hAnsi="Arial" w:cs="Arial"/>
          <w:bCs/>
          <w:color w:val="000000"/>
          <w:szCs w:val="24"/>
        </w:rPr>
        <w:t xml:space="preserve"> Participating </w:t>
      </w:r>
      <w:r w:rsidR="001E47DE">
        <w:rPr>
          <w:rFonts w:ascii="Arial" w:hAnsi="Arial" w:cs="Arial"/>
          <w:bCs/>
          <w:color w:val="000000"/>
          <w:szCs w:val="24"/>
        </w:rPr>
        <w:t xml:space="preserve">Providers </w:t>
      </w:r>
      <w:r w:rsidR="001E47DE" w:rsidRPr="002719D0">
        <w:rPr>
          <w:rFonts w:ascii="Arial" w:hAnsi="Arial" w:cs="Arial"/>
          <w:bCs/>
          <w:color w:val="000000"/>
          <w:szCs w:val="24"/>
        </w:rPr>
        <w:t>in</w:t>
      </w:r>
      <w:r w:rsidRPr="002719D0">
        <w:rPr>
          <w:rFonts w:ascii="Arial" w:hAnsi="Arial" w:cs="Arial"/>
          <w:bCs/>
          <w:color w:val="000000"/>
          <w:szCs w:val="24"/>
        </w:rPr>
        <w:t xml:space="preserve"> the contiguous county or counties.]</w:t>
      </w:r>
    </w:p>
    <w:p w14:paraId="14A7AE5E" w14:textId="77777777" w:rsidR="00691165" w:rsidRDefault="00691165" w:rsidP="00691165">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bookmarkStart w:id="27" w:name="_Hlk61982528"/>
      <w:r>
        <w:rPr>
          <w:rFonts w:ascii="Arial" w:hAnsi="Arial" w:cs="Arial"/>
          <w:bCs/>
          <w:color w:val="000000"/>
          <w:szCs w:val="24"/>
        </w:rPr>
        <w:t>[the amount We have negotiated with the Provider.]</w:t>
      </w:r>
    </w:p>
    <w:p w14:paraId="7FD8F7D4" w14:textId="77777777" w:rsidR="00691165" w:rsidRPr="002719D0" w:rsidRDefault="00691165" w:rsidP="0048612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bCs/>
          <w:color w:val="000000"/>
          <w:szCs w:val="24"/>
        </w:rPr>
        <w:t>[the amount approved by</w:t>
      </w:r>
      <w:r w:rsidR="00C01C2E">
        <w:rPr>
          <w:rFonts w:ascii="Arial" w:hAnsi="Arial" w:cs="Arial"/>
          <w:bCs/>
          <w:color w:val="000000"/>
          <w:szCs w:val="24"/>
        </w:rPr>
        <w:t xml:space="preserve"> [XXX]</w:t>
      </w:r>
      <w:r>
        <w:rPr>
          <w:rFonts w:ascii="Arial" w:hAnsi="Arial" w:cs="Arial"/>
          <w:bCs/>
          <w:color w:val="000000"/>
          <w:szCs w:val="24"/>
        </w:rPr>
        <w:t xml:space="preserve">.] </w:t>
      </w:r>
    </w:p>
    <w:bookmarkEnd w:id="27"/>
    <w:p w14:paraId="41A87C3F" w14:textId="77777777" w:rsidR="00583200" w:rsidRDefault="00583200" w:rsidP="00583200">
      <w:pPr>
        <w:widowControl/>
        <w:tabs>
          <w:tab w:val="left" w:pos="360"/>
        </w:tabs>
        <w:autoSpaceDE w:val="0"/>
        <w:autoSpaceDN w:val="0"/>
        <w:adjustRightInd w:val="0"/>
        <w:spacing w:line="240" w:lineRule="atLeast"/>
        <w:ind w:left="360"/>
        <w:rPr>
          <w:rFonts w:ascii="Arial" w:hAnsi="Arial" w:cs="Arial"/>
          <w:bCs/>
          <w:color w:val="000000"/>
          <w:szCs w:val="24"/>
        </w:rPr>
      </w:pPr>
    </w:p>
    <w:p w14:paraId="77B35D04" w14:textId="77777777" w:rsidR="00C618BF" w:rsidRDefault="00C618BF" w:rsidP="00C618BF">
      <w:pPr>
        <w:widowControl/>
        <w:autoSpaceDE w:val="0"/>
        <w:autoSpaceDN w:val="0"/>
        <w:adjustRightInd w:val="0"/>
        <w:spacing w:line="240" w:lineRule="atLeast"/>
        <w:ind w:left="720"/>
        <w:rPr>
          <w:rFonts w:ascii="Arial" w:hAnsi="Arial" w:cs="Arial"/>
          <w:i/>
          <w:szCs w:val="24"/>
        </w:rPr>
      </w:pPr>
      <w:bookmarkStart w:id="28" w:name="_Hlk61961398"/>
      <w:r w:rsidRPr="002719D0">
        <w:rPr>
          <w:rFonts w:ascii="Arial" w:hAnsi="Arial" w:cs="Arial"/>
          <w:bCs/>
          <w:i/>
          <w:color w:val="000000"/>
          <w:szCs w:val="24"/>
        </w:rPr>
        <w:t>{Drafting Note:</w:t>
      </w:r>
      <w:r w:rsidR="00526ECF">
        <w:rPr>
          <w:rFonts w:ascii="Arial" w:hAnsi="Arial" w:cs="Arial"/>
          <w:bCs/>
          <w:i/>
          <w:color w:val="000000"/>
          <w:szCs w:val="24"/>
        </w:rPr>
        <w:t xml:space="preserve"> </w:t>
      </w:r>
      <w:r w:rsidRPr="002719D0">
        <w:rPr>
          <w:rFonts w:ascii="Arial" w:hAnsi="Arial" w:cs="Arial"/>
          <w:bCs/>
          <w:i/>
          <w:color w:val="000000"/>
          <w:szCs w:val="24"/>
        </w:rPr>
        <w:t xml:space="preserve"> </w:t>
      </w:r>
      <w:r>
        <w:rPr>
          <w:rFonts w:ascii="Arial" w:hAnsi="Arial" w:cs="Arial"/>
          <w:bCs/>
          <w:i/>
          <w:color w:val="000000"/>
          <w:szCs w:val="24"/>
        </w:rPr>
        <w:t xml:space="preserve">If an alternative </w:t>
      </w:r>
      <w:r w:rsidRPr="002719D0">
        <w:rPr>
          <w:rFonts w:ascii="Arial" w:hAnsi="Arial" w:cs="Arial"/>
          <w:bCs/>
          <w:i/>
          <w:color w:val="000000"/>
          <w:szCs w:val="24"/>
        </w:rPr>
        <w:t xml:space="preserve">specific reimbursement methodology used </w:t>
      </w:r>
      <w:r w:rsidRPr="000A611B">
        <w:rPr>
          <w:rFonts w:ascii="Arial" w:hAnsi="Arial" w:cs="Arial"/>
          <w:bCs/>
          <w:i/>
          <w:color w:val="000000"/>
          <w:szCs w:val="24"/>
        </w:rPr>
        <w:t xml:space="preserve">for </w:t>
      </w:r>
      <w:r w:rsidRPr="000A611B">
        <w:rPr>
          <w:rFonts w:ascii="Arial" w:hAnsi="Arial" w:cs="Arial"/>
          <w:i/>
          <w:color w:val="000000"/>
          <w:szCs w:val="24"/>
        </w:rPr>
        <w:t>all other Providers</w:t>
      </w:r>
      <w:r>
        <w:rPr>
          <w:rFonts w:ascii="Arial" w:hAnsi="Arial" w:cs="Arial"/>
          <w:i/>
          <w:color w:val="000000"/>
          <w:szCs w:val="24"/>
        </w:rPr>
        <w:t>’</w:t>
      </w:r>
      <w:r>
        <w:rPr>
          <w:rFonts w:ascii="Arial" w:hAnsi="Arial" w:cs="Arial"/>
          <w:bCs/>
          <w:i/>
          <w:color w:val="000000"/>
          <w:szCs w:val="24"/>
        </w:rPr>
        <w:t xml:space="preserve"> charges is </w:t>
      </w:r>
      <w:r w:rsidR="00526ECF">
        <w:rPr>
          <w:rFonts w:ascii="Arial" w:hAnsi="Arial" w:cs="Arial"/>
          <w:bCs/>
          <w:i/>
          <w:color w:val="000000"/>
          <w:szCs w:val="24"/>
        </w:rPr>
        <w:t>used</w:t>
      </w:r>
      <w:r>
        <w:rPr>
          <w:rFonts w:ascii="Arial" w:hAnsi="Arial" w:cs="Arial"/>
          <w:bCs/>
          <w:i/>
          <w:color w:val="000000"/>
          <w:szCs w:val="24"/>
        </w:rPr>
        <w:t>, insert the below paragraph, selecting the appropriate reimbursement methodology</w:t>
      </w:r>
      <w:r>
        <w:rPr>
          <w:rFonts w:ascii="Arial" w:hAnsi="Arial" w:cs="Arial"/>
          <w:i/>
          <w:szCs w:val="24"/>
        </w:rPr>
        <w:t xml:space="preserve">. </w:t>
      </w:r>
      <w:r w:rsidR="00526ECF">
        <w:rPr>
          <w:rFonts w:ascii="Arial" w:hAnsi="Arial" w:cs="Arial"/>
          <w:i/>
          <w:szCs w:val="24"/>
        </w:rPr>
        <w:t xml:space="preserve"> </w:t>
      </w:r>
      <w:r>
        <w:rPr>
          <w:rFonts w:ascii="Arial" w:hAnsi="Arial" w:cs="Arial"/>
          <w:i/>
          <w:szCs w:val="24"/>
        </w:rPr>
        <w:t xml:space="preserve">If two alternative </w:t>
      </w:r>
      <w:r w:rsidRPr="002719D0">
        <w:rPr>
          <w:rFonts w:ascii="Arial" w:hAnsi="Arial" w:cs="Arial"/>
          <w:bCs/>
          <w:i/>
          <w:color w:val="000000"/>
          <w:szCs w:val="24"/>
        </w:rPr>
        <w:t>specific reimbursement methodolog</w:t>
      </w:r>
      <w:r>
        <w:rPr>
          <w:rFonts w:ascii="Arial" w:hAnsi="Arial" w:cs="Arial"/>
          <w:bCs/>
          <w:i/>
          <w:color w:val="000000"/>
          <w:szCs w:val="24"/>
        </w:rPr>
        <w:t>ies</w:t>
      </w:r>
      <w:r w:rsidRPr="002719D0">
        <w:rPr>
          <w:rFonts w:ascii="Arial" w:hAnsi="Arial" w:cs="Arial"/>
          <w:bCs/>
          <w:i/>
          <w:color w:val="000000"/>
          <w:szCs w:val="24"/>
        </w:rPr>
        <w:t xml:space="preserve"> </w:t>
      </w:r>
      <w:r w:rsidR="00526ECF">
        <w:rPr>
          <w:rFonts w:ascii="Arial" w:hAnsi="Arial" w:cs="Arial"/>
          <w:bCs/>
          <w:i/>
          <w:color w:val="000000"/>
          <w:szCs w:val="24"/>
        </w:rPr>
        <w:t xml:space="preserve">are </w:t>
      </w:r>
      <w:r w:rsidRPr="002719D0">
        <w:rPr>
          <w:rFonts w:ascii="Arial" w:hAnsi="Arial" w:cs="Arial"/>
          <w:bCs/>
          <w:i/>
          <w:color w:val="000000"/>
          <w:szCs w:val="24"/>
        </w:rPr>
        <w:t>used</w:t>
      </w:r>
      <w:r>
        <w:rPr>
          <w:rFonts w:ascii="Arial" w:hAnsi="Arial" w:cs="Arial"/>
          <w:bCs/>
          <w:i/>
          <w:color w:val="000000"/>
          <w:szCs w:val="24"/>
        </w:rPr>
        <w:t xml:space="preserve">, </w:t>
      </w:r>
      <w:r w:rsidR="00526ECF">
        <w:rPr>
          <w:rFonts w:ascii="Arial" w:hAnsi="Arial" w:cs="Arial"/>
          <w:bCs/>
          <w:i/>
          <w:color w:val="000000"/>
          <w:szCs w:val="24"/>
        </w:rPr>
        <w:t>repeat</w:t>
      </w:r>
      <w:r>
        <w:rPr>
          <w:rFonts w:ascii="Arial" w:hAnsi="Arial" w:cs="Arial"/>
          <w:bCs/>
          <w:i/>
          <w:color w:val="000000"/>
          <w:szCs w:val="24"/>
        </w:rPr>
        <w:t xml:space="preserve"> the below paragraph, and for both paragraphs, select the appropriate reimbursement methodology</w:t>
      </w:r>
      <w:r>
        <w:rPr>
          <w:rFonts w:ascii="Arial" w:hAnsi="Arial" w:cs="Arial"/>
          <w:i/>
          <w:szCs w:val="24"/>
        </w:rPr>
        <w:t>.}</w:t>
      </w:r>
    </w:p>
    <w:bookmarkEnd w:id="28"/>
    <w:p w14:paraId="37046461" w14:textId="77777777" w:rsidR="00583200" w:rsidRDefault="00583200" w:rsidP="00983F01">
      <w:pPr>
        <w:widowControl/>
        <w:tabs>
          <w:tab w:val="left" w:pos="720"/>
        </w:tabs>
        <w:autoSpaceDE w:val="0"/>
        <w:autoSpaceDN w:val="0"/>
        <w:adjustRightInd w:val="0"/>
        <w:spacing w:line="240" w:lineRule="atLeast"/>
        <w:ind w:left="720"/>
        <w:rPr>
          <w:rFonts w:ascii="Arial" w:hAnsi="Arial" w:cs="Arial"/>
          <w:bCs/>
          <w:color w:val="000000"/>
          <w:szCs w:val="24"/>
        </w:rPr>
      </w:pPr>
      <w:r w:rsidRPr="002719D0">
        <w:rPr>
          <w:rFonts w:ascii="Arial" w:hAnsi="Arial" w:cs="Arial"/>
          <w:bCs/>
          <w:color w:val="000000"/>
          <w:szCs w:val="24"/>
        </w:rPr>
        <w:t>[If there is no amount as described above</w:t>
      </w:r>
      <w:r w:rsidR="000A611B">
        <w:rPr>
          <w:rFonts w:ascii="Arial" w:hAnsi="Arial" w:cs="Arial"/>
          <w:bCs/>
          <w:color w:val="000000"/>
          <w:szCs w:val="24"/>
        </w:rPr>
        <w:t xml:space="preserve"> for </w:t>
      </w:r>
      <w:r w:rsidR="000A611B" w:rsidRPr="002719D0">
        <w:rPr>
          <w:rFonts w:ascii="Arial" w:hAnsi="Arial" w:cs="Arial"/>
          <w:szCs w:val="24"/>
        </w:rPr>
        <w:t>all other Providers outside Our Service Area</w:t>
      </w:r>
      <w:r w:rsidRPr="002719D0">
        <w:rPr>
          <w:rFonts w:ascii="Arial" w:hAnsi="Arial" w:cs="Arial"/>
          <w:bCs/>
          <w:color w:val="000000"/>
          <w:szCs w:val="24"/>
        </w:rPr>
        <w:t xml:space="preserve">, the Allowed Amount will be </w:t>
      </w:r>
      <w:bookmarkStart w:id="29" w:name="_Hlk61982570"/>
      <w:r w:rsidR="00983F01">
        <w:rPr>
          <w:rFonts w:ascii="Arial" w:hAnsi="Arial" w:cs="Arial"/>
          <w:color w:val="000000"/>
          <w:szCs w:val="24"/>
        </w:rPr>
        <w:t>[the lesser of]</w:t>
      </w:r>
      <w:r w:rsidR="00983F01" w:rsidRPr="002719D0">
        <w:rPr>
          <w:rFonts w:ascii="Arial" w:hAnsi="Arial" w:cs="Arial"/>
          <w:bCs/>
          <w:color w:val="000000"/>
          <w:szCs w:val="24"/>
        </w:rPr>
        <w:t xml:space="preserve"> </w:t>
      </w:r>
      <w:bookmarkEnd w:id="29"/>
      <w:r w:rsidRPr="002719D0">
        <w:rPr>
          <w:rFonts w:ascii="Arial" w:hAnsi="Arial" w:cs="Arial"/>
          <w:bCs/>
          <w:color w:val="000000"/>
          <w:szCs w:val="24"/>
        </w:rPr>
        <w:t>[XX% of</w:t>
      </w:r>
      <w:r w:rsidR="00453153">
        <w:rPr>
          <w:rFonts w:ascii="Arial" w:hAnsi="Arial" w:cs="Arial"/>
          <w:bCs/>
          <w:color w:val="000000"/>
          <w:szCs w:val="24"/>
        </w:rPr>
        <w:t>]</w:t>
      </w:r>
      <w:r w:rsidR="00983F01">
        <w:rPr>
          <w:rFonts w:ascii="Arial" w:hAnsi="Arial" w:cs="Arial"/>
          <w:bCs/>
          <w:color w:val="000000"/>
          <w:szCs w:val="24"/>
        </w:rPr>
        <w:t xml:space="preserve"> </w:t>
      </w:r>
    </w:p>
    <w:p w14:paraId="3E8BB5E1" w14:textId="77777777" w:rsidR="00526ECF" w:rsidRPr="00EF652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bookmarkStart w:id="30" w:name="_Hlk61961435"/>
      <w:r w:rsidRPr="00EF6520">
        <w:rPr>
          <w:rFonts w:ascii="Arial" w:hAnsi="Arial" w:cs="Arial"/>
          <w:color w:val="000000"/>
          <w:szCs w:val="24"/>
        </w:rPr>
        <w:t xml:space="preserve">[the Centers for Medicare and Medicaid Services Provider fee schedule, as applicable to the Provider type [unadjusted for geographic locality].] </w:t>
      </w:r>
    </w:p>
    <w:p w14:paraId="10CD4E03" w14:textId="77777777" w:rsidR="00526ECF" w:rsidRPr="00EF652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color w:val="000000"/>
          <w:szCs w:val="24"/>
        </w:rPr>
      </w:pPr>
      <w:r w:rsidRPr="00EF6520">
        <w:rPr>
          <w:rFonts w:ascii="Arial" w:hAnsi="Arial" w:cs="Arial"/>
          <w:color w:val="000000"/>
          <w:szCs w:val="24"/>
        </w:rPr>
        <w:t>[the Medicare amount [unadjusted for geographic locality].]</w:t>
      </w:r>
    </w:p>
    <w:p w14:paraId="2F367154" w14:textId="77777777" w:rsidR="00526ECF" w:rsidRPr="002719D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EF6520">
        <w:rPr>
          <w:rFonts w:ascii="Arial" w:hAnsi="Arial" w:cs="Arial"/>
          <w:color w:val="000000"/>
          <w:szCs w:val="24"/>
        </w:rPr>
        <w:t>[an amount based on cost information from the Centers for Medicare and</w:t>
      </w:r>
      <w:r w:rsidRPr="002719D0">
        <w:rPr>
          <w:rFonts w:ascii="Arial" w:hAnsi="Arial" w:cs="Arial"/>
          <w:szCs w:val="24"/>
        </w:rPr>
        <w:t xml:space="preserve"> Medicaid Services.]</w:t>
      </w:r>
    </w:p>
    <w:p w14:paraId="56A66BBF" w14:textId="77777777" w:rsidR="00526ECF" w:rsidRPr="002719D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the </w:t>
      </w:r>
      <w:proofErr w:type="spellStart"/>
      <w:r w:rsidRPr="002719D0">
        <w:rPr>
          <w:rFonts w:ascii="Arial" w:hAnsi="Arial" w:cs="Arial"/>
          <w:szCs w:val="24"/>
        </w:rPr>
        <w:t>Viant</w:t>
      </w:r>
      <w:proofErr w:type="spellEnd"/>
      <w:r w:rsidRPr="002719D0">
        <w:rPr>
          <w:rFonts w:ascii="Arial" w:hAnsi="Arial" w:cs="Arial"/>
          <w:szCs w:val="24"/>
        </w:rPr>
        <w:t xml:space="preserve"> amount.]</w:t>
      </w:r>
    </w:p>
    <w:p w14:paraId="49805C1F" w14:textId="77777777" w:rsidR="00526ECF" w:rsidRPr="002719D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2719D0">
        <w:rPr>
          <w:rFonts w:ascii="Arial" w:hAnsi="Arial" w:cs="Arial"/>
          <w:szCs w:val="24"/>
        </w:rPr>
        <w:t>[</w:t>
      </w:r>
      <w:r>
        <w:rPr>
          <w:rFonts w:ascii="Arial" w:hAnsi="Arial" w:cs="Arial"/>
          <w:szCs w:val="24"/>
        </w:rPr>
        <w:t xml:space="preserve">a </w:t>
      </w:r>
      <w:r w:rsidRPr="002719D0">
        <w:rPr>
          <w:rFonts w:ascii="Arial" w:hAnsi="Arial" w:cs="Arial"/>
          <w:szCs w:val="24"/>
        </w:rPr>
        <w:t xml:space="preserve">rate based on information provided by a </w:t>
      </w:r>
      <w:proofErr w:type="gramStart"/>
      <w:r w:rsidRPr="002719D0">
        <w:rPr>
          <w:rFonts w:ascii="Arial" w:hAnsi="Arial" w:cs="Arial"/>
          <w:szCs w:val="24"/>
        </w:rPr>
        <w:t>third party</w:t>
      </w:r>
      <w:proofErr w:type="gramEnd"/>
      <w:r w:rsidRPr="002719D0">
        <w:rPr>
          <w:rFonts w:ascii="Arial" w:hAnsi="Arial" w:cs="Arial"/>
          <w:szCs w:val="24"/>
        </w:rPr>
        <w:t xml:space="preserve"> vendor, which may reflect one </w:t>
      </w:r>
      <w:r>
        <w:rPr>
          <w:rFonts w:ascii="Arial" w:hAnsi="Arial" w:cs="Arial"/>
          <w:szCs w:val="24"/>
        </w:rPr>
        <w:t xml:space="preserve">(1) </w:t>
      </w:r>
      <w:r w:rsidRPr="002719D0">
        <w:rPr>
          <w:rFonts w:ascii="Arial" w:hAnsi="Arial" w:cs="Arial"/>
          <w:szCs w:val="24"/>
        </w:rPr>
        <w:t xml:space="preserve">or </w:t>
      </w:r>
      <w:r>
        <w:rPr>
          <w:rFonts w:ascii="Arial" w:hAnsi="Arial" w:cs="Arial"/>
          <w:szCs w:val="24"/>
        </w:rPr>
        <w:t>more of the following factors: 1</w:t>
      </w:r>
      <w:r w:rsidRPr="002719D0">
        <w:rPr>
          <w:rFonts w:ascii="Arial" w:hAnsi="Arial" w:cs="Arial"/>
          <w:szCs w:val="24"/>
        </w:rPr>
        <w:t>) the complex</w:t>
      </w:r>
      <w:r>
        <w:rPr>
          <w:rFonts w:ascii="Arial" w:hAnsi="Arial" w:cs="Arial"/>
          <w:szCs w:val="24"/>
        </w:rPr>
        <w:t>ity or severity of treatment; 2</w:t>
      </w:r>
      <w:r w:rsidRPr="002719D0">
        <w:rPr>
          <w:rFonts w:ascii="Arial" w:hAnsi="Arial" w:cs="Arial"/>
          <w:szCs w:val="24"/>
        </w:rPr>
        <w:t>) level of skill and experience re</w:t>
      </w:r>
      <w:r>
        <w:rPr>
          <w:rFonts w:ascii="Arial" w:hAnsi="Arial" w:cs="Arial"/>
          <w:szCs w:val="24"/>
        </w:rPr>
        <w:t>quired for the treatment; or 3</w:t>
      </w:r>
      <w:r w:rsidRPr="002719D0">
        <w:rPr>
          <w:rFonts w:ascii="Arial" w:hAnsi="Arial" w:cs="Arial"/>
          <w:szCs w:val="24"/>
        </w:rPr>
        <w:t>) comparable Providers’ fees and costs to deliver care.]</w:t>
      </w:r>
    </w:p>
    <w:p w14:paraId="5C5AF404" w14:textId="77777777" w:rsidR="00526ECF"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r>
        <w:rPr>
          <w:rFonts w:ascii="Arial" w:hAnsi="Arial" w:cs="Arial"/>
          <w:bCs/>
          <w:color w:val="000000"/>
          <w:szCs w:val="24"/>
        </w:rPr>
        <w:t>[the amount We have negotiated with the Provider.]</w:t>
      </w:r>
    </w:p>
    <w:p w14:paraId="285026BB" w14:textId="77777777" w:rsidR="00526ECF" w:rsidRPr="002719D0" w:rsidRDefault="00526ECF" w:rsidP="00526ECF">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Pr>
          <w:rFonts w:ascii="Arial" w:hAnsi="Arial" w:cs="Arial"/>
          <w:bCs/>
          <w:color w:val="000000"/>
          <w:szCs w:val="24"/>
        </w:rPr>
        <w:t xml:space="preserve">[the amount approved by [XXX].] </w:t>
      </w:r>
    </w:p>
    <w:bookmarkEnd w:id="30"/>
    <w:p w14:paraId="25EA8F47" w14:textId="77777777" w:rsidR="00583200" w:rsidRDefault="00583200" w:rsidP="00583200">
      <w:pPr>
        <w:widowControl/>
        <w:tabs>
          <w:tab w:val="left" w:pos="360"/>
        </w:tabs>
        <w:autoSpaceDE w:val="0"/>
        <w:autoSpaceDN w:val="0"/>
        <w:adjustRightInd w:val="0"/>
        <w:spacing w:line="240" w:lineRule="atLeast"/>
        <w:ind w:left="720"/>
        <w:rPr>
          <w:rFonts w:ascii="Arial" w:hAnsi="Arial" w:cs="Arial"/>
          <w:bCs/>
          <w:color w:val="000000"/>
          <w:szCs w:val="24"/>
        </w:rPr>
      </w:pPr>
      <w:r w:rsidRPr="002719D0">
        <w:rPr>
          <w:rFonts w:ascii="Arial" w:hAnsi="Arial" w:cs="Arial"/>
          <w:bCs/>
          <w:color w:val="000000"/>
          <w:szCs w:val="24"/>
        </w:rPr>
        <w:t>[</w:t>
      </w:r>
      <w:r w:rsidR="00567A4D">
        <w:rPr>
          <w:rFonts w:ascii="Arial" w:hAnsi="Arial" w:cs="Arial"/>
          <w:bCs/>
          <w:color w:val="000000"/>
          <w:szCs w:val="24"/>
        </w:rPr>
        <w:t xml:space="preserve">the </w:t>
      </w:r>
      <w:r w:rsidRPr="002719D0">
        <w:rPr>
          <w:rFonts w:ascii="Arial" w:hAnsi="Arial" w:cs="Arial"/>
          <w:bCs/>
          <w:color w:val="000000"/>
          <w:szCs w:val="24"/>
        </w:rPr>
        <w:t>Provider’s charge</w:t>
      </w:r>
      <w:r>
        <w:rPr>
          <w:rFonts w:ascii="Arial" w:hAnsi="Arial" w:cs="Arial"/>
          <w:bCs/>
          <w:color w:val="000000"/>
          <w:szCs w:val="24"/>
        </w:rPr>
        <w:t>.</w:t>
      </w:r>
      <w:r w:rsidRPr="002719D0">
        <w:rPr>
          <w:rFonts w:ascii="Arial" w:hAnsi="Arial" w:cs="Arial"/>
          <w:bCs/>
          <w:color w:val="000000"/>
          <w:szCs w:val="24"/>
        </w:rPr>
        <w:t xml:space="preserve">] </w:t>
      </w:r>
    </w:p>
    <w:p w14:paraId="32876B3D" w14:textId="77777777" w:rsidR="00983F01" w:rsidRDefault="00983F01" w:rsidP="00583200">
      <w:pPr>
        <w:widowControl/>
        <w:tabs>
          <w:tab w:val="left" w:pos="360"/>
        </w:tabs>
        <w:autoSpaceDE w:val="0"/>
        <w:autoSpaceDN w:val="0"/>
        <w:adjustRightInd w:val="0"/>
        <w:spacing w:line="240" w:lineRule="atLeast"/>
        <w:ind w:left="720"/>
        <w:rPr>
          <w:rFonts w:ascii="Arial" w:hAnsi="Arial" w:cs="Arial"/>
          <w:b/>
          <w:bCs/>
          <w:color w:val="000000"/>
          <w:szCs w:val="24"/>
        </w:rPr>
      </w:pPr>
      <w:bookmarkStart w:id="31" w:name="_Hlk61982603"/>
      <w:r w:rsidRPr="002719D0">
        <w:rPr>
          <w:rFonts w:ascii="Arial" w:hAnsi="Arial" w:cs="Arial"/>
          <w:szCs w:val="24"/>
        </w:rPr>
        <w:t>[</w:t>
      </w:r>
      <w:r>
        <w:rPr>
          <w:rFonts w:ascii="Arial" w:hAnsi="Arial" w:cs="Arial"/>
          <w:szCs w:val="24"/>
        </w:rPr>
        <w:t xml:space="preserve">the </w:t>
      </w:r>
      <w:r w:rsidR="00BC19E9">
        <w:rPr>
          <w:rFonts w:ascii="Arial" w:hAnsi="Arial" w:cs="Arial"/>
          <w:szCs w:val="24"/>
        </w:rPr>
        <w:t>FAIR</w:t>
      </w:r>
      <w:r w:rsidRPr="002719D0">
        <w:rPr>
          <w:rFonts w:ascii="Arial" w:hAnsi="Arial" w:cs="Arial"/>
          <w:szCs w:val="24"/>
        </w:rPr>
        <w:t xml:space="preserve"> Health rate</w:t>
      </w:r>
      <w:r>
        <w:rPr>
          <w:rFonts w:ascii="Arial" w:hAnsi="Arial" w:cs="Arial"/>
          <w:szCs w:val="24"/>
        </w:rPr>
        <w:t xml:space="preserve"> </w:t>
      </w:r>
      <w:r>
        <w:rPr>
          <w:rFonts w:ascii="Arial" w:hAnsi="Arial" w:cs="Arial"/>
        </w:rPr>
        <w:t>at the [XX] percentile</w:t>
      </w:r>
      <w:r w:rsidRPr="002719D0">
        <w:rPr>
          <w:rFonts w:ascii="Arial" w:hAnsi="Arial" w:cs="Arial"/>
          <w:szCs w:val="24"/>
        </w:rPr>
        <w:t>.]</w:t>
      </w:r>
      <w:r w:rsidRPr="002719D0">
        <w:rPr>
          <w:rFonts w:ascii="Arial" w:hAnsi="Arial" w:cs="Arial"/>
          <w:bCs/>
          <w:color w:val="000000"/>
          <w:szCs w:val="24"/>
        </w:rPr>
        <w:t xml:space="preserve"> </w:t>
      </w:r>
    </w:p>
    <w:bookmarkEnd w:id="31"/>
    <w:p w14:paraId="1029D1D7" w14:textId="77777777" w:rsidR="00583200" w:rsidRDefault="00583200" w:rsidP="00583200">
      <w:pPr>
        <w:widowControl/>
        <w:tabs>
          <w:tab w:val="left" w:pos="360"/>
        </w:tabs>
        <w:autoSpaceDE w:val="0"/>
        <w:autoSpaceDN w:val="0"/>
        <w:adjustRightInd w:val="0"/>
        <w:spacing w:line="240" w:lineRule="atLeast"/>
        <w:ind w:left="720"/>
        <w:rPr>
          <w:rFonts w:ascii="Arial" w:hAnsi="Arial" w:cs="Arial"/>
          <w:szCs w:val="24"/>
        </w:rPr>
      </w:pPr>
      <w:r w:rsidRPr="002719D0">
        <w:rPr>
          <w:rFonts w:ascii="Arial" w:hAnsi="Arial" w:cs="Arial"/>
          <w:bCs/>
          <w:color w:val="000000"/>
          <w:szCs w:val="24"/>
        </w:rPr>
        <w:t>[</w:t>
      </w:r>
      <w:r w:rsidR="00567A4D">
        <w:rPr>
          <w:rFonts w:ascii="Arial" w:hAnsi="Arial" w:cs="Arial"/>
          <w:bCs/>
          <w:color w:val="000000"/>
          <w:szCs w:val="24"/>
        </w:rPr>
        <w:t xml:space="preserve">an </w:t>
      </w:r>
      <w:r w:rsidRPr="002719D0">
        <w:rPr>
          <w:rFonts w:ascii="Arial" w:hAnsi="Arial" w:cs="Arial"/>
          <w:szCs w:val="24"/>
        </w:rPr>
        <w:t>amount based on Our Participating</w:t>
      </w:r>
      <w:r>
        <w:rPr>
          <w:rFonts w:ascii="Arial" w:hAnsi="Arial" w:cs="Arial"/>
          <w:szCs w:val="24"/>
        </w:rPr>
        <w:t xml:space="preserve"> Provider fee schedule or rate.]</w:t>
      </w:r>
    </w:p>
    <w:p w14:paraId="2F63CDF1" w14:textId="77777777" w:rsidR="00B72813" w:rsidRDefault="00453153" w:rsidP="005832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r>
        <w:rPr>
          <w:rFonts w:ascii="Arial" w:hAnsi="Arial" w:cs="Arial"/>
          <w:bCs/>
          <w:color w:val="000000"/>
          <w:szCs w:val="24"/>
        </w:rPr>
        <w:t>[</w:t>
      </w:r>
      <w:r w:rsidR="004C51AA">
        <w:rPr>
          <w:rFonts w:ascii="Arial" w:hAnsi="Arial" w:cs="Arial"/>
          <w:bCs/>
          <w:color w:val="000000"/>
          <w:szCs w:val="24"/>
        </w:rPr>
        <w:t>the</w:t>
      </w:r>
      <w:r w:rsidR="00567A4D">
        <w:rPr>
          <w:rFonts w:ascii="Arial" w:hAnsi="Arial" w:cs="Arial"/>
          <w:bCs/>
          <w:color w:val="000000"/>
          <w:szCs w:val="24"/>
        </w:rPr>
        <w:t xml:space="preserve"> </w:t>
      </w:r>
      <w:r w:rsidR="00583200" w:rsidRPr="00624800">
        <w:rPr>
          <w:rFonts w:ascii="Arial" w:hAnsi="Arial" w:cs="Arial"/>
          <w:bCs/>
          <w:color w:val="000000"/>
          <w:szCs w:val="24"/>
        </w:rPr>
        <w:t xml:space="preserve">average amount paid by Us for comparable services </w:t>
      </w:r>
      <w:r w:rsidR="00915A3D">
        <w:rPr>
          <w:rFonts w:ascii="Arial" w:hAnsi="Arial" w:cs="Arial"/>
          <w:bCs/>
          <w:color w:val="000000"/>
          <w:szCs w:val="24"/>
        </w:rPr>
        <w:t>to</w:t>
      </w:r>
      <w:r w:rsidR="00583200" w:rsidRPr="00624800">
        <w:rPr>
          <w:rFonts w:ascii="Arial" w:hAnsi="Arial" w:cs="Arial"/>
          <w:bCs/>
          <w:color w:val="000000"/>
          <w:szCs w:val="24"/>
        </w:rPr>
        <w:t xml:space="preserve"> Participating Providers in the same county.  If there are no Participating Providers in the same county, then the average amount paid by Us for comparable services </w:t>
      </w:r>
      <w:r w:rsidR="00916265">
        <w:rPr>
          <w:rFonts w:ascii="Arial" w:hAnsi="Arial" w:cs="Arial"/>
          <w:bCs/>
          <w:color w:val="000000"/>
          <w:szCs w:val="24"/>
        </w:rPr>
        <w:t>to</w:t>
      </w:r>
      <w:r w:rsidR="00583200" w:rsidRPr="00624800">
        <w:rPr>
          <w:rFonts w:ascii="Arial" w:hAnsi="Arial" w:cs="Arial"/>
          <w:bCs/>
          <w:color w:val="000000"/>
          <w:szCs w:val="24"/>
        </w:rPr>
        <w:t xml:space="preserve"> Participating </w:t>
      </w:r>
      <w:r w:rsidR="00CF7E75">
        <w:rPr>
          <w:rFonts w:ascii="Arial" w:hAnsi="Arial" w:cs="Arial"/>
          <w:bCs/>
          <w:color w:val="000000"/>
          <w:szCs w:val="24"/>
        </w:rPr>
        <w:t xml:space="preserve">Providers </w:t>
      </w:r>
      <w:r w:rsidR="00583200" w:rsidRPr="00624800">
        <w:rPr>
          <w:rFonts w:ascii="Arial" w:hAnsi="Arial" w:cs="Arial"/>
          <w:bCs/>
          <w:color w:val="000000"/>
          <w:szCs w:val="24"/>
        </w:rPr>
        <w:t>in th</w:t>
      </w:r>
      <w:r w:rsidR="00583200">
        <w:rPr>
          <w:rFonts w:ascii="Arial" w:hAnsi="Arial" w:cs="Arial"/>
          <w:bCs/>
          <w:color w:val="000000"/>
          <w:szCs w:val="24"/>
        </w:rPr>
        <w:t>e contiguous county or counties.</w:t>
      </w:r>
      <w:r w:rsidR="00583200" w:rsidRPr="00624800">
        <w:rPr>
          <w:rFonts w:ascii="Arial" w:hAnsi="Arial" w:cs="Arial"/>
          <w:bCs/>
          <w:color w:val="000000"/>
          <w:szCs w:val="24"/>
        </w:rPr>
        <w:t>]</w:t>
      </w:r>
      <w:r w:rsidR="00583200">
        <w:rPr>
          <w:rFonts w:ascii="Arial" w:hAnsi="Arial" w:cs="Arial"/>
          <w:bCs/>
          <w:color w:val="000000"/>
          <w:szCs w:val="24"/>
        </w:rPr>
        <w:t>]</w:t>
      </w:r>
    </w:p>
    <w:p w14:paraId="22E0702B" w14:textId="77777777" w:rsidR="00B72813" w:rsidRDefault="00B72813" w:rsidP="005832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p>
    <w:p w14:paraId="173BDE64" w14:textId="77777777" w:rsidR="005B2790" w:rsidRDefault="00F26F6A"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lastRenderedPageBreak/>
        <w:t>[</w:t>
      </w:r>
      <w:r w:rsidR="005B2790">
        <w:rPr>
          <w:rFonts w:ascii="Arial" w:hAnsi="Arial" w:cs="Arial"/>
          <w:szCs w:val="24"/>
        </w:rPr>
        <w:t>For</w:t>
      </w:r>
      <w:r w:rsidR="00A24F7A">
        <w:rPr>
          <w:rFonts w:ascii="Arial" w:hAnsi="Arial" w:cs="Arial"/>
          <w:szCs w:val="24"/>
        </w:rPr>
        <w:t xml:space="preserve"> [freestanding]</w:t>
      </w:r>
      <w:r w:rsidR="005B2790">
        <w:rPr>
          <w:rFonts w:ascii="Arial" w:hAnsi="Arial" w:cs="Arial"/>
          <w:szCs w:val="24"/>
        </w:rPr>
        <w:t xml:space="preserve"> physical therapists</w:t>
      </w:r>
      <w:r w:rsidR="00A24F7A">
        <w:rPr>
          <w:rFonts w:ascii="Arial" w:hAnsi="Arial" w:cs="Arial"/>
          <w:szCs w:val="24"/>
        </w:rPr>
        <w:t>[</w:t>
      </w:r>
      <w:r w:rsidR="005B2790">
        <w:rPr>
          <w:rFonts w:ascii="Arial" w:hAnsi="Arial" w:cs="Arial"/>
          <w:szCs w:val="24"/>
        </w:rPr>
        <w:t>,</w:t>
      </w:r>
      <w:r w:rsidR="00A24F7A">
        <w:rPr>
          <w:rFonts w:ascii="Arial" w:hAnsi="Arial" w:cs="Arial"/>
          <w:szCs w:val="24"/>
        </w:rPr>
        <w:t>] [and]</w:t>
      </w:r>
      <w:r w:rsidR="005B2790">
        <w:rPr>
          <w:rFonts w:ascii="Arial" w:hAnsi="Arial" w:cs="Arial"/>
          <w:szCs w:val="24"/>
        </w:rPr>
        <w:t xml:space="preserve"> </w:t>
      </w:r>
      <w:r w:rsidR="00A24F7A">
        <w:rPr>
          <w:rFonts w:ascii="Arial" w:hAnsi="Arial" w:cs="Arial"/>
          <w:szCs w:val="24"/>
        </w:rPr>
        <w:t>[</w:t>
      </w:r>
      <w:r w:rsidR="005B2790">
        <w:rPr>
          <w:rFonts w:ascii="Arial" w:hAnsi="Arial" w:cs="Arial"/>
          <w:szCs w:val="24"/>
        </w:rPr>
        <w:t>occupational therapists</w:t>
      </w:r>
      <w:r w:rsidR="00A24F7A">
        <w:rPr>
          <w:rFonts w:ascii="Arial" w:hAnsi="Arial" w:cs="Arial"/>
          <w:szCs w:val="24"/>
        </w:rPr>
        <w:t>][</w:t>
      </w:r>
      <w:r w:rsidR="005B2790">
        <w:rPr>
          <w:rFonts w:ascii="Arial" w:hAnsi="Arial" w:cs="Arial"/>
          <w:szCs w:val="24"/>
        </w:rPr>
        <w:t>,</w:t>
      </w:r>
      <w:r w:rsidR="00A24F7A">
        <w:rPr>
          <w:rFonts w:ascii="Arial" w:hAnsi="Arial" w:cs="Arial"/>
          <w:szCs w:val="24"/>
        </w:rPr>
        <w:t>]</w:t>
      </w:r>
      <w:r w:rsidR="005B2790">
        <w:rPr>
          <w:rFonts w:ascii="Arial" w:hAnsi="Arial" w:cs="Arial"/>
          <w:szCs w:val="24"/>
        </w:rPr>
        <w:t xml:space="preserve"> </w:t>
      </w:r>
      <w:r w:rsidR="00A24F7A">
        <w:rPr>
          <w:rFonts w:ascii="Arial" w:hAnsi="Arial" w:cs="Arial"/>
          <w:szCs w:val="24"/>
        </w:rPr>
        <w:t>[</w:t>
      </w:r>
      <w:r w:rsidR="005B2790">
        <w:rPr>
          <w:rFonts w:ascii="Arial" w:hAnsi="Arial" w:cs="Arial"/>
          <w:szCs w:val="24"/>
        </w:rPr>
        <w:t>and</w:t>
      </w:r>
      <w:r w:rsidR="00A24F7A">
        <w:rPr>
          <w:rFonts w:ascii="Arial" w:hAnsi="Arial" w:cs="Arial"/>
          <w:szCs w:val="24"/>
        </w:rPr>
        <w:t>]</w:t>
      </w:r>
      <w:r w:rsidR="005B2790">
        <w:rPr>
          <w:rFonts w:ascii="Arial" w:hAnsi="Arial" w:cs="Arial"/>
          <w:szCs w:val="24"/>
        </w:rPr>
        <w:t xml:space="preserve"> </w:t>
      </w:r>
      <w:r w:rsidR="00A24F7A">
        <w:rPr>
          <w:rFonts w:ascii="Arial" w:hAnsi="Arial" w:cs="Arial"/>
          <w:szCs w:val="24"/>
        </w:rPr>
        <w:t>[</w:t>
      </w:r>
      <w:r w:rsidR="005B2790">
        <w:rPr>
          <w:rFonts w:ascii="Arial" w:hAnsi="Arial" w:cs="Arial"/>
          <w:szCs w:val="24"/>
        </w:rPr>
        <w:t>speech therapists</w:t>
      </w:r>
      <w:r w:rsidR="00A24F7A">
        <w:rPr>
          <w:rFonts w:ascii="Arial" w:hAnsi="Arial" w:cs="Arial"/>
          <w:szCs w:val="24"/>
        </w:rPr>
        <w:t>]</w:t>
      </w:r>
      <w:r w:rsidR="005B2790">
        <w:rPr>
          <w:rFonts w:ascii="Arial" w:hAnsi="Arial" w:cs="Arial"/>
          <w:szCs w:val="24"/>
        </w:rPr>
        <w:t xml:space="preserve"> outside Our Service Area, the Allowed Amount will be [the lesser of] [xx% of]</w:t>
      </w:r>
    </w:p>
    <w:p w14:paraId="6ECF61B7" w14:textId="77777777" w:rsidR="005B2790" w:rsidRDefault="005B2790"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t>[the Centers for Medicare and Medicaid Services Provider fee schedule, as applicable to the Provider type [unadjusted for geographic locality</w:t>
      </w:r>
      <w:r w:rsidR="00306DE4">
        <w:rPr>
          <w:rFonts w:ascii="Arial" w:hAnsi="Arial" w:cs="Arial"/>
          <w:szCs w:val="24"/>
        </w:rPr>
        <w:t>]</w:t>
      </w:r>
      <w:r>
        <w:rPr>
          <w:rFonts w:ascii="Arial" w:hAnsi="Arial" w:cs="Arial"/>
          <w:szCs w:val="24"/>
        </w:rPr>
        <w:t>.]</w:t>
      </w:r>
    </w:p>
    <w:p w14:paraId="24E49CF2" w14:textId="77777777" w:rsidR="005B2790" w:rsidRDefault="005B2790"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t>[the Medicare amount [unadjusted for geographic locality</w:t>
      </w:r>
      <w:r w:rsidR="00306DE4">
        <w:rPr>
          <w:rFonts w:ascii="Arial" w:hAnsi="Arial" w:cs="Arial"/>
          <w:szCs w:val="24"/>
        </w:rPr>
        <w:t>]</w:t>
      </w:r>
      <w:r>
        <w:rPr>
          <w:rFonts w:ascii="Arial" w:hAnsi="Arial" w:cs="Arial"/>
          <w:szCs w:val="24"/>
        </w:rPr>
        <w:t>.]</w:t>
      </w:r>
    </w:p>
    <w:p w14:paraId="7165C64E" w14:textId="77777777" w:rsidR="00A24F7A" w:rsidRDefault="00A24F7A"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t>[the published rates allowed by the Centers for Medicare and Medicaid Services for Medicare for the same or similar service.]</w:t>
      </w:r>
    </w:p>
    <w:p w14:paraId="687588BB" w14:textId="77777777" w:rsidR="005B2790" w:rsidRDefault="005B2790"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t>[the FAIR Health rate at the [XX] percentile.]</w:t>
      </w:r>
    </w:p>
    <w:p w14:paraId="000B6B71" w14:textId="77777777" w:rsidR="005B2790" w:rsidRDefault="005B2790"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t>[the Viant amount.]</w:t>
      </w:r>
    </w:p>
    <w:p w14:paraId="51258B0B" w14:textId="77777777" w:rsidR="005B2790" w:rsidRDefault="005B2790"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t>[the Provider’s charge.]</w:t>
      </w:r>
    </w:p>
    <w:p w14:paraId="2853F94B" w14:textId="77777777" w:rsidR="005B2790" w:rsidRDefault="005B2790"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t>[an amount based on Our Participating Provider fee schedule or rate.]</w:t>
      </w:r>
    </w:p>
    <w:p w14:paraId="388F809F" w14:textId="77777777" w:rsidR="005B2790" w:rsidRDefault="005B2790" w:rsidP="005B2790">
      <w:pPr>
        <w:widowControl/>
        <w:autoSpaceDE w:val="0"/>
        <w:autoSpaceDN w:val="0"/>
        <w:adjustRightInd w:val="0"/>
        <w:spacing w:line="240" w:lineRule="atLeast"/>
        <w:ind w:left="720"/>
        <w:rPr>
          <w:rFonts w:ascii="Arial" w:hAnsi="Arial" w:cs="Arial"/>
          <w:szCs w:val="24"/>
        </w:rPr>
      </w:pPr>
      <w:r>
        <w:rPr>
          <w:rFonts w:ascii="Arial" w:hAnsi="Arial" w:cs="Arial"/>
          <w:szCs w:val="24"/>
        </w:rPr>
        <w:t xml:space="preserve">[the average amount paid by Us for comparable services </w:t>
      </w:r>
      <w:r w:rsidR="009D32B8">
        <w:rPr>
          <w:rFonts w:ascii="Arial" w:hAnsi="Arial" w:cs="Arial"/>
          <w:szCs w:val="24"/>
        </w:rPr>
        <w:t>to</w:t>
      </w:r>
      <w:r>
        <w:rPr>
          <w:rFonts w:ascii="Arial" w:hAnsi="Arial" w:cs="Arial"/>
          <w:szCs w:val="24"/>
        </w:rPr>
        <w:t xml:space="preserve"> Participating Providers in the same county.  If there are no Participating Providers in the same county, then the average amount paid by Us for comparable services </w:t>
      </w:r>
      <w:r w:rsidR="00916265">
        <w:rPr>
          <w:rFonts w:ascii="Arial" w:hAnsi="Arial" w:cs="Arial"/>
          <w:szCs w:val="24"/>
        </w:rPr>
        <w:t>to</w:t>
      </w:r>
      <w:r>
        <w:rPr>
          <w:rFonts w:ascii="Arial" w:hAnsi="Arial" w:cs="Arial"/>
          <w:szCs w:val="24"/>
        </w:rPr>
        <w:t xml:space="preserve"> Participating Providers in the contiguous county or counties.]] </w:t>
      </w:r>
    </w:p>
    <w:p w14:paraId="74462D73" w14:textId="77777777" w:rsidR="005B2790" w:rsidRDefault="005B2790" w:rsidP="005832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p>
    <w:p w14:paraId="434A7EE0" w14:textId="16EC5D9D" w:rsidR="002702A1" w:rsidRDefault="002702A1" w:rsidP="002702A1">
      <w:pPr>
        <w:widowControl/>
        <w:autoSpaceDE w:val="0"/>
        <w:autoSpaceDN w:val="0"/>
        <w:adjustRightInd w:val="0"/>
        <w:spacing w:line="240" w:lineRule="atLeast"/>
        <w:ind w:left="720"/>
        <w:rPr>
          <w:rFonts w:ascii="Arial" w:hAnsi="Arial" w:cs="Arial"/>
          <w:szCs w:val="24"/>
        </w:rPr>
      </w:pPr>
      <w:r>
        <w:rPr>
          <w:rFonts w:ascii="Arial" w:hAnsi="Arial" w:cs="Arial"/>
          <w:szCs w:val="24"/>
        </w:rPr>
        <w:t>[For D</w:t>
      </w:r>
      <w:r w:rsidRPr="00CF033D">
        <w:rPr>
          <w:rFonts w:ascii="Arial" w:hAnsi="Arial" w:cs="Arial"/>
          <w:szCs w:val="24"/>
        </w:rPr>
        <w:t xml:space="preserve">urable Medical Equipment, </w:t>
      </w:r>
      <w:r>
        <w:rPr>
          <w:rFonts w:ascii="Arial" w:hAnsi="Arial" w:cs="Arial"/>
          <w:szCs w:val="24"/>
        </w:rPr>
        <w:t xml:space="preserve">a </w:t>
      </w:r>
      <w:r w:rsidRPr="00CF033D">
        <w:rPr>
          <w:rFonts w:ascii="Arial" w:hAnsi="Arial" w:cs="Arial"/>
          <w:szCs w:val="24"/>
        </w:rPr>
        <w:t xml:space="preserve">prosthetic device or implant, if there is no code listed or source pricing, the Allowed Amount will be </w:t>
      </w:r>
      <w:r>
        <w:rPr>
          <w:rFonts w:ascii="Arial" w:hAnsi="Arial" w:cs="Arial"/>
          <w:szCs w:val="24"/>
        </w:rPr>
        <w:t>[</w:t>
      </w:r>
      <w:r w:rsidR="00C56C0B">
        <w:rPr>
          <w:rFonts w:ascii="Arial" w:hAnsi="Arial" w:cs="Arial"/>
          <w:szCs w:val="24"/>
        </w:rPr>
        <w:t>[</w:t>
      </w:r>
      <w:r w:rsidRPr="00CF033D">
        <w:rPr>
          <w:rFonts w:ascii="Arial" w:hAnsi="Arial" w:cs="Arial"/>
          <w:szCs w:val="24"/>
        </w:rPr>
        <w:t>1.3</w:t>
      </w:r>
      <w:r>
        <w:rPr>
          <w:rFonts w:ascii="Arial" w:hAnsi="Arial" w:cs="Arial"/>
          <w:szCs w:val="24"/>
        </w:rPr>
        <w:t>]</w:t>
      </w:r>
      <w:r w:rsidRPr="00CF033D">
        <w:rPr>
          <w:rFonts w:ascii="Arial" w:hAnsi="Arial" w:cs="Arial"/>
          <w:szCs w:val="24"/>
        </w:rPr>
        <w:t xml:space="preserve"> times the manufacturers’ invoice price</w:t>
      </w:r>
      <w:r>
        <w:rPr>
          <w:rFonts w:ascii="Arial" w:hAnsi="Arial" w:cs="Arial"/>
          <w:szCs w:val="24"/>
        </w:rPr>
        <w:t>]</w:t>
      </w:r>
      <w:r w:rsidR="00C56C0B">
        <w:rPr>
          <w:rFonts w:ascii="Arial" w:hAnsi="Arial" w:cs="Arial"/>
          <w:szCs w:val="24"/>
        </w:rPr>
        <w:t>[[XX]% of the Centers for Medicare and Medicaid Services for the same or similar equipment from a freestanding supplier, or the Centers for Medicare and Medicaid Services competitive bid rates.]</w:t>
      </w:r>
    </w:p>
    <w:p w14:paraId="1BF23902" w14:textId="77777777" w:rsidR="00C56C0B" w:rsidRDefault="00C56C0B" w:rsidP="002702A1">
      <w:pPr>
        <w:widowControl/>
        <w:autoSpaceDE w:val="0"/>
        <w:autoSpaceDN w:val="0"/>
        <w:adjustRightInd w:val="0"/>
        <w:spacing w:line="240" w:lineRule="atLeast"/>
        <w:ind w:left="720"/>
        <w:rPr>
          <w:rFonts w:ascii="Arial" w:hAnsi="Arial" w:cs="Arial"/>
          <w:szCs w:val="24"/>
        </w:rPr>
      </w:pPr>
    </w:p>
    <w:p w14:paraId="3681CF34" w14:textId="77777777" w:rsidR="00C56C0B" w:rsidRDefault="00C56C0B" w:rsidP="002702A1">
      <w:pPr>
        <w:widowControl/>
        <w:autoSpaceDE w:val="0"/>
        <w:autoSpaceDN w:val="0"/>
        <w:adjustRightInd w:val="0"/>
        <w:spacing w:line="240" w:lineRule="atLeast"/>
        <w:ind w:left="720"/>
        <w:rPr>
          <w:rFonts w:ascii="Arial" w:hAnsi="Arial" w:cs="Arial"/>
          <w:szCs w:val="24"/>
        </w:rPr>
      </w:pPr>
      <w:r>
        <w:rPr>
          <w:rFonts w:ascii="Arial" w:hAnsi="Arial" w:cs="Arial"/>
          <w:szCs w:val="24"/>
        </w:rPr>
        <w:t xml:space="preserve">[For [freestanding] laboratory services, the Allowed Amount will be [XX]% of the published rates allowed by the Centers for Medicare and Medicaid Services for the same or similar service. </w:t>
      </w:r>
    </w:p>
    <w:p w14:paraId="2CF6D0B0" w14:textId="77777777" w:rsidR="002702A1" w:rsidRDefault="002702A1" w:rsidP="005832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Cs/>
          <w:color w:val="000000"/>
          <w:szCs w:val="24"/>
        </w:rPr>
      </w:pPr>
    </w:p>
    <w:p w14:paraId="13B0BEC4" w14:textId="77777777" w:rsidR="00B72813" w:rsidRDefault="00B72813" w:rsidP="00B72813">
      <w:pPr>
        <w:widowControl/>
        <w:autoSpaceDE w:val="0"/>
        <w:autoSpaceDN w:val="0"/>
        <w:adjustRightInd w:val="0"/>
        <w:spacing w:line="240" w:lineRule="atLeast"/>
        <w:ind w:left="720"/>
        <w:rPr>
          <w:rFonts w:ascii="Arial" w:hAnsi="Arial" w:cs="Arial"/>
          <w:bCs/>
          <w:color w:val="000000"/>
          <w:szCs w:val="24"/>
        </w:rPr>
      </w:pPr>
      <w:r>
        <w:rPr>
          <w:rFonts w:ascii="Arial" w:hAnsi="Arial" w:cs="Arial"/>
          <w:i/>
          <w:szCs w:val="24"/>
        </w:rPr>
        <w:t>{Drafting Note:  The sentences below may be inserted in the certificate; contract; policy or in a separate disclosure statement.}</w:t>
      </w:r>
    </w:p>
    <w:p w14:paraId="7E931BF9" w14:textId="77777777" w:rsidR="000B716E" w:rsidRPr="002719D0" w:rsidRDefault="00B72813" w:rsidP="00B72813">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4"/>
        </w:rPr>
      </w:pPr>
      <w:r w:rsidRPr="00B72813">
        <w:rPr>
          <w:rFonts w:ascii="Arial" w:hAnsi="Arial" w:cs="Arial"/>
          <w:bCs/>
          <w:color w:val="000000"/>
          <w:szCs w:val="24"/>
        </w:rPr>
        <w:t xml:space="preserve">[Our Allowed Amount for </w:t>
      </w:r>
      <w:r>
        <w:rPr>
          <w:rFonts w:ascii="Arial" w:hAnsi="Arial" w:cs="Arial"/>
          <w:bCs/>
          <w:color w:val="000000"/>
          <w:szCs w:val="24"/>
        </w:rPr>
        <w:t>N</w:t>
      </w:r>
      <w:r w:rsidRPr="00B72813">
        <w:rPr>
          <w:rFonts w:ascii="Arial" w:hAnsi="Arial" w:cs="Arial"/>
          <w:bCs/>
          <w:color w:val="000000"/>
          <w:szCs w:val="24"/>
        </w:rPr>
        <w:t>on-</w:t>
      </w:r>
      <w:r>
        <w:rPr>
          <w:rFonts w:ascii="Arial" w:hAnsi="Arial" w:cs="Arial"/>
          <w:bCs/>
          <w:color w:val="000000"/>
          <w:szCs w:val="24"/>
        </w:rPr>
        <w:t>P</w:t>
      </w:r>
      <w:r w:rsidRPr="00B72813">
        <w:rPr>
          <w:rFonts w:ascii="Arial" w:hAnsi="Arial" w:cs="Arial"/>
          <w:bCs/>
          <w:color w:val="000000"/>
          <w:szCs w:val="24"/>
        </w:rPr>
        <w:t xml:space="preserve">articipating </w:t>
      </w:r>
      <w:r>
        <w:rPr>
          <w:rFonts w:ascii="Arial" w:hAnsi="Arial" w:cs="Arial"/>
          <w:bCs/>
          <w:color w:val="000000"/>
          <w:szCs w:val="24"/>
        </w:rPr>
        <w:t>Providers</w:t>
      </w:r>
      <w:r w:rsidRPr="00B72813">
        <w:rPr>
          <w:rFonts w:ascii="Arial" w:hAnsi="Arial" w:cs="Arial"/>
          <w:bCs/>
          <w:color w:val="000000"/>
          <w:szCs w:val="24"/>
        </w:rPr>
        <w:t xml:space="preserve"> </w:t>
      </w:r>
      <w:r w:rsidR="00BA0634">
        <w:rPr>
          <w:rFonts w:ascii="Arial" w:hAnsi="Arial" w:cs="Arial"/>
          <w:bCs/>
          <w:color w:val="000000"/>
          <w:szCs w:val="24"/>
        </w:rPr>
        <w:t xml:space="preserve">outside Our Service Area </w:t>
      </w:r>
      <w:r w:rsidRPr="00B72813">
        <w:rPr>
          <w:rFonts w:ascii="Arial" w:hAnsi="Arial" w:cs="Arial"/>
          <w:bCs/>
          <w:color w:val="000000"/>
          <w:szCs w:val="24"/>
        </w:rPr>
        <w:t>equates to approximately [XX]% of UCR.  For this purpose, UCR is the FAIR Health rate at the 80</w:t>
      </w:r>
      <w:r w:rsidRPr="00B72813">
        <w:rPr>
          <w:rFonts w:ascii="Arial" w:hAnsi="Arial" w:cs="Arial"/>
          <w:bCs/>
          <w:color w:val="000000"/>
          <w:szCs w:val="24"/>
          <w:vertAlign w:val="superscript"/>
        </w:rPr>
        <w:t>th</w:t>
      </w:r>
      <w:r w:rsidRPr="00B72813">
        <w:rPr>
          <w:rFonts w:ascii="Arial" w:hAnsi="Arial" w:cs="Arial"/>
          <w:bCs/>
          <w:color w:val="000000"/>
          <w:szCs w:val="24"/>
        </w:rPr>
        <w:t xml:space="preserve"> percentile.</w:t>
      </w:r>
      <w:r w:rsidR="00413900">
        <w:rPr>
          <w:rFonts w:ascii="Arial" w:hAnsi="Arial" w:cs="Arial"/>
          <w:bCs/>
          <w:color w:val="000000"/>
          <w:szCs w:val="24"/>
        </w:rPr>
        <w:t>]</w:t>
      </w:r>
      <w:r w:rsidR="00BA0634">
        <w:rPr>
          <w:rFonts w:ascii="Arial" w:hAnsi="Arial" w:cs="Arial"/>
          <w:bCs/>
          <w:color w:val="000000"/>
          <w:szCs w:val="24"/>
        </w:rPr>
        <w:t xml:space="preserve">  </w:t>
      </w:r>
    </w:p>
    <w:p w14:paraId="6CA51731" w14:textId="77777777" w:rsidR="00DD0B49" w:rsidRDefault="00DD0B49" w:rsidP="00450A0C">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47796D5" w14:textId="77777777" w:rsidR="00DD0B49" w:rsidRDefault="00DD0B49" w:rsidP="006E04CE">
      <w:pPr>
        <w:widowControl/>
        <w:autoSpaceDE w:val="0"/>
        <w:autoSpaceDN w:val="0"/>
        <w:adjustRightInd w:val="0"/>
        <w:spacing w:line="240" w:lineRule="atLeast"/>
        <w:ind w:left="360"/>
        <w:rPr>
          <w:rFonts w:ascii="Arial" w:hAnsi="Arial" w:cs="Arial"/>
          <w:szCs w:val="24"/>
        </w:rPr>
      </w:pPr>
      <w:r>
        <w:rPr>
          <w:rFonts w:ascii="Arial" w:hAnsi="Arial" w:cs="Arial"/>
          <w:i/>
          <w:szCs w:val="24"/>
        </w:rPr>
        <w:t xml:space="preserve">{Drafting Note:  The </w:t>
      </w:r>
      <w:r w:rsidR="00DE1DFB">
        <w:rPr>
          <w:rFonts w:ascii="Arial" w:hAnsi="Arial" w:cs="Arial"/>
          <w:i/>
          <w:szCs w:val="24"/>
        </w:rPr>
        <w:t>paragraph</w:t>
      </w:r>
      <w:r>
        <w:rPr>
          <w:rFonts w:ascii="Arial" w:hAnsi="Arial" w:cs="Arial"/>
          <w:i/>
          <w:szCs w:val="24"/>
        </w:rPr>
        <w:t xml:space="preserve"> below may not be used in the out-of-network make available benefit </w:t>
      </w:r>
      <w:r w:rsidR="00DE1DFB">
        <w:rPr>
          <w:rFonts w:ascii="Arial" w:hAnsi="Arial" w:cs="Arial"/>
          <w:i/>
          <w:szCs w:val="24"/>
        </w:rPr>
        <w:t>required pursuant to</w:t>
      </w:r>
      <w:r>
        <w:rPr>
          <w:rFonts w:ascii="Arial" w:hAnsi="Arial" w:cs="Arial"/>
          <w:i/>
          <w:szCs w:val="24"/>
        </w:rPr>
        <w:t xml:space="preserve"> </w:t>
      </w:r>
      <w:r w:rsidR="005026FB">
        <w:rPr>
          <w:rFonts w:ascii="Arial" w:hAnsi="Arial" w:cs="Arial"/>
          <w:i/>
          <w:szCs w:val="24"/>
        </w:rPr>
        <w:t xml:space="preserve">Insurance Law </w:t>
      </w:r>
      <w:bookmarkStart w:id="32" w:name="_Hlk61961664"/>
      <w:r w:rsidR="005026FB">
        <w:rPr>
          <w:rFonts w:ascii="Arial" w:hAnsi="Arial" w:cs="Arial"/>
          <w:i/>
          <w:szCs w:val="24"/>
        </w:rPr>
        <w:t>§</w:t>
      </w:r>
      <w:bookmarkEnd w:id="32"/>
      <w:r w:rsidR="005026FB">
        <w:rPr>
          <w:rFonts w:ascii="Arial" w:hAnsi="Arial" w:cs="Arial"/>
          <w:i/>
          <w:szCs w:val="24"/>
        </w:rPr>
        <w:t xml:space="preserve"> 3241(b)</w:t>
      </w:r>
      <w:r>
        <w:rPr>
          <w:rFonts w:ascii="Arial" w:hAnsi="Arial" w:cs="Arial"/>
          <w:i/>
          <w:szCs w:val="24"/>
        </w:rPr>
        <w:t>.</w:t>
      </w:r>
      <w:r w:rsidR="00960A73">
        <w:rPr>
          <w:rFonts w:ascii="Arial" w:hAnsi="Arial" w:cs="Arial"/>
          <w:i/>
          <w:szCs w:val="24"/>
        </w:rPr>
        <w:t xml:space="preserve"> Insert the methodologies used within the bracketed language.</w:t>
      </w:r>
      <w:r>
        <w:rPr>
          <w:rFonts w:ascii="Arial" w:hAnsi="Arial" w:cs="Arial"/>
          <w:i/>
          <w:szCs w:val="24"/>
        </w:rPr>
        <w:t>}</w:t>
      </w:r>
    </w:p>
    <w:p w14:paraId="4AE22FBC" w14:textId="77777777" w:rsidR="00725AFE" w:rsidRPr="002719D0" w:rsidRDefault="00F36947" w:rsidP="00CC2A00">
      <w:p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color w:val="000000"/>
        </w:rPr>
        <w:tab/>
      </w:r>
      <w:r w:rsidR="00125097" w:rsidRPr="001133E6">
        <w:rPr>
          <w:rFonts w:ascii="Arial" w:hAnsi="Arial" w:cs="Arial"/>
          <w:color w:val="000000"/>
        </w:rPr>
        <w:t>[</w:t>
      </w:r>
      <w:r w:rsidR="00125097" w:rsidRPr="00522355">
        <w:rPr>
          <w:rFonts w:ascii="Arial" w:hAnsi="Arial" w:cs="Arial"/>
          <w:b/>
          <w:color w:val="000000"/>
        </w:rPr>
        <w:t>5.</w:t>
      </w:r>
      <w:r w:rsidR="00125097" w:rsidRPr="001133E6">
        <w:rPr>
          <w:rFonts w:ascii="Arial" w:hAnsi="Arial" w:cs="Arial"/>
          <w:color w:val="000000"/>
        </w:rPr>
        <w:t>]</w:t>
      </w:r>
      <w:r w:rsidR="00125097" w:rsidRPr="00125097">
        <w:rPr>
          <w:rFonts w:ascii="Arial" w:hAnsi="Arial" w:cs="Arial"/>
          <w:color w:val="000000"/>
        </w:rPr>
        <w:tab/>
      </w:r>
      <w:r w:rsidR="00CF7E75">
        <w:rPr>
          <w:rFonts w:ascii="Arial" w:hAnsi="Arial" w:cs="Arial"/>
          <w:color w:val="000000"/>
        </w:rPr>
        <w:t>[</w:t>
      </w:r>
      <w:r w:rsidR="00F16D19" w:rsidRPr="00125097">
        <w:rPr>
          <w:rFonts w:ascii="Arial" w:hAnsi="Arial" w:cs="Arial"/>
          <w:b/>
          <w:color w:val="000000"/>
        </w:rPr>
        <w:t>Physician</w:t>
      </w:r>
      <w:r w:rsidR="00F16D19" w:rsidRPr="00686748">
        <w:rPr>
          <w:rFonts w:ascii="Arial" w:hAnsi="Arial" w:cs="Arial"/>
          <w:b/>
          <w:color w:val="000000"/>
        </w:rPr>
        <w:t>-Administered Pharmaceuticals.</w:t>
      </w:r>
    </w:p>
    <w:p w14:paraId="624E2EA3" w14:textId="77777777" w:rsidR="00DD0B49" w:rsidRPr="00FC0E2B" w:rsidRDefault="00D85BA8" w:rsidP="00CF0357">
      <w:pPr>
        <w:tabs>
          <w:tab w:val="left" w:pos="360"/>
          <w:tab w:val="left" w:pos="720"/>
        </w:tabs>
        <w:ind w:left="720"/>
        <w:rPr>
          <w:rFonts w:ascii="Arial" w:hAnsi="Arial" w:cs="Arial"/>
          <w:color w:val="1F497D"/>
        </w:rPr>
      </w:pPr>
      <w:r>
        <w:rPr>
          <w:rFonts w:ascii="Arial" w:hAnsi="Arial" w:cs="Arial"/>
          <w:color w:val="000000"/>
        </w:rPr>
        <w:t>For P</w:t>
      </w:r>
      <w:r w:rsidRPr="00FC0E2B">
        <w:rPr>
          <w:rFonts w:ascii="Arial" w:hAnsi="Arial" w:cs="Arial"/>
          <w:color w:val="000000"/>
        </w:rPr>
        <w:t>hysician</w:t>
      </w:r>
      <w:r>
        <w:rPr>
          <w:rFonts w:ascii="Arial" w:hAnsi="Arial" w:cs="Arial"/>
          <w:color w:val="000000"/>
        </w:rPr>
        <w:t>-administered pharmaceuticals, W</w:t>
      </w:r>
      <w:r w:rsidRPr="00FC0E2B">
        <w:rPr>
          <w:rFonts w:ascii="Arial" w:hAnsi="Arial" w:cs="Arial"/>
          <w:color w:val="000000"/>
        </w:rPr>
        <w:t xml:space="preserve">e use gap methodologies that are </w:t>
      </w:r>
      <w:proofErr w:type="gramStart"/>
      <w:r w:rsidRPr="00FC0E2B">
        <w:rPr>
          <w:rFonts w:ascii="Arial" w:hAnsi="Arial" w:cs="Arial"/>
          <w:color w:val="000000"/>
        </w:rPr>
        <w:t>similar to</w:t>
      </w:r>
      <w:proofErr w:type="gramEnd"/>
      <w:r w:rsidRPr="00FC0E2B">
        <w:rPr>
          <w:rFonts w:ascii="Arial" w:hAnsi="Arial" w:cs="Arial"/>
          <w:color w:val="000000"/>
        </w:rPr>
        <w:t xml:space="preserve"> the</w:t>
      </w:r>
      <w:r>
        <w:rPr>
          <w:rFonts w:ascii="Arial" w:hAnsi="Arial" w:cs="Arial"/>
          <w:color w:val="000000"/>
        </w:rPr>
        <w:t xml:space="preserve"> pricing methodology used by the Centers for Medicare and Medicaid Services</w:t>
      </w:r>
      <w:r w:rsidRPr="00FC0E2B">
        <w:rPr>
          <w:rFonts w:ascii="Arial" w:hAnsi="Arial" w:cs="Arial"/>
          <w:color w:val="000000"/>
        </w:rPr>
        <w:t>, and produce fees based on published acquisition costs or average wholesale</w:t>
      </w:r>
      <w:r w:rsidR="002F5F61">
        <w:rPr>
          <w:rFonts w:ascii="Arial" w:hAnsi="Arial" w:cs="Arial"/>
          <w:color w:val="000000"/>
        </w:rPr>
        <w:t xml:space="preserve"> price for the pharmaceuticals. </w:t>
      </w:r>
      <w:r w:rsidRPr="00FC0E2B">
        <w:rPr>
          <w:rFonts w:ascii="Arial" w:hAnsi="Arial" w:cs="Arial"/>
          <w:color w:val="000000"/>
        </w:rPr>
        <w:t xml:space="preserve"> These methodo</w:t>
      </w:r>
      <w:r w:rsidR="002F5F61">
        <w:rPr>
          <w:rFonts w:ascii="Arial" w:hAnsi="Arial" w:cs="Arial"/>
          <w:color w:val="000000"/>
        </w:rPr>
        <w:t xml:space="preserve">logies are currently created by </w:t>
      </w:r>
      <w:r w:rsidR="0093546A">
        <w:rPr>
          <w:rFonts w:ascii="Arial" w:hAnsi="Arial" w:cs="Arial"/>
          <w:color w:val="000000"/>
        </w:rPr>
        <w:t>[</w:t>
      </w:r>
      <w:r w:rsidRPr="00FC0E2B">
        <w:rPr>
          <w:rFonts w:ascii="Arial" w:hAnsi="Arial" w:cs="Arial"/>
          <w:color w:val="000000"/>
        </w:rPr>
        <w:t>RJ Health Systems, Thomson Reuters (</w:t>
      </w:r>
      <w:r>
        <w:rPr>
          <w:rFonts w:ascii="Arial" w:hAnsi="Arial" w:cs="Arial"/>
          <w:color w:val="000000"/>
        </w:rPr>
        <w:t>published in its Red Book)</w:t>
      </w:r>
      <w:r w:rsidR="0093546A">
        <w:rPr>
          <w:rFonts w:ascii="Arial" w:hAnsi="Arial" w:cs="Arial"/>
          <w:color w:val="000000"/>
        </w:rPr>
        <w:t>]</w:t>
      </w:r>
      <w:r>
        <w:rPr>
          <w:rFonts w:ascii="Arial" w:hAnsi="Arial" w:cs="Arial"/>
          <w:color w:val="000000"/>
        </w:rPr>
        <w:t>, or U</w:t>
      </w:r>
      <w:r w:rsidRPr="00FC0E2B">
        <w:rPr>
          <w:rFonts w:ascii="Arial" w:hAnsi="Arial" w:cs="Arial"/>
          <w:color w:val="000000"/>
        </w:rPr>
        <w:t>s based on an internally developed pharmaceutical pricing resource</w:t>
      </w:r>
      <w:r w:rsidRPr="00FC0E2B">
        <w:rPr>
          <w:rFonts w:ascii="Arial" w:hAnsi="Arial" w:cs="Arial"/>
        </w:rPr>
        <w:t xml:space="preserve"> </w:t>
      </w:r>
      <w:r w:rsidRPr="00FC0E2B">
        <w:rPr>
          <w:rFonts w:ascii="Arial" w:hAnsi="Arial" w:cs="Arial"/>
          <w:color w:val="000000"/>
        </w:rPr>
        <w:t>if the other methodologies have n</w:t>
      </w:r>
      <w:r>
        <w:rPr>
          <w:rFonts w:ascii="Arial" w:hAnsi="Arial" w:cs="Arial"/>
          <w:color w:val="000000"/>
        </w:rPr>
        <w:t>o pricing data available for a P</w:t>
      </w:r>
      <w:r w:rsidRPr="00FC0E2B">
        <w:rPr>
          <w:rFonts w:ascii="Arial" w:hAnsi="Arial" w:cs="Arial"/>
          <w:color w:val="000000"/>
        </w:rPr>
        <w:t>hysician-administered pharmaceuti</w:t>
      </w:r>
      <w:r>
        <w:rPr>
          <w:rFonts w:ascii="Arial" w:hAnsi="Arial" w:cs="Arial"/>
          <w:color w:val="000000"/>
        </w:rPr>
        <w:t xml:space="preserve">cal or </w:t>
      </w:r>
      <w:r w:rsidRPr="00FC0E2B">
        <w:rPr>
          <w:rFonts w:ascii="Arial" w:hAnsi="Arial" w:cs="Arial"/>
          <w:color w:val="000000"/>
        </w:rPr>
        <w:t>special circumstances support an upward adjustment to</w:t>
      </w:r>
      <w:r w:rsidR="005F57E3">
        <w:rPr>
          <w:rFonts w:ascii="Arial" w:hAnsi="Arial" w:cs="Arial"/>
          <w:color w:val="000000"/>
        </w:rPr>
        <w:t xml:space="preserve"> the other pricing methodology.</w:t>
      </w:r>
      <w:r w:rsidR="00F16D19">
        <w:rPr>
          <w:rFonts w:ascii="Arial" w:hAnsi="Arial" w:cs="Arial"/>
          <w:color w:val="000000"/>
        </w:rPr>
        <w:t>]</w:t>
      </w:r>
    </w:p>
    <w:p w14:paraId="6C602045" w14:textId="77777777" w:rsidR="00FB0F9C" w:rsidRDefault="00FB0F9C" w:rsidP="00450A0C">
      <w:pPr>
        <w:widowControl/>
        <w:autoSpaceDE w:val="0"/>
        <w:autoSpaceDN w:val="0"/>
        <w:adjustRightInd w:val="0"/>
        <w:spacing w:line="240" w:lineRule="atLeast"/>
        <w:rPr>
          <w:rFonts w:ascii="Arial" w:hAnsi="Arial" w:cs="Arial"/>
          <w:bCs/>
          <w:color w:val="000000"/>
          <w:szCs w:val="24"/>
        </w:rPr>
      </w:pPr>
    </w:p>
    <w:p w14:paraId="3EC2D6FA" w14:textId="77777777" w:rsidR="00FF722B" w:rsidRDefault="00FF722B" w:rsidP="00FF722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szCs w:val="24"/>
        </w:rPr>
      </w:pPr>
      <w:r w:rsidRPr="00BA45C3">
        <w:rPr>
          <w:rFonts w:ascii="Arial" w:hAnsi="Arial" w:cs="Arial"/>
          <w:i/>
          <w:szCs w:val="24"/>
        </w:rPr>
        <w:t xml:space="preserve">{Drafting Note:  </w:t>
      </w:r>
      <w:r w:rsidRPr="00AE49C3">
        <w:rPr>
          <w:rFonts w:ascii="Arial" w:hAnsi="Arial" w:cs="Arial"/>
          <w:i/>
          <w:szCs w:val="24"/>
        </w:rPr>
        <w:t xml:space="preserve">Insert the </w:t>
      </w:r>
      <w:r>
        <w:rPr>
          <w:rFonts w:ascii="Arial" w:hAnsi="Arial" w:cs="Arial"/>
          <w:i/>
          <w:szCs w:val="24"/>
        </w:rPr>
        <w:t xml:space="preserve">paragraph below </w:t>
      </w:r>
      <w:r w:rsidR="00C02293">
        <w:rPr>
          <w:rFonts w:ascii="Arial" w:hAnsi="Arial" w:cs="Arial"/>
          <w:i/>
          <w:szCs w:val="24"/>
        </w:rPr>
        <w:t xml:space="preserve">for </w:t>
      </w:r>
      <w:r w:rsidRPr="00AE49C3">
        <w:rPr>
          <w:rFonts w:ascii="Arial" w:hAnsi="Arial" w:cs="Arial"/>
          <w:i/>
          <w:szCs w:val="24"/>
        </w:rPr>
        <w:t xml:space="preserve">plans with out-of-network coverage either in the </w:t>
      </w:r>
      <w:r w:rsidRPr="00EA3EFB">
        <w:rPr>
          <w:rFonts w:ascii="Arial" w:hAnsi="Arial" w:cs="Arial"/>
          <w:i/>
          <w:szCs w:val="24"/>
        </w:rPr>
        <w:t xml:space="preserve">certificate; contract; policy </w:t>
      </w:r>
      <w:r w:rsidRPr="00AE49C3">
        <w:rPr>
          <w:rFonts w:ascii="Arial" w:hAnsi="Arial" w:cs="Arial"/>
          <w:i/>
          <w:szCs w:val="24"/>
        </w:rPr>
        <w:t>or in the out-of-network rider.</w:t>
      </w:r>
      <w:r w:rsidR="004E21D3">
        <w:rPr>
          <w:rFonts w:ascii="Arial" w:hAnsi="Arial" w:cs="Arial"/>
          <w:i/>
          <w:szCs w:val="24"/>
        </w:rPr>
        <w:t xml:space="preserve"> </w:t>
      </w:r>
      <w:r w:rsidRPr="00AE49C3">
        <w:rPr>
          <w:rFonts w:ascii="Arial" w:hAnsi="Arial" w:cs="Arial"/>
          <w:i/>
          <w:szCs w:val="24"/>
        </w:rPr>
        <w:t xml:space="preserve"> </w:t>
      </w:r>
      <w:r w:rsidRPr="00BA45C3">
        <w:rPr>
          <w:rFonts w:ascii="Arial" w:hAnsi="Arial" w:cs="Arial"/>
          <w:i/>
          <w:szCs w:val="24"/>
        </w:rPr>
        <w:t xml:space="preserve">Insert the </w:t>
      </w:r>
      <w:r>
        <w:rPr>
          <w:rFonts w:ascii="Arial" w:hAnsi="Arial" w:cs="Arial"/>
          <w:i/>
          <w:szCs w:val="24"/>
        </w:rPr>
        <w:t xml:space="preserve">first bracketed sentence below </w:t>
      </w:r>
      <w:r w:rsidRPr="00BA45C3">
        <w:rPr>
          <w:rFonts w:ascii="Arial" w:hAnsi="Arial" w:cs="Arial"/>
          <w:i/>
          <w:szCs w:val="24"/>
        </w:rPr>
        <w:t>if the plan does not use UCR for its allowed amount.</w:t>
      </w:r>
      <w:r>
        <w:rPr>
          <w:rFonts w:ascii="Arial" w:hAnsi="Arial" w:cs="Arial"/>
          <w:i/>
          <w:szCs w:val="24"/>
        </w:rPr>
        <w:t xml:space="preserve">  </w:t>
      </w:r>
      <w:bookmarkStart w:id="33" w:name="_Hlk62048617"/>
      <w:r>
        <w:rPr>
          <w:rFonts w:ascii="Arial" w:hAnsi="Arial" w:cs="Arial"/>
          <w:i/>
          <w:szCs w:val="24"/>
        </w:rPr>
        <w:t>Omit references to “non-participating” for coverage that does not have a provider network.</w:t>
      </w:r>
      <w:bookmarkEnd w:id="33"/>
      <w:r w:rsidRPr="00BA45C3">
        <w:rPr>
          <w:rFonts w:ascii="Arial" w:hAnsi="Arial" w:cs="Arial"/>
          <w:i/>
          <w:szCs w:val="24"/>
        </w:rPr>
        <w:t>}</w:t>
      </w:r>
    </w:p>
    <w:p w14:paraId="53BDFB7A" w14:textId="77777777" w:rsidR="00735553" w:rsidRPr="00315789" w:rsidRDefault="000B716E" w:rsidP="00315789">
      <w:pPr>
        <w:widowControl/>
        <w:autoSpaceDE w:val="0"/>
        <w:autoSpaceDN w:val="0"/>
        <w:adjustRightInd w:val="0"/>
        <w:spacing w:line="240" w:lineRule="atLeast"/>
        <w:rPr>
          <w:rFonts w:ascii="Arial" w:hAnsi="Arial" w:cs="Arial"/>
          <w:bCs/>
          <w:color w:val="000000"/>
          <w:szCs w:val="24"/>
        </w:rPr>
      </w:pPr>
      <w:bookmarkStart w:id="34" w:name="_GoBack"/>
      <w:bookmarkEnd w:id="34"/>
      <w:r w:rsidRPr="00B96DB3">
        <w:rPr>
          <w:rFonts w:ascii="Arial" w:hAnsi="Arial" w:cs="Arial"/>
          <w:b/>
          <w:szCs w:val="24"/>
        </w:rPr>
        <w:t>[Our Allowed Amount is not based on UCR</w:t>
      </w:r>
      <w:r w:rsidR="00B96DB3">
        <w:rPr>
          <w:rFonts w:ascii="Arial" w:hAnsi="Arial" w:cs="Arial"/>
          <w:b/>
          <w:szCs w:val="24"/>
        </w:rPr>
        <w:t>.]  T</w:t>
      </w:r>
      <w:r w:rsidRPr="00B96DB3">
        <w:rPr>
          <w:rFonts w:ascii="Arial" w:hAnsi="Arial" w:cs="Arial"/>
          <w:b/>
          <w:szCs w:val="24"/>
        </w:rPr>
        <w:t xml:space="preserve">he </w:t>
      </w:r>
      <w:r w:rsidR="0052762B">
        <w:rPr>
          <w:rFonts w:ascii="Arial" w:hAnsi="Arial" w:cs="Arial"/>
          <w:b/>
          <w:szCs w:val="24"/>
        </w:rPr>
        <w:t>[</w:t>
      </w:r>
      <w:r w:rsidRPr="00B96DB3">
        <w:rPr>
          <w:rFonts w:ascii="Arial" w:hAnsi="Arial" w:cs="Arial"/>
          <w:b/>
          <w:szCs w:val="24"/>
        </w:rPr>
        <w:t>Non-Participating</w:t>
      </w:r>
      <w:r w:rsidR="0052762B">
        <w:rPr>
          <w:rFonts w:ascii="Arial" w:hAnsi="Arial" w:cs="Arial"/>
          <w:b/>
          <w:szCs w:val="24"/>
        </w:rPr>
        <w:t>]</w:t>
      </w:r>
      <w:r w:rsidRPr="00B96DB3">
        <w:rPr>
          <w:rFonts w:ascii="Arial" w:hAnsi="Arial" w:cs="Arial"/>
          <w:b/>
          <w:szCs w:val="24"/>
        </w:rPr>
        <w:t xml:space="preserve"> Provider’s actual charge may exceed Our Allowed Amount.  You must pay the difference between Our Allowed Amount and the </w:t>
      </w:r>
      <w:r w:rsidR="0052762B">
        <w:rPr>
          <w:rFonts w:ascii="Arial" w:hAnsi="Arial" w:cs="Arial"/>
          <w:b/>
          <w:szCs w:val="24"/>
        </w:rPr>
        <w:t>[</w:t>
      </w:r>
      <w:r w:rsidRPr="00B96DB3">
        <w:rPr>
          <w:rFonts w:ascii="Arial" w:hAnsi="Arial" w:cs="Arial"/>
          <w:b/>
          <w:szCs w:val="24"/>
        </w:rPr>
        <w:t>Non-Participating</w:t>
      </w:r>
      <w:r w:rsidR="0052762B">
        <w:rPr>
          <w:rFonts w:ascii="Arial" w:hAnsi="Arial" w:cs="Arial"/>
          <w:b/>
          <w:szCs w:val="24"/>
        </w:rPr>
        <w:t>]</w:t>
      </w:r>
      <w:r w:rsidRPr="00B96DB3">
        <w:rPr>
          <w:rFonts w:ascii="Arial" w:hAnsi="Arial" w:cs="Arial"/>
          <w:b/>
          <w:szCs w:val="24"/>
        </w:rPr>
        <w:t xml:space="preserve"> Provider’</w:t>
      </w:r>
      <w:r w:rsidR="00864F62">
        <w:rPr>
          <w:rFonts w:ascii="Arial" w:hAnsi="Arial" w:cs="Arial"/>
          <w:b/>
          <w:szCs w:val="24"/>
        </w:rPr>
        <w:t xml:space="preserve">s charge.  Contact Us at [XXX; </w:t>
      </w:r>
      <w:r w:rsidRPr="00B96DB3">
        <w:rPr>
          <w:rFonts w:ascii="Arial" w:hAnsi="Arial" w:cs="Arial"/>
          <w:b/>
          <w:szCs w:val="24"/>
        </w:rPr>
        <w:t>the</w:t>
      </w:r>
      <w:r w:rsidR="005F7AAD">
        <w:rPr>
          <w:rFonts w:ascii="Arial" w:hAnsi="Arial" w:cs="Arial"/>
          <w:b/>
          <w:szCs w:val="24"/>
        </w:rPr>
        <w:t xml:space="preserve"> </w:t>
      </w:r>
      <w:r w:rsidRPr="00B96DB3">
        <w:rPr>
          <w:rFonts w:ascii="Arial" w:hAnsi="Arial" w:cs="Arial"/>
          <w:b/>
          <w:szCs w:val="24"/>
        </w:rPr>
        <w:t xml:space="preserve">number on Your ID card] [or visit </w:t>
      </w:r>
      <w:r w:rsidR="00295D22">
        <w:rPr>
          <w:rFonts w:ascii="Arial" w:hAnsi="Arial" w:cs="Arial"/>
          <w:b/>
          <w:szCs w:val="24"/>
        </w:rPr>
        <w:t>O</w:t>
      </w:r>
      <w:r w:rsidRPr="00B96DB3">
        <w:rPr>
          <w:rFonts w:ascii="Arial" w:hAnsi="Arial" w:cs="Arial"/>
          <w:b/>
          <w:szCs w:val="24"/>
        </w:rPr>
        <w:t xml:space="preserve">ur website </w:t>
      </w:r>
      <w:r w:rsidR="001E19FD">
        <w:rPr>
          <w:rFonts w:ascii="Arial" w:hAnsi="Arial" w:cs="Arial"/>
          <w:b/>
          <w:szCs w:val="24"/>
        </w:rPr>
        <w:t>[</w:t>
      </w:r>
      <w:r w:rsidRPr="00B96DB3">
        <w:rPr>
          <w:rFonts w:ascii="Arial" w:hAnsi="Arial" w:cs="Arial"/>
          <w:b/>
          <w:szCs w:val="24"/>
        </w:rPr>
        <w:t>at XXX</w:t>
      </w:r>
      <w:r w:rsidR="00481EFA" w:rsidRPr="00B96DB3">
        <w:rPr>
          <w:rFonts w:ascii="Arial" w:hAnsi="Arial" w:cs="Arial"/>
          <w:b/>
          <w:szCs w:val="24"/>
        </w:rPr>
        <w:t>]</w:t>
      </w:r>
      <w:r w:rsidR="00B96DB3">
        <w:rPr>
          <w:rFonts w:ascii="Arial" w:hAnsi="Arial" w:cs="Arial"/>
          <w:b/>
          <w:szCs w:val="24"/>
        </w:rPr>
        <w:t>]</w:t>
      </w:r>
      <w:r w:rsidRPr="00B96DB3">
        <w:rPr>
          <w:rFonts w:ascii="Arial" w:hAnsi="Arial" w:cs="Arial"/>
          <w:b/>
          <w:szCs w:val="24"/>
        </w:rPr>
        <w:t xml:space="preserve"> for information on Your financial responsibility when You receive services from a </w:t>
      </w:r>
      <w:r w:rsidR="0052762B">
        <w:rPr>
          <w:rFonts w:ascii="Arial" w:hAnsi="Arial" w:cs="Arial"/>
          <w:b/>
          <w:szCs w:val="24"/>
        </w:rPr>
        <w:t>[</w:t>
      </w:r>
      <w:r w:rsidRPr="00B96DB3">
        <w:rPr>
          <w:rFonts w:ascii="Arial" w:hAnsi="Arial" w:cs="Arial"/>
          <w:b/>
          <w:szCs w:val="24"/>
        </w:rPr>
        <w:t>Non-Participating</w:t>
      </w:r>
      <w:r w:rsidR="0052762B">
        <w:rPr>
          <w:rFonts w:ascii="Arial" w:hAnsi="Arial" w:cs="Arial"/>
          <w:b/>
          <w:szCs w:val="24"/>
        </w:rPr>
        <w:t>]</w:t>
      </w:r>
      <w:r w:rsidRPr="00B96DB3">
        <w:rPr>
          <w:rFonts w:ascii="Arial" w:hAnsi="Arial" w:cs="Arial"/>
          <w:b/>
          <w:szCs w:val="24"/>
        </w:rPr>
        <w:t xml:space="preserve"> Provider.  </w:t>
      </w:r>
    </w:p>
    <w:p w14:paraId="3A655C2D" w14:textId="77777777" w:rsidR="000B716E" w:rsidRDefault="000B716E"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D8DF08E" w14:textId="77777777" w:rsidR="000B716E" w:rsidRDefault="000B716E"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2719D0">
        <w:rPr>
          <w:rFonts w:ascii="Arial" w:hAnsi="Arial" w:cs="Arial"/>
          <w:szCs w:val="24"/>
        </w:rPr>
        <w:t>[We reserve the right to negotiate a lower rate with Non-Participating Providers [or to pay a [</w:t>
      </w:r>
      <w:r w:rsidR="00B147A9">
        <w:rPr>
          <w:rFonts w:ascii="Arial" w:hAnsi="Arial" w:cs="Arial"/>
          <w:szCs w:val="24"/>
        </w:rPr>
        <w:t>XXX</w:t>
      </w:r>
      <w:r w:rsidRPr="002719D0">
        <w:rPr>
          <w:rFonts w:ascii="Arial" w:hAnsi="Arial" w:cs="Arial"/>
          <w:szCs w:val="24"/>
        </w:rPr>
        <w:t xml:space="preserve">] </w:t>
      </w:r>
      <w:r w:rsidR="00522355">
        <w:rPr>
          <w:rFonts w:ascii="Arial" w:hAnsi="Arial" w:cs="Arial"/>
          <w:szCs w:val="24"/>
        </w:rPr>
        <w:t>h</w:t>
      </w:r>
      <w:r w:rsidRPr="002719D0">
        <w:rPr>
          <w:rFonts w:ascii="Arial" w:hAnsi="Arial" w:cs="Arial"/>
          <w:szCs w:val="24"/>
        </w:rPr>
        <w:t xml:space="preserve">ost </w:t>
      </w:r>
      <w:r w:rsidR="00522355">
        <w:rPr>
          <w:rFonts w:ascii="Arial" w:hAnsi="Arial" w:cs="Arial"/>
          <w:szCs w:val="24"/>
        </w:rPr>
        <w:t>p</w:t>
      </w:r>
      <w:r w:rsidRPr="002719D0">
        <w:rPr>
          <w:rFonts w:ascii="Arial" w:hAnsi="Arial" w:cs="Arial"/>
          <w:szCs w:val="24"/>
        </w:rPr>
        <w:t xml:space="preserve">lan’s rate, if lower].  [If the </w:t>
      </w:r>
      <w:r w:rsidR="00FC25F0">
        <w:rPr>
          <w:rFonts w:ascii="Arial" w:hAnsi="Arial" w:cs="Arial"/>
          <w:szCs w:val="24"/>
        </w:rPr>
        <w:t xml:space="preserve">Provider </w:t>
      </w:r>
      <w:r w:rsidRPr="002719D0">
        <w:rPr>
          <w:rFonts w:ascii="Arial" w:hAnsi="Arial" w:cs="Arial"/>
          <w:szCs w:val="24"/>
        </w:rPr>
        <w:t xml:space="preserve">participates in a network for an equivalent product offered by a [related; affiliated] insurer or HMO in another state, </w:t>
      </w:r>
      <w:r w:rsidR="00FC25F0">
        <w:rPr>
          <w:rFonts w:ascii="Arial" w:hAnsi="Arial" w:cs="Arial"/>
          <w:szCs w:val="24"/>
        </w:rPr>
        <w:t>[and the Provider has agreed to extend the rate to this [</w:t>
      </w:r>
      <w:r w:rsidR="00B00D68">
        <w:rPr>
          <w:rFonts w:ascii="Arial" w:hAnsi="Arial" w:cs="Arial"/>
          <w:szCs w:val="24"/>
        </w:rPr>
        <w:t xml:space="preserve">Certificate; </w:t>
      </w:r>
      <w:r w:rsidR="00FC25F0">
        <w:rPr>
          <w:rFonts w:ascii="Arial" w:hAnsi="Arial" w:cs="Arial"/>
          <w:szCs w:val="24"/>
        </w:rPr>
        <w:t xml:space="preserve">Contract; Policy],] </w:t>
      </w:r>
      <w:r w:rsidRPr="002719D0">
        <w:rPr>
          <w:rFonts w:ascii="Arial" w:hAnsi="Arial" w:cs="Arial"/>
          <w:szCs w:val="24"/>
        </w:rPr>
        <w:t xml:space="preserve">the rate the </w:t>
      </w:r>
      <w:r w:rsidR="00FC25F0">
        <w:rPr>
          <w:rFonts w:ascii="Arial" w:hAnsi="Arial" w:cs="Arial"/>
          <w:szCs w:val="24"/>
        </w:rPr>
        <w:t>Provider</w:t>
      </w:r>
      <w:r w:rsidRPr="002719D0">
        <w:rPr>
          <w:rFonts w:ascii="Arial" w:hAnsi="Arial" w:cs="Arial"/>
          <w:szCs w:val="24"/>
        </w:rPr>
        <w:t xml:space="preserve"> has agreed to accept from the ot</w:t>
      </w:r>
      <w:r w:rsidR="002F5F61">
        <w:rPr>
          <w:rFonts w:ascii="Arial" w:hAnsi="Arial" w:cs="Arial"/>
          <w:szCs w:val="24"/>
        </w:rPr>
        <w:t xml:space="preserve">her insurer or HMO will apply.] </w:t>
      </w:r>
      <w:r w:rsidRPr="002719D0">
        <w:rPr>
          <w:rFonts w:ascii="Arial" w:hAnsi="Arial" w:cs="Arial"/>
          <w:szCs w:val="24"/>
        </w:rPr>
        <w:t xml:space="preserve"> [Medicare based rates referenced in and applied under this </w:t>
      </w:r>
      <w:r w:rsidR="00295D22">
        <w:rPr>
          <w:rFonts w:ascii="Arial" w:hAnsi="Arial" w:cs="Arial"/>
          <w:szCs w:val="24"/>
        </w:rPr>
        <w:t>s</w:t>
      </w:r>
      <w:r w:rsidRPr="002719D0">
        <w:rPr>
          <w:rFonts w:ascii="Arial" w:hAnsi="Arial" w:cs="Arial"/>
          <w:szCs w:val="24"/>
        </w:rPr>
        <w:t>ection shall be updated no less than annually.]</w:t>
      </w:r>
      <w:r w:rsidR="00B96DB3">
        <w:rPr>
          <w:rFonts w:ascii="Arial" w:hAnsi="Arial" w:cs="Arial"/>
          <w:szCs w:val="24"/>
        </w:rPr>
        <w:t>]</w:t>
      </w:r>
    </w:p>
    <w:p w14:paraId="295258FF" w14:textId="77777777" w:rsidR="00BB0C62" w:rsidRPr="00BB0C62" w:rsidRDefault="00BB0C62" w:rsidP="00BB0C6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Pr>
          <w:rFonts w:ascii="Arial" w:hAnsi="Arial" w:cs="Arial"/>
          <w:i/>
        </w:rPr>
        <w:t>{</w:t>
      </w:r>
      <w:r w:rsidRPr="00D164CD">
        <w:rPr>
          <w:rFonts w:ascii="Arial" w:hAnsi="Arial" w:cs="Arial"/>
          <w:i/>
        </w:rPr>
        <w:t xml:space="preserve">Drafting Note:  </w:t>
      </w:r>
      <w:r w:rsidR="009C5CE3">
        <w:rPr>
          <w:rFonts w:ascii="Arial" w:hAnsi="Arial" w:cs="Arial"/>
          <w:i/>
        </w:rPr>
        <w:t xml:space="preserve">Insert the </w:t>
      </w:r>
      <w:r>
        <w:rPr>
          <w:rFonts w:ascii="Arial" w:hAnsi="Arial" w:cs="Arial"/>
          <w:i/>
        </w:rPr>
        <w:t>p</w:t>
      </w:r>
      <w:r w:rsidR="00D65BDB">
        <w:rPr>
          <w:rFonts w:ascii="Arial" w:hAnsi="Arial" w:cs="Arial"/>
          <w:i/>
        </w:rPr>
        <w:t>arag</w:t>
      </w:r>
      <w:r>
        <w:rPr>
          <w:rFonts w:ascii="Arial" w:hAnsi="Arial" w:cs="Arial"/>
          <w:i/>
        </w:rPr>
        <w:t xml:space="preserve">raph above </w:t>
      </w:r>
      <w:r w:rsidR="009C5CE3">
        <w:rPr>
          <w:rFonts w:ascii="Arial" w:hAnsi="Arial" w:cs="Arial"/>
          <w:i/>
        </w:rPr>
        <w:t xml:space="preserve">as applicable </w:t>
      </w:r>
      <w:r w:rsidRPr="00D164CD">
        <w:rPr>
          <w:rFonts w:ascii="Arial" w:hAnsi="Arial" w:cs="Arial"/>
          <w:i/>
        </w:rPr>
        <w:t xml:space="preserve">in the </w:t>
      </w:r>
      <w:r>
        <w:rPr>
          <w:rFonts w:ascii="Arial" w:hAnsi="Arial" w:cs="Arial"/>
          <w:i/>
        </w:rPr>
        <w:t xml:space="preserve">certificate; contract; policy or </w:t>
      </w:r>
      <w:r w:rsidR="009C5CE3">
        <w:rPr>
          <w:rFonts w:ascii="Arial" w:hAnsi="Arial" w:cs="Arial"/>
          <w:i/>
        </w:rPr>
        <w:t xml:space="preserve">out-of-network </w:t>
      </w:r>
      <w:r>
        <w:rPr>
          <w:rFonts w:ascii="Arial" w:hAnsi="Arial" w:cs="Arial"/>
          <w:i/>
        </w:rPr>
        <w:t>rider.}</w:t>
      </w:r>
    </w:p>
    <w:p w14:paraId="572CE735" w14:textId="77777777" w:rsidR="000B716E" w:rsidRDefault="000B716E"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0AEBB69" w14:textId="77777777" w:rsidR="004E764C" w:rsidRPr="002719D0" w:rsidRDefault="004E764C" w:rsidP="00450A0C">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bookmarkStart w:id="35" w:name="_Hlk62048652"/>
      <w:r>
        <w:rPr>
          <w:rFonts w:ascii="Arial" w:hAnsi="Arial" w:cs="Arial"/>
          <w:i/>
        </w:rPr>
        <w:t>{</w:t>
      </w:r>
      <w:r w:rsidRPr="00D164CD">
        <w:rPr>
          <w:rFonts w:ascii="Arial" w:hAnsi="Arial" w:cs="Arial"/>
          <w:i/>
        </w:rPr>
        <w:t xml:space="preserve">Drafting Note:  </w:t>
      </w:r>
      <w:r>
        <w:rPr>
          <w:rFonts w:ascii="Arial" w:hAnsi="Arial" w:cs="Arial"/>
          <w:i/>
        </w:rPr>
        <w:t xml:space="preserve">All coverage types must insert the </w:t>
      </w:r>
      <w:r w:rsidRPr="008201FC">
        <w:rPr>
          <w:rFonts w:ascii="Arial" w:hAnsi="Arial" w:cs="Arial"/>
          <w:i/>
          <w:szCs w:val="24"/>
        </w:rPr>
        <w:t>last two sentence</w:t>
      </w:r>
      <w:r>
        <w:rPr>
          <w:rFonts w:ascii="Arial" w:hAnsi="Arial" w:cs="Arial"/>
          <w:i/>
          <w:szCs w:val="24"/>
        </w:rPr>
        <w:t>s</w:t>
      </w:r>
      <w:r w:rsidRPr="008201FC">
        <w:rPr>
          <w:rFonts w:ascii="Arial" w:hAnsi="Arial" w:cs="Arial"/>
          <w:i/>
          <w:szCs w:val="24"/>
        </w:rPr>
        <w:t xml:space="preserve"> of this section regarding the allowed amount for emergency services and pre-hospital emergency medical </w:t>
      </w:r>
      <w:r>
        <w:rPr>
          <w:rFonts w:ascii="Arial" w:hAnsi="Arial" w:cs="Arial"/>
          <w:i/>
          <w:szCs w:val="24"/>
        </w:rPr>
        <w:t>services</w:t>
      </w:r>
      <w:r w:rsidRPr="00ED5505">
        <w:rPr>
          <w:rFonts w:ascii="Arial" w:hAnsi="Arial" w:cs="Arial"/>
          <w:i/>
          <w:szCs w:val="24"/>
        </w:rPr>
        <w:t>.</w:t>
      </w:r>
      <w:r>
        <w:rPr>
          <w:rFonts w:ascii="Arial" w:hAnsi="Arial" w:cs="Arial"/>
          <w:i/>
          <w:szCs w:val="24"/>
        </w:rPr>
        <w:t xml:space="preserve">}  </w:t>
      </w:r>
    </w:p>
    <w:bookmarkEnd w:id="35"/>
    <w:p w14:paraId="7A589F35" w14:textId="77777777" w:rsidR="000B716E" w:rsidRPr="002719D0" w:rsidRDefault="000B716E" w:rsidP="00193A6D">
      <w:pPr>
        <w:rPr>
          <w:rFonts w:ascii="Arial" w:hAnsi="Arial" w:cs="Arial"/>
          <w:szCs w:val="24"/>
        </w:rPr>
      </w:pPr>
      <w:r w:rsidRPr="002719D0">
        <w:rPr>
          <w:rFonts w:ascii="Arial" w:hAnsi="Arial" w:cs="Arial"/>
          <w:szCs w:val="24"/>
        </w:rPr>
        <w:t xml:space="preserve">See </w:t>
      </w:r>
      <w:r w:rsidR="00BC412F">
        <w:rPr>
          <w:rFonts w:ascii="Arial" w:hAnsi="Arial" w:cs="Arial"/>
          <w:szCs w:val="24"/>
        </w:rPr>
        <w:t xml:space="preserve">the </w:t>
      </w:r>
      <w:r w:rsidR="00900053">
        <w:rPr>
          <w:rFonts w:ascii="Arial" w:hAnsi="Arial" w:cs="Arial"/>
          <w:szCs w:val="24"/>
        </w:rPr>
        <w:t>Emergency Services</w:t>
      </w:r>
      <w:r w:rsidR="00A17898">
        <w:rPr>
          <w:rFonts w:ascii="Arial" w:hAnsi="Arial" w:cs="Arial"/>
          <w:szCs w:val="24"/>
        </w:rPr>
        <w:t xml:space="preserve"> and Urgent Care</w:t>
      </w:r>
      <w:r w:rsidR="00900053">
        <w:rPr>
          <w:rFonts w:ascii="Arial" w:hAnsi="Arial" w:cs="Arial"/>
          <w:szCs w:val="24"/>
        </w:rPr>
        <w:t xml:space="preserve"> </w:t>
      </w:r>
      <w:r w:rsidR="00747BC8">
        <w:rPr>
          <w:rFonts w:ascii="Arial" w:hAnsi="Arial" w:cs="Arial"/>
          <w:szCs w:val="24"/>
        </w:rPr>
        <w:t>section of this</w:t>
      </w:r>
      <w:r w:rsidRPr="002719D0">
        <w:rPr>
          <w:rFonts w:ascii="Arial" w:hAnsi="Arial" w:cs="Arial"/>
          <w:szCs w:val="24"/>
        </w:rPr>
        <w:t xml:space="preserve"> [</w:t>
      </w:r>
      <w:r w:rsidR="008446E3">
        <w:rPr>
          <w:rFonts w:ascii="Arial" w:hAnsi="Arial" w:cs="Arial"/>
          <w:szCs w:val="24"/>
        </w:rPr>
        <w:t>Certificate; Contract;</w:t>
      </w:r>
      <w:r w:rsidRPr="002719D0">
        <w:rPr>
          <w:rFonts w:ascii="Arial" w:hAnsi="Arial" w:cs="Arial"/>
          <w:szCs w:val="24"/>
        </w:rPr>
        <w:t xml:space="preserve"> Policy] for the Allowed Amount for Emergency </w:t>
      </w:r>
      <w:r w:rsidR="003919EF">
        <w:rPr>
          <w:rFonts w:ascii="Arial" w:hAnsi="Arial" w:cs="Arial"/>
          <w:szCs w:val="24"/>
        </w:rPr>
        <w:t>Services rendered by Non-Participating Providers</w:t>
      </w:r>
      <w:r w:rsidRPr="002719D0">
        <w:rPr>
          <w:rFonts w:ascii="Arial" w:hAnsi="Arial" w:cs="Arial"/>
          <w:szCs w:val="24"/>
        </w:rPr>
        <w:t>.</w:t>
      </w:r>
      <w:r w:rsidR="003919EF">
        <w:rPr>
          <w:rFonts w:ascii="Arial" w:hAnsi="Arial" w:cs="Arial"/>
          <w:szCs w:val="24"/>
        </w:rPr>
        <w:t xml:space="preserve">  </w:t>
      </w:r>
      <w:r w:rsidR="003919EF" w:rsidRPr="002719D0">
        <w:rPr>
          <w:rFonts w:ascii="Arial" w:hAnsi="Arial" w:cs="Arial"/>
          <w:szCs w:val="24"/>
        </w:rPr>
        <w:t xml:space="preserve">See </w:t>
      </w:r>
      <w:r w:rsidR="003919EF">
        <w:rPr>
          <w:rFonts w:ascii="Arial" w:hAnsi="Arial" w:cs="Arial"/>
          <w:szCs w:val="24"/>
        </w:rPr>
        <w:t xml:space="preserve">the </w:t>
      </w:r>
      <w:r w:rsidR="003919EF" w:rsidRPr="003919EF">
        <w:rPr>
          <w:rFonts w:ascii="Arial" w:hAnsi="Arial" w:cs="Arial"/>
          <w:szCs w:val="24"/>
        </w:rPr>
        <w:t xml:space="preserve">Ambulance and Pre-Hospital Emergency Medical Services </w:t>
      </w:r>
      <w:r w:rsidR="003919EF">
        <w:rPr>
          <w:rFonts w:ascii="Arial" w:hAnsi="Arial" w:cs="Arial"/>
          <w:szCs w:val="24"/>
        </w:rPr>
        <w:t>section of this</w:t>
      </w:r>
      <w:r w:rsidR="003919EF" w:rsidRPr="002719D0">
        <w:rPr>
          <w:rFonts w:ascii="Arial" w:hAnsi="Arial" w:cs="Arial"/>
          <w:szCs w:val="24"/>
        </w:rPr>
        <w:t xml:space="preserve"> [</w:t>
      </w:r>
      <w:r w:rsidR="003919EF">
        <w:rPr>
          <w:rFonts w:ascii="Arial" w:hAnsi="Arial" w:cs="Arial"/>
          <w:szCs w:val="24"/>
        </w:rPr>
        <w:t>Certificate; Contract;</w:t>
      </w:r>
      <w:r w:rsidR="003919EF" w:rsidRPr="002719D0">
        <w:rPr>
          <w:rFonts w:ascii="Arial" w:hAnsi="Arial" w:cs="Arial"/>
          <w:szCs w:val="24"/>
        </w:rPr>
        <w:t xml:space="preserve"> Polic</w:t>
      </w:r>
      <w:r w:rsidR="003919EF">
        <w:rPr>
          <w:rFonts w:ascii="Arial" w:hAnsi="Arial" w:cs="Arial"/>
          <w:szCs w:val="24"/>
        </w:rPr>
        <w:t xml:space="preserve">y] for the Allowed Amount for </w:t>
      </w:r>
      <w:r w:rsidR="003919EF" w:rsidRPr="0057374A">
        <w:rPr>
          <w:rFonts w:ascii="Arial" w:hAnsi="Arial" w:cs="Arial"/>
        </w:rPr>
        <w:t>Pre-Hospital Emergency Medical Services</w:t>
      </w:r>
      <w:r w:rsidR="003919EF">
        <w:rPr>
          <w:rFonts w:ascii="Arial" w:hAnsi="Arial" w:cs="Arial"/>
        </w:rPr>
        <w:t xml:space="preserve"> </w:t>
      </w:r>
      <w:r w:rsidR="003919EF">
        <w:rPr>
          <w:rFonts w:ascii="Arial" w:hAnsi="Arial" w:cs="Arial"/>
          <w:szCs w:val="24"/>
        </w:rPr>
        <w:t>rendered by Non-Participating Providers</w:t>
      </w:r>
      <w:r w:rsidR="003919EF" w:rsidRPr="002719D0">
        <w:rPr>
          <w:rFonts w:ascii="Arial" w:hAnsi="Arial" w:cs="Arial"/>
          <w:szCs w:val="24"/>
        </w:rPr>
        <w:t>.</w:t>
      </w:r>
    </w:p>
    <w:p w14:paraId="34E09C08" w14:textId="77777777" w:rsidR="000B716E" w:rsidRDefault="000B716E"/>
    <w:sectPr w:rsidR="000B716E" w:rsidSect="00D951E9">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9532" w14:textId="77777777" w:rsidR="001456D5" w:rsidRDefault="001456D5" w:rsidP="00B51917">
      <w:r>
        <w:separator/>
      </w:r>
    </w:p>
  </w:endnote>
  <w:endnote w:type="continuationSeparator" w:id="0">
    <w:p w14:paraId="64ADA139" w14:textId="77777777" w:rsidR="001456D5" w:rsidRDefault="001456D5" w:rsidP="00B5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A2DB" w14:textId="77777777" w:rsidR="00381EC6" w:rsidRDefault="00381EC6" w:rsidP="00B35A24">
    <w:pPr>
      <w:pStyle w:val="Footer"/>
      <w:jc w:val="center"/>
    </w:pPr>
    <w:r w:rsidRPr="00D951E9">
      <w:rPr>
        <w:rFonts w:ascii="Arial" w:hAnsi="Arial" w:cs="Arial"/>
        <w:sz w:val="20"/>
      </w:rPr>
      <w:fldChar w:fldCharType="begin"/>
    </w:r>
    <w:r w:rsidRPr="00D951E9">
      <w:rPr>
        <w:rFonts w:ascii="Arial" w:hAnsi="Arial" w:cs="Arial"/>
        <w:sz w:val="20"/>
      </w:rPr>
      <w:instrText xml:space="preserve"> PAGE   \* MERGEFORMAT </w:instrText>
    </w:r>
    <w:r w:rsidRPr="00D951E9">
      <w:rPr>
        <w:rFonts w:ascii="Arial" w:hAnsi="Arial" w:cs="Arial"/>
        <w:sz w:val="20"/>
      </w:rPr>
      <w:fldChar w:fldCharType="separate"/>
    </w:r>
    <w:r w:rsidR="00B35A24">
      <w:rPr>
        <w:rFonts w:ascii="Arial" w:hAnsi="Arial" w:cs="Arial"/>
        <w:noProof/>
        <w:sz w:val="20"/>
      </w:rPr>
      <w:t>8</w:t>
    </w:r>
    <w:r w:rsidRPr="00D951E9">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12C7" w14:textId="77777777" w:rsidR="001C14CA" w:rsidRPr="001C14CA" w:rsidRDefault="001C14CA">
    <w:pPr>
      <w:pStyle w:val="Footer"/>
      <w:jc w:val="center"/>
      <w:rPr>
        <w:rFonts w:ascii="Arial" w:hAnsi="Arial" w:cs="Arial"/>
        <w:sz w:val="20"/>
      </w:rPr>
    </w:pPr>
    <w:r w:rsidRPr="001C14CA">
      <w:rPr>
        <w:rFonts w:ascii="Arial" w:hAnsi="Arial" w:cs="Arial"/>
        <w:sz w:val="20"/>
      </w:rPr>
      <w:fldChar w:fldCharType="begin"/>
    </w:r>
    <w:r w:rsidRPr="001C14CA">
      <w:rPr>
        <w:rFonts w:ascii="Arial" w:hAnsi="Arial" w:cs="Arial"/>
        <w:sz w:val="20"/>
      </w:rPr>
      <w:instrText xml:space="preserve"> PAGE   \* MERGEFORMAT </w:instrText>
    </w:r>
    <w:r w:rsidRPr="001C14CA">
      <w:rPr>
        <w:rFonts w:ascii="Arial" w:hAnsi="Arial" w:cs="Arial"/>
        <w:sz w:val="20"/>
      </w:rPr>
      <w:fldChar w:fldCharType="separate"/>
    </w:r>
    <w:r w:rsidR="00D951E9">
      <w:rPr>
        <w:rFonts w:ascii="Arial" w:hAnsi="Arial" w:cs="Arial"/>
        <w:noProof/>
        <w:sz w:val="20"/>
      </w:rPr>
      <w:t>1</w:t>
    </w:r>
    <w:r w:rsidRPr="001C14CA">
      <w:rPr>
        <w:rFonts w:ascii="Arial" w:hAnsi="Arial" w:cs="Arial"/>
        <w:noProof/>
        <w:sz w:val="20"/>
      </w:rPr>
      <w:fldChar w:fldCharType="end"/>
    </w:r>
  </w:p>
  <w:p w14:paraId="01383144" w14:textId="77777777" w:rsidR="001C14CA" w:rsidRDefault="001C1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A86A" w14:textId="77777777" w:rsidR="001456D5" w:rsidRDefault="001456D5" w:rsidP="00B51917">
      <w:r>
        <w:separator/>
      </w:r>
    </w:p>
  </w:footnote>
  <w:footnote w:type="continuationSeparator" w:id="0">
    <w:p w14:paraId="5F1371AC" w14:textId="77777777" w:rsidR="001456D5" w:rsidRDefault="001456D5" w:rsidP="00B51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4C7C" w14:textId="0747CC02" w:rsidR="00D951E9" w:rsidRPr="00D951E9" w:rsidRDefault="009025FE">
    <w:pPr>
      <w:pStyle w:val="Header"/>
      <w:rPr>
        <w:rFonts w:ascii="Arial" w:hAnsi="Arial" w:cs="Arial"/>
        <w:sz w:val="20"/>
      </w:rPr>
    </w:pPr>
    <w:r>
      <w:rPr>
        <w:rFonts w:ascii="Arial" w:hAnsi="Arial" w:cs="Arial"/>
        <w:sz w:val="20"/>
      </w:rPr>
      <w:t>6</w:t>
    </w:r>
    <w:r w:rsidR="00DA72F9">
      <w:rPr>
        <w:rFonts w:ascii="Arial" w:hAnsi="Arial" w:cs="Arial"/>
        <w:sz w:val="20"/>
      </w:rPr>
      <w:t>/</w:t>
    </w:r>
    <w:r>
      <w:rPr>
        <w:rFonts w:ascii="Arial" w:hAnsi="Arial" w:cs="Arial"/>
        <w:sz w:val="20"/>
      </w:rPr>
      <w:t>21</w:t>
    </w:r>
    <w:r w:rsidR="00DA72F9">
      <w:rPr>
        <w:rFonts w:ascii="Arial" w:hAnsi="Arial" w:cs="Arial"/>
        <w:sz w:val="20"/>
      </w:rPr>
      <w:t>/202</w:t>
    </w:r>
    <w:r>
      <w:rPr>
        <w:rFonts w:ascii="Arial" w:hAnsi="Arial" w:cs="Arial"/>
        <w:sz w:val="20"/>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F9C1" w14:textId="77777777" w:rsidR="00381EC6" w:rsidRPr="00B85EE6" w:rsidRDefault="00463A78">
    <w:pPr>
      <w:pStyle w:val="Header"/>
      <w:rPr>
        <w:rFonts w:ascii="Arial" w:hAnsi="Arial" w:cs="Arial"/>
        <w:sz w:val="20"/>
      </w:rPr>
    </w:pPr>
    <w:r>
      <w:rPr>
        <w:rFonts w:ascii="Arial" w:hAnsi="Arial" w:cs="Arial"/>
        <w:sz w:val="20"/>
      </w:rPr>
      <w:t>4/15</w:t>
    </w:r>
    <w:r w:rsidR="00F26F6A" w:rsidRPr="00B85EE6">
      <w:rPr>
        <w:rFonts w:ascii="Arial" w:hAnsi="Arial" w:cs="Arial"/>
        <w:sz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D88"/>
    <w:multiLevelType w:val="hybridMultilevel"/>
    <w:tmpl w:val="3C6EA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962CAB"/>
    <w:multiLevelType w:val="hybridMultilevel"/>
    <w:tmpl w:val="BF1AD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9F5586"/>
    <w:multiLevelType w:val="hybridMultilevel"/>
    <w:tmpl w:val="9A34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01297"/>
    <w:multiLevelType w:val="hybridMultilevel"/>
    <w:tmpl w:val="6AC80ECC"/>
    <w:lvl w:ilvl="0" w:tplc="41941DD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DF2109"/>
    <w:multiLevelType w:val="hybridMultilevel"/>
    <w:tmpl w:val="30CA3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5F3520"/>
    <w:multiLevelType w:val="hybridMultilevel"/>
    <w:tmpl w:val="92F68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F80D32"/>
    <w:multiLevelType w:val="hybridMultilevel"/>
    <w:tmpl w:val="EE6C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83BD2"/>
    <w:multiLevelType w:val="hybridMultilevel"/>
    <w:tmpl w:val="66D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038CC"/>
    <w:multiLevelType w:val="hybridMultilevel"/>
    <w:tmpl w:val="6EC0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CB4DCC"/>
    <w:multiLevelType w:val="hybridMultilevel"/>
    <w:tmpl w:val="A37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8A21B8"/>
    <w:multiLevelType w:val="hybridMultilevel"/>
    <w:tmpl w:val="F618924C"/>
    <w:lvl w:ilvl="0" w:tplc="517EC624">
      <w:start w:val="1"/>
      <w:numFmt w:val="bullet"/>
      <w:pStyle w:val="CDListBullet1"/>
      <w:lvlText w:val=""/>
      <w:lvlJc w:val="left"/>
      <w:pPr>
        <w:tabs>
          <w:tab w:val="num" w:pos="432"/>
        </w:tabs>
        <w:ind w:left="43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01597F"/>
    <w:multiLevelType w:val="hybridMultilevel"/>
    <w:tmpl w:val="6F103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D626F87"/>
    <w:multiLevelType w:val="hybridMultilevel"/>
    <w:tmpl w:val="D5C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2"/>
  </w:num>
  <w:num w:numId="5">
    <w:abstractNumId w:val="0"/>
  </w:num>
  <w:num w:numId="6">
    <w:abstractNumId w:val="7"/>
  </w:num>
  <w:num w:numId="7">
    <w:abstractNumId w:val="11"/>
  </w:num>
  <w:num w:numId="8">
    <w:abstractNumId w:val="1"/>
  </w:num>
  <w:num w:numId="9">
    <w:abstractNumId w:val="4"/>
  </w:num>
  <w:num w:numId="10">
    <w:abstractNumId w:val="5"/>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754F"/>
    <w:rsid w:val="00002ECB"/>
    <w:rsid w:val="000179A7"/>
    <w:rsid w:val="000224C8"/>
    <w:rsid w:val="000303ED"/>
    <w:rsid w:val="00033DDC"/>
    <w:rsid w:val="0003454D"/>
    <w:rsid w:val="00041796"/>
    <w:rsid w:val="00041855"/>
    <w:rsid w:val="00041E69"/>
    <w:rsid w:val="00041E72"/>
    <w:rsid w:val="0004272C"/>
    <w:rsid w:val="00047150"/>
    <w:rsid w:val="000479B6"/>
    <w:rsid w:val="00052B5C"/>
    <w:rsid w:val="000717AF"/>
    <w:rsid w:val="00073957"/>
    <w:rsid w:val="00074EA5"/>
    <w:rsid w:val="00075B2E"/>
    <w:rsid w:val="00077D80"/>
    <w:rsid w:val="00080002"/>
    <w:rsid w:val="00085532"/>
    <w:rsid w:val="00085E73"/>
    <w:rsid w:val="000872CE"/>
    <w:rsid w:val="00091180"/>
    <w:rsid w:val="0009371E"/>
    <w:rsid w:val="000967B0"/>
    <w:rsid w:val="000972A4"/>
    <w:rsid w:val="000A1E29"/>
    <w:rsid w:val="000A611B"/>
    <w:rsid w:val="000B26AF"/>
    <w:rsid w:val="000B5EF9"/>
    <w:rsid w:val="000B716E"/>
    <w:rsid w:val="000C258E"/>
    <w:rsid w:val="000C45A7"/>
    <w:rsid w:val="000C50D7"/>
    <w:rsid w:val="000C7D73"/>
    <w:rsid w:val="000D0F79"/>
    <w:rsid w:val="000D167B"/>
    <w:rsid w:val="000D20A5"/>
    <w:rsid w:val="000D337D"/>
    <w:rsid w:val="000D3FDA"/>
    <w:rsid w:val="000D5EFA"/>
    <w:rsid w:val="000D719D"/>
    <w:rsid w:val="000E37FC"/>
    <w:rsid w:val="000F470C"/>
    <w:rsid w:val="000F4F12"/>
    <w:rsid w:val="000F5328"/>
    <w:rsid w:val="000F56A8"/>
    <w:rsid w:val="00100ADD"/>
    <w:rsid w:val="00101001"/>
    <w:rsid w:val="00101EC9"/>
    <w:rsid w:val="00102329"/>
    <w:rsid w:val="00102403"/>
    <w:rsid w:val="001039E5"/>
    <w:rsid w:val="001133E6"/>
    <w:rsid w:val="001249F3"/>
    <w:rsid w:val="00125097"/>
    <w:rsid w:val="00130135"/>
    <w:rsid w:val="00134A58"/>
    <w:rsid w:val="001456D5"/>
    <w:rsid w:val="00150B1A"/>
    <w:rsid w:val="001555C1"/>
    <w:rsid w:val="00157E62"/>
    <w:rsid w:val="0016144F"/>
    <w:rsid w:val="00162F80"/>
    <w:rsid w:val="00163F58"/>
    <w:rsid w:val="001654FE"/>
    <w:rsid w:val="00167F27"/>
    <w:rsid w:val="001741B2"/>
    <w:rsid w:val="001760AC"/>
    <w:rsid w:val="00184603"/>
    <w:rsid w:val="00184B46"/>
    <w:rsid w:val="001866FE"/>
    <w:rsid w:val="00186C18"/>
    <w:rsid w:val="001905DF"/>
    <w:rsid w:val="00193A6D"/>
    <w:rsid w:val="00194B43"/>
    <w:rsid w:val="001A0719"/>
    <w:rsid w:val="001A2C72"/>
    <w:rsid w:val="001B076E"/>
    <w:rsid w:val="001B3D6B"/>
    <w:rsid w:val="001B688E"/>
    <w:rsid w:val="001C14CA"/>
    <w:rsid w:val="001C478F"/>
    <w:rsid w:val="001C5A6A"/>
    <w:rsid w:val="001D4008"/>
    <w:rsid w:val="001D5CBF"/>
    <w:rsid w:val="001D7C28"/>
    <w:rsid w:val="001E19FD"/>
    <w:rsid w:val="001E3445"/>
    <w:rsid w:val="001E4019"/>
    <w:rsid w:val="001E47DE"/>
    <w:rsid w:val="001F0654"/>
    <w:rsid w:val="001F4D37"/>
    <w:rsid w:val="001F732E"/>
    <w:rsid w:val="002065CC"/>
    <w:rsid w:val="002104BF"/>
    <w:rsid w:val="002332F3"/>
    <w:rsid w:val="002379C2"/>
    <w:rsid w:val="00242F31"/>
    <w:rsid w:val="002449E1"/>
    <w:rsid w:val="002542BF"/>
    <w:rsid w:val="002545BD"/>
    <w:rsid w:val="002569EC"/>
    <w:rsid w:val="00260C12"/>
    <w:rsid w:val="00262866"/>
    <w:rsid w:val="00264533"/>
    <w:rsid w:val="00264AAE"/>
    <w:rsid w:val="00264DBE"/>
    <w:rsid w:val="00267005"/>
    <w:rsid w:val="002702A1"/>
    <w:rsid w:val="00270420"/>
    <w:rsid w:val="002719D0"/>
    <w:rsid w:val="0027379D"/>
    <w:rsid w:val="00284043"/>
    <w:rsid w:val="00291D7F"/>
    <w:rsid w:val="00292617"/>
    <w:rsid w:val="00294849"/>
    <w:rsid w:val="00294A50"/>
    <w:rsid w:val="002958B3"/>
    <w:rsid w:val="00295D22"/>
    <w:rsid w:val="002A208E"/>
    <w:rsid w:val="002A215F"/>
    <w:rsid w:val="002B2796"/>
    <w:rsid w:val="002B4F93"/>
    <w:rsid w:val="002C0D27"/>
    <w:rsid w:val="002C1F05"/>
    <w:rsid w:val="002C352F"/>
    <w:rsid w:val="002C743C"/>
    <w:rsid w:val="002D0E38"/>
    <w:rsid w:val="002D46CD"/>
    <w:rsid w:val="002E1104"/>
    <w:rsid w:val="002E59AE"/>
    <w:rsid w:val="002F5F61"/>
    <w:rsid w:val="00301DCE"/>
    <w:rsid w:val="003022FB"/>
    <w:rsid w:val="003069E6"/>
    <w:rsid w:val="00306DE4"/>
    <w:rsid w:val="00311A91"/>
    <w:rsid w:val="00314A38"/>
    <w:rsid w:val="00315789"/>
    <w:rsid w:val="00317ECD"/>
    <w:rsid w:val="00320E78"/>
    <w:rsid w:val="003258DF"/>
    <w:rsid w:val="00332E2F"/>
    <w:rsid w:val="00336A9D"/>
    <w:rsid w:val="00336B90"/>
    <w:rsid w:val="00354B09"/>
    <w:rsid w:val="00355662"/>
    <w:rsid w:val="0036075A"/>
    <w:rsid w:val="0037134A"/>
    <w:rsid w:val="003751DA"/>
    <w:rsid w:val="003755B5"/>
    <w:rsid w:val="00375876"/>
    <w:rsid w:val="003766DF"/>
    <w:rsid w:val="00380F1E"/>
    <w:rsid w:val="00381EC6"/>
    <w:rsid w:val="00382A92"/>
    <w:rsid w:val="00382F43"/>
    <w:rsid w:val="0038340B"/>
    <w:rsid w:val="003919EF"/>
    <w:rsid w:val="003A166C"/>
    <w:rsid w:val="003A19FB"/>
    <w:rsid w:val="003A3096"/>
    <w:rsid w:val="003A349B"/>
    <w:rsid w:val="003B4BF7"/>
    <w:rsid w:val="003B6765"/>
    <w:rsid w:val="003C011A"/>
    <w:rsid w:val="003C041F"/>
    <w:rsid w:val="003C12C0"/>
    <w:rsid w:val="003C4252"/>
    <w:rsid w:val="003D28AB"/>
    <w:rsid w:val="003D354F"/>
    <w:rsid w:val="003D3E77"/>
    <w:rsid w:val="003E0C72"/>
    <w:rsid w:val="003F2D39"/>
    <w:rsid w:val="003F4C31"/>
    <w:rsid w:val="00400D8D"/>
    <w:rsid w:val="00403AC0"/>
    <w:rsid w:val="00404754"/>
    <w:rsid w:val="00404C08"/>
    <w:rsid w:val="00404F4F"/>
    <w:rsid w:val="00406D0D"/>
    <w:rsid w:val="00413248"/>
    <w:rsid w:val="00413900"/>
    <w:rsid w:val="00417E49"/>
    <w:rsid w:val="00421328"/>
    <w:rsid w:val="00424376"/>
    <w:rsid w:val="00425155"/>
    <w:rsid w:val="00425D8B"/>
    <w:rsid w:val="00434DB5"/>
    <w:rsid w:val="00437980"/>
    <w:rsid w:val="00450A0C"/>
    <w:rsid w:val="00453153"/>
    <w:rsid w:val="004555A2"/>
    <w:rsid w:val="004633FD"/>
    <w:rsid w:val="00463A78"/>
    <w:rsid w:val="004646AB"/>
    <w:rsid w:val="00475E50"/>
    <w:rsid w:val="00481EFA"/>
    <w:rsid w:val="0048213F"/>
    <w:rsid w:val="00483154"/>
    <w:rsid w:val="0048351A"/>
    <w:rsid w:val="0048612F"/>
    <w:rsid w:val="0048666F"/>
    <w:rsid w:val="00490ABF"/>
    <w:rsid w:val="004924E4"/>
    <w:rsid w:val="00495CC4"/>
    <w:rsid w:val="004A0221"/>
    <w:rsid w:val="004A41FC"/>
    <w:rsid w:val="004A572B"/>
    <w:rsid w:val="004B0CDD"/>
    <w:rsid w:val="004B179F"/>
    <w:rsid w:val="004B26AE"/>
    <w:rsid w:val="004B3379"/>
    <w:rsid w:val="004B542B"/>
    <w:rsid w:val="004C02EB"/>
    <w:rsid w:val="004C51AA"/>
    <w:rsid w:val="004C6749"/>
    <w:rsid w:val="004D3A68"/>
    <w:rsid w:val="004D718F"/>
    <w:rsid w:val="004E21D3"/>
    <w:rsid w:val="004E3517"/>
    <w:rsid w:val="004E64A9"/>
    <w:rsid w:val="004E764C"/>
    <w:rsid w:val="004E7A8A"/>
    <w:rsid w:val="004F1979"/>
    <w:rsid w:val="004F4910"/>
    <w:rsid w:val="004F5D13"/>
    <w:rsid w:val="004F5E5B"/>
    <w:rsid w:val="004F679F"/>
    <w:rsid w:val="005016BD"/>
    <w:rsid w:val="005026FB"/>
    <w:rsid w:val="005056E7"/>
    <w:rsid w:val="00506721"/>
    <w:rsid w:val="0050690D"/>
    <w:rsid w:val="00510C19"/>
    <w:rsid w:val="0051193F"/>
    <w:rsid w:val="00515592"/>
    <w:rsid w:val="00522355"/>
    <w:rsid w:val="00526ECF"/>
    <w:rsid w:val="0052762B"/>
    <w:rsid w:val="00533685"/>
    <w:rsid w:val="0053788F"/>
    <w:rsid w:val="0054293B"/>
    <w:rsid w:val="00545F80"/>
    <w:rsid w:val="0056354A"/>
    <w:rsid w:val="005639AE"/>
    <w:rsid w:val="00566746"/>
    <w:rsid w:val="00567987"/>
    <w:rsid w:val="00567A4D"/>
    <w:rsid w:val="005708A3"/>
    <w:rsid w:val="0057338B"/>
    <w:rsid w:val="00576875"/>
    <w:rsid w:val="00577645"/>
    <w:rsid w:val="00577978"/>
    <w:rsid w:val="00583200"/>
    <w:rsid w:val="005909D7"/>
    <w:rsid w:val="005948E7"/>
    <w:rsid w:val="005A0C6E"/>
    <w:rsid w:val="005A0F78"/>
    <w:rsid w:val="005A12EE"/>
    <w:rsid w:val="005A266C"/>
    <w:rsid w:val="005A3A95"/>
    <w:rsid w:val="005A5139"/>
    <w:rsid w:val="005B10EB"/>
    <w:rsid w:val="005B2790"/>
    <w:rsid w:val="005B3A99"/>
    <w:rsid w:val="005C0AE2"/>
    <w:rsid w:val="005C41A4"/>
    <w:rsid w:val="005C7410"/>
    <w:rsid w:val="005D51B7"/>
    <w:rsid w:val="005D57DC"/>
    <w:rsid w:val="005D7245"/>
    <w:rsid w:val="005E21EA"/>
    <w:rsid w:val="005E3A35"/>
    <w:rsid w:val="005E6708"/>
    <w:rsid w:val="005F57E3"/>
    <w:rsid w:val="005F5B0A"/>
    <w:rsid w:val="005F7AAD"/>
    <w:rsid w:val="00600D02"/>
    <w:rsid w:val="00602861"/>
    <w:rsid w:val="0060538D"/>
    <w:rsid w:val="006054ED"/>
    <w:rsid w:val="006061DB"/>
    <w:rsid w:val="00620FE3"/>
    <w:rsid w:val="00624800"/>
    <w:rsid w:val="0062503C"/>
    <w:rsid w:val="006273C2"/>
    <w:rsid w:val="0063004F"/>
    <w:rsid w:val="00632C2E"/>
    <w:rsid w:val="006332B4"/>
    <w:rsid w:val="006362E1"/>
    <w:rsid w:val="00636F8F"/>
    <w:rsid w:val="006375AB"/>
    <w:rsid w:val="00645F1E"/>
    <w:rsid w:val="00653D47"/>
    <w:rsid w:val="006543DE"/>
    <w:rsid w:val="006561B6"/>
    <w:rsid w:val="006624B6"/>
    <w:rsid w:val="0066342A"/>
    <w:rsid w:val="0066343D"/>
    <w:rsid w:val="006700AC"/>
    <w:rsid w:val="00675E7E"/>
    <w:rsid w:val="00681628"/>
    <w:rsid w:val="006847B2"/>
    <w:rsid w:val="00684EC1"/>
    <w:rsid w:val="00686748"/>
    <w:rsid w:val="00691165"/>
    <w:rsid w:val="00694853"/>
    <w:rsid w:val="006A5473"/>
    <w:rsid w:val="006C4653"/>
    <w:rsid w:val="006D4987"/>
    <w:rsid w:val="006D539D"/>
    <w:rsid w:val="006E04CE"/>
    <w:rsid w:val="006E4C83"/>
    <w:rsid w:val="006F3929"/>
    <w:rsid w:val="006F5A6D"/>
    <w:rsid w:val="00700653"/>
    <w:rsid w:val="00706435"/>
    <w:rsid w:val="00706EEA"/>
    <w:rsid w:val="00720BE3"/>
    <w:rsid w:val="00721E1B"/>
    <w:rsid w:val="00725A34"/>
    <w:rsid w:val="00725AFE"/>
    <w:rsid w:val="00726856"/>
    <w:rsid w:val="007342EA"/>
    <w:rsid w:val="007352E0"/>
    <w:rsid w:val="00735553"/>
    <w:rsid w:val="00747BC8"/>
    <w:rsid w:val="00750880"/>
    <w:rsid w:val="007658E5"/>
    <w:rsid w:val="007677E6"/>
    <w:rsid w:val="00772E74"/>
    <w:rsid w:val="0077486C"/>
    <w:rsid w:val="007868E9"/>
    <w:rsid w:val="0079302D"/>
    <w:rsid w:val="00793B69"/>
    <w:rsid w:val="00793F74"/>
    <w:rsid w:val="00796ED1"/>
    <w:rsid w:val="007A6D05"/>
    <w:rsid w:val="007B6A26"/>
    <w:rsid w:val="007C06F9"/>
    <w:rsid w:val="007C0A71"/>
    <w:rsid w:val="007C3295"/>
    <w:rsid w:val="007C3E06"/>
    <w:rsid w:val="007C64F6"/>
    <w:rsid w:val="007C7122"/>
    <w:rsid w:val="007D038A"/>
    <w:rsid w:val="007D4301"/>
    <w:rsid w:val="007D4B92"/>
    <w:rsid w:val="007E21B0"/>
    <w:rsid w:val="007E40BF"/>
    <w:rsid w:val="007E5DFF"/>
    <w:rsid w:val="007E6CD0"/>
    <w:rsid w:val="007F0B26"/>
    <w:rsid w:val="00802697"/>
    <w:rsid w:val="00806F21"/>
    <w:rsid w:val="0080791D"/>
    <w:rsid w:val="008201FC"/>
    <w:rsid w:val="0082692D"/>
    <w:rsid w:val="00833BEA"/>
    <w:rsid w:val="00834E3A"/>
    <w:rsid w:val="00835280"/>
    <w:rsid w:val="0084199D"/>
    <w:rsid w:val="00842562"/>
    <w:rsid w:val="00842A7B"/>
    <w:rsid w:val="008446E3"/>
    <w:rsid w:val="0084498C"/>
    <w:rsid w:val="00846308"/>
    <w:rsid w:val="00853E15"/>
    <w:rsid w:val="0085666E"/>
    <w:rsid w:val="00864F62"/>
    <w:rsid w:val="008671AC"/>
    <w:rsid w:val="0086747C"/>
    <w:rsid w:val="00870E88"/>
    <w:rsid w:val="00880C93"/>
    <w:rsid w:val="00882702"/>
    <w:rsid w:val="00885ECA"/>
    <w:rsid w:val="00892170"/>
    <w:rsid w:val="00895040"/>
    <w:rsid w:val="008A1C97"/>
    <w:rsid w:val="008A212A"/>
    <w:rsid w:val="008A49D7"/>
    <w:rsid w:val="008A5244"/>
    <w:rsid w:val="008A7880"/>
    <w:rsid w:val="008B1306"/>
    <w:rsid w:val="008B5BC6"/>
    <w:rsid w:val="008C0D74"/>
    <w:rsid w:val="008C4048"/>
    <w:rsid w:val="008C4B38"/>
    <w:rsid w:val="008C4DDF"/>
    <w:rsid w:val="008C69BE"/>
    <w:rsid w:val="008D08A0"/>
    <w:rsid w:val="008D2A03"/>
    <w:rsid w:val="008D3A97"/>
    <w:rsid w:val="008D4C0E"/>
    <w:rsid w:val="008E1F9F"/>
    <w:rsid w:val="008E7FC4"/>
    <w:rsid w:val="008F69C7"/>
    <w:rsid w:val="00900053"/>
    <w:rsid w:val="00900854"/>
    <w:rsid w:val="009008E4"/>
    <w:rsid w:val="00902122"/>
    <w:rsid w:val="009025FE"/>
    <w:rsid w:val="0090775D"/>
    <w:rsid w:val="009136B2"/>
    <w:rsid w:val="00915A3D"/>
    <w:rsid w:val="00916265"/>
    <w:rsid w:val="0092395E"/>
    <w:rsid w:val="00925715"/>
    <w:rsid w:val="009266C3"/>
    <w:rsid w:val="009276F0"/>
    <w:rsid w:val="009324B5"/>
    <w:rsid w:val="0093546A"/>
    <w:rsid w:val="00937F0F"/>
    <w:rsid w:val="009470A1"/>
    <w:rsid w:val="00950E0D"/>
    <w:rsid w:val="00951A07"/>
    <w:rsid w:val="00951CA3"/>
    <w:rsid w:val="00960A73"/>
    <w:rsid w:val="00960CA2"/>
    <w:rsid w:val="00963A93"/>
    <w:rsid w:val="00970CE8"/>
    <w:rsid w:val="00971680"/>
    <w:rsid w:val="00972270"/>
    <w:rsid w:val="00975760"/>
    <w:rsid w:val="00975C73"/>
    <w:rsid w:val="00983F01"/>
    <w:rsid w:val="00985FC9"/>
    <w:rsid w:val="009871C4"/>
    <w:rsid w:val="0099352D"/>
    <w:rsid w:val="0099580F"/>
    <w:rsid w:val="009A5793"/>
    <w:rsid w:val="009A57E8"/>
    <w:rsid w:val="009B020D"/>
    <w:rsid w:val="009B570C"/>
    <w:rsid w:val="009B6219"/>
    <w:rsid w:val="009B65BB"/>
    <w:rsid w:val="009C2D44"/>
    <w:rsid w:val="009C5CE3"/>
    <w:rsid w:val="009C70BB"/>
    <w:rsid w:val="009C76CB"/>
    <w:rsid w:val="009D186E"/>
    <w:rsid w:val="009D194C"/>
    <w:rsid w:val="009D2B0B"/>
    <w:rsid w:val="009D32B8"/>
    <w:rsid w:val="009D4F33"/>
    <w:rsid w:val="009D554B"/>
    <w:rsid w:val="009D626D"/>
    <w:rsid w:val="009E06FA"/>
    <w:rsid w:val="009E0854"/>
    <w:rsid w:val="009E1AFF"/>
    <w:rsid w:val="009E1B14"/>
    <w:rsid w:val="009E7D64"/>
    <w:rsid w:val="009E7E71"/>
    <w:rsid w:val="009F021A"/>
    <w:rsid w:val="009F0D4C"/>
    <w:rsid w:val="009F206C"/>
    <w:rsid w:val="009F2284"/>
    <w:rsid w:val="009F3DC6"/>
    <w:rsid w:val="009F4176"/>
    <w:rsid w:val="00A00793"/>
    <w:rsid w:val="00A06162"/>
    <w:rsid w:val="00A06B55"/>
    <w:rsid w:val="00A073C3"/>
    <w:rsid w:val="00A07A1D"/>
    <w:rsid w:val="00A11A5D"/>
    <w:rsid w:val="00A14BFF"/>
    <w:rsid w:val="00A17898"/>
    <w:rsid w:val="00A2183E"/>
    <w:rsid w:val="00A231E2"/>
    <w:rsid w:val="00A2430C"/>
    <w:rsid w:val="00A24F7A"/>
    <w:rsid w:val="00A272E6"/>
    <w:rsid w:val="00A33DA8"/>
    <w:rsid w:val="00A45636"/>
    <w:rsid w:val="00A4787B"/>
    <w:rsid w:val="00A54C83"/>
    <w:rsid w:val="00A5773C"/>
    <w:rsid w:val="00A6121F"/>
    <w:rsid w:val="00A62010"/>
    <w:rsid w:val="00A6394F"/>
    <w:rsid w:val="00A64857"/>
    <w:rsid w:val="00A73400"/>
    <w:rsid w:val="00A75978"/>
    <w:rsid w:val="00A77BDF"/>
    <w:rsid w:val="00A77F4B"/>
    <w:rsid w:val="00A82D69"/>
    <w:rsid w:val="00A90DB5"/>
    <w:rsid w:val="00A91ACA"/>
    <w:rsid w:val="00A91BE9"/>
    <w:rsid w:val="00A92FEA"/>
    <w:rsid w:val="00A935C3"/>
    <w:rsid w:val="00A949D6"/>
    <w:rsid w:val="00A96759"/>
    <w:rsid w:val="00A97A3E"/>
    <w:rsid w:val="00AA6CD5"/>
    <w:rsid w:val="00AA7964"/>
    <w:rsid w:val="00AB0F9F"/>
    <w:rsid w:val="00AB3133"/>
    <w:rsid w:val="00AB6361"/>
    <w:rsid w:val="00AB6A6E"/>
    <w:rsid w:val="00AC096C"/>
    <w:rsid w:val="00AC2048"/>
    <w:rsid w:val="00AC36F8"/>
    <w:rsid w:val="00AC3F2F"/>
    <w:rsid w:val="00AC40DA"/>
    <w:rsid w:val="00AD09A6"/>
    <w:rsid w:val="00AD2C56"/>
    <w:rsid w:val="00AD3768"/>
    <w:rsid w:val="00AD6683"/>
    <w:rsid w:val="00AE3D38"/>
    <w:rsid w:val="00AE438D"/>
    <w:rsid w:val="00AE49C3"/>
    <w:rsid w:val="00AF2B85"/>
    <w:rsid w:val="00AF59CF"/>
    <w:rsid w:val="00B00D68"/>
    <w:rsid w:val="00B0295F"/>
    <w:rsid w:val="00B05DF1"/>
    <w:rsid w:val="00B11162"/>
    <w:rsid w:val="00B12ED1"/>
    <w:rsid w:val="00B147A9"/>
    <w:rsid w:val="00B165BB"/>
    <w:rsid w:val="00B23297"/>
    <w:rsid w:val="00B26564"/>
    <w:rsid w:val="00B35A24"/>
    <w:rsid w:val="00B37D43"/>
    <w:rsid w:val="00B40CD2"/>
    <w:rsid w:val="00B4304C"/>
    <w:rsid w:val="00B43308"/>
    <w:rsid w:val="00B43B13"/>
    <w:rsid w:val="00B43D14"/>
    <w:rsid w:val="00B50B0B"/>
    <w:rsid w:val="00B51917"/>
    <w:rsid w:val="00B52F59"/>
    <w:rsid w:val="00B54ADE"/>
    <w:rsid w:val="00B55F28"/>
    <w:rsid w:val="00B56E83"/>
    <w:rsid w:val="00B71B6A"/>
    <w:rsid w:val="00B71DA4"/>
    <w:rsid w:val="00B72813"/>
    <w:rsid w:val="00B73319"/>
    <w:rsid w:val="00B76D97"/>
    <w:rsid w:val="00B83713"/>
    <w:rsid w:val="00B83B17"/>
    <w:rsid w:val="00B8568B"/>
    <w:rsid w:val="00B85EE6"/>
    <w:rsid w:val="00B911D3"/>
    <w:rsid w:val="00B920EC"/>
    <w:rsid w:val="00B9421D"/>
    <w:rsid w:val="00B95DA6"/>
    <w:rsid w:val="00B96DB3"/>
    <w:rsid w:val="00B97413"/>
    <w:rsid w:val="00B97973"/>
    <w:rsid w:val="00BA0634"/>
    <w:rsid w:val="00BA118C"/>
    <w:rsid w:val="00BA45C3"/>
    <w:rsid w:val="00BB048E"/>
    <w:rsid w:val="00BB0C62"/>
    <w:rsid w:val="00BB29CB"/>
    <w:rsid w:val="00BB3B3B"/>
    <w:rsid w:val="00BB3F6D"/>
    <w:rsid w:val="00BB459B"/>
    <w:rsid w:val="00BB4AFC"/>
    <w:rsid w:val="00BC19E9"/>
    <w:rsid w:val="00BC412F"/>
    <w:rsid w:val="00BC535C"/>
    <w:rsid w:val="00BC769D"/>
    <w:rsid w:val="00BE405A"/>
    <w:rsid w:val="00BE6F92"/>
    <w:rsid w:val="00C01C2E"/>
    <w:rsid w:val="00C02293"/>
    <w:rsid w:val="00C0236B"/>
    <w:rsid w:val="00C16C16"/>
    <w:rsid w:val="00C16CA6"/>
    <w:rsid w:val="00C20680"/>
    <w:rsid w:val="00C27F3C"/>
    <w:rsid w:val="00C31C81"/>
    <w:rsid w:val="00C33CB0"/>
    <w:rsid w:val="00C35DF4"/>
    <w:rsid w:val="00C35EC9"/>
    <w:rsid w:val="00C443DE"/>
    <w:rsid w:val="00C52145"/>
    <w:rsid w:val="00C535CB"/>
    <w:rsid w:val="00C551D6"/>
    <w:rsid w:val="00C56C0B"/>
    <w:rsid w:val="00C618BF"/>
    <w:rsid w:val="00C65D39"/>
    <w:rsid w:val="00C6609F"/>
    <w:rsid w:val="00C667C1"/>
    <w:rsid w:val="00C6692D"/>
    <w:rsid w:val="00C67086"/>
    <w:rsid w:val="00C8143D"/>
    <w:rsid w:val="00C84B08"/>
    <w:rsid w:val="00C87BBC"/>
    <w:rsid w:val="00C9028F"/>
    <w:rsid w:val="00C92EC3"/>
    <w:rsid w:val="00C949E6"/>
    <w:rsid w:val="00CA05A6"/>
    <w:rsid w:val="00CA5272"/>
    <w:rsid w:val="00CC0BFA"/>
    <w:rsid w:val="00CC1D57"/>
    <w:rsid w:val="00CC2A00"/>
    <w:rsid w:val="00CC7EBB"/>
    <w:rsid w:val="00CD3DA2"/>
    <w:rsid w:val="00CD48B3"/>
    <w:rsid w:val="00CE1E9B"/>
    <w:rsid w:val="00CE26B7"/>
    <w:rsid w:val="00CE3EDB"/>
    <w:rsid w:val="00CF0357"/>
    <w:rsid w:val="00CF7E75"/>
    <w:rsid w:val="00D02915"/>
    <w:rsid w:val="00D04570"/>
    <w:rsid w:val="00D1297E"/>
    <w:rsid w:val="00D163F0"/>
    <w:rsid w:val="00D16E33"/>
    <w:rsid w:val="00D23091"/>
    <w:rsid w:val="00D23C7E"/>
    <w:rsid w:val="00D265DE"/>
    <w:rsid w:val="00D26EBC"/>
    <w:rsid w:val="00D3421F"/>
    <w:rsid w:val="00D34376"/>
    <w:rsid w:val="00D34B90"/>
    <w:rsid w:val="00D37F11"/>
    <w:rsid w:val="00D4247A"/>
    <w:rsid w:val="00D500F3"/>
    <w:rsid w:val="00D511B7"/>
    <w:rsid w:val="00D5207E"/>
    <w:rsid w:val="00D65BDB"/>
    <w:rsid w:val="00D662D0"/>
    <w:rsid w:val="00D67BBA"/>
    <w:rsid w:val="00D71CCD"/>
    <w:rsid w:val="00D721A2"/>
    <w:rsid w:val="00D73D13"/>
    <w:rsid w:val="00D85BA8"/>
    <w:rsid w:val="00D91E94"/>
    <w:rsid w:val="00D951E9"/>
    <w:rsid w:val="00DA6CBC"/>
    <w:rsid w:val="00DA72F9"/>
    <w:rsid w:val="00DB34F0"/>
    <w:rsid w:val="00DB36E8"/>
    <w:rsid w:val="00DB4447"/>
    <w:rsid w:val="00DC136F"/>
    <w:rsid w:val="00DC3B5B"/>
    <w:rsid w:val="00DD0B49"/>
    <w:rsid w:val="00DE1DFB"/>
    <w:rsid w:val="00DF3401"/>
    <w:rsid w:val="00DF6508"/>
    <w:rsid w:val="00E03D97"/>
    <w:rsid w:val="00E04D7E"/>
    <w:rsid w:val="00E052C7"/>
    <w:rsid w:val="00E06665"/>
    <w:rsid w:val="00E07C33"/>
    <w:rsid w:val="00E10AB7"/>
    <w:rsid w:val="00E171E1"/>
    <w:rsid w:val="00E1759B"/>
    <w:rsid w:val="00E20609"/>
    <w:rsid w:val="00E207F2"/>
    <w:rsid w:val="00E21969"/>
    <w:rsid w:val="00E221C0"/>
    <w:rsid w:val="00E3078C"/>
    <w:rsid w:val="00E36789"/>
    <w:rsid w:val="00E40ED4"/>
    <w:rsid w:val="00E423C4"/>
    <w:rsid w:val="00E61046"/>
    <w:rsid w:val="00E62329"/>
    <w:rsid w:val="00E67570"/>
    <w:rsid w:val="00E73E7C"/>
    <w:rsid w:val="00E80FE6"/>
    <w:rsid w:val="00E8231E"/>
    <w:rsid w:val="00E847A2"/>
    <w:rsid w:val="00E84BA0"/>
    <w:rsid w:val="00E85DE0"/>
    <w:rsid w:val="00E8754F"/>
    <w:rsid w:val="00E93109"/>
    <w:rsid w:val="00E934DA"/>
    <w:rsid w:val="00EA3373"/>
    <w:rsid w:val="00EA3EFB"/>
    <w:rsid w:val="00EB68A4"/>
    <w:rsid w:val="00EB725F"/>
    <w:rsid w:val="00EC0F52"/>
    <w:rsid w:val="00EC2C3E"/>
    <w:rsid w:val="00EC4118"/>
    <w:rsid w:val="00EC4699"/>
    <w:rsid w:val="00EC54AD"/>
    <w:rsid w:val="00EC6C34"/>
    <w:rsid w:val="00ED1550"/>
    <w:rsid w:val="00ED2993"/>
    <w:rsid w:val="00ED306F"/>
    <w:rsid w:val="00ED5505"/>
    <w:rsid w:val="00ED64D4"/>
    <w:rsid w:val="00ED7FB2"/>
    <w:rsid w:val="00EE3ACC"/>
    <w:rsid w:val="00EE4DDC"/>
    <w:rsid w:val="00EE7031"/>
    <w:rsid w:val="00EF27B6"/>
    <w:rsid w:val="00EF6520"/>
    <w:rsid w:val="00F02BDE"/>
    <w:rsid w:val="00F04945"/>
    <w:rsid w:val="00F12005"/>
    <w:rsid w:val="00F12882"/>
    <w:rsid w:val="00F161FB"/>
    <w:rsid w:val="00F16D19"/>
    <w:rsid w:val="00F227E9"/>
    <w:rsid w:val="00F244E4"/>
    <w:rsid w:val="00F26F6A"/>
    <w:rsid w:val="00F34D4D"/>
    <w:rsid w:val="00F36947"/>
    <w:rsid w:val="00F40680"/>
    <w:rsid w:val="00F4352C"/>
    <w:rsid w:val="00F44F7C"/>
    <w:rsid w:val="00F46000"/>
    <w:rsid w:val="00F5068A"/>
    <w:rsid w:val="00F5374D"/>
    <w:rsid w:val="00F5733D"/>
    <w:rsid w:val="00F67335"/>
    <w:rsid w:val="00F809C3"/>
    <w:rsid w:val="00F817CE"/>
    <w:rsid w:val="00F95CD0"/>
    <w:rsid w:val="00F960C7"/>
    <w:rsid w:val="00FA0B3E"/>
    <w:rsid w:val="00FA1344"/>
    <w:rsid w:val="00FA1580"/>
    <w:rsid w:val="00FA48A3"/>
    <w:rsid w:val="00FA65DA"/>
    <w:rsid w:val="00FA6F13"/>
    <w:rsid w:val="00FA72A8"/>
    <w:rsid w:val="00FB0F9C"/>
    <w:rsid w:val="00FB2204"/>
    <w:rsid w:val="00FB4ACE"/>
    <w:rsid w:val="00FC0E2B"/>
    <w:rsid w:val="00FC147F"/>
    <w:rsid w:val="00FC25F0"/>
    <w:rsid w:val="00FC4D6E"/>
    <w:rsid w:val="00FC5785"/>
    <w:rsid w:val="00FD5D05"/>
    <w:rsid w:val="00FD7B5F"/>
    <w:rsid w:val="00FD7CD9"/>
    <w:rsid w:val="00FE2160"/>
    <w:rsid w:val="00FE3E71"/>
    <w:rsid w:val="00FE7549"/>
    <w:rsid w:val="00FF191E"/>
    <w:rsid w:val="00FF4666"/>
    <w:rsid w:val="00FF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214BB0"/>
  <w15:chartTrackingRefBased/>
  <w15:docId w15:val="{20F03F3C-5A6A-457C-9F02-DB72A8CE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BDE"/>
    <w:pPr>
      <w:widowControl w:val="0"/>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754F"/>
    <w:pPr>
      <w:ind w:left="720"/>
    </w:pPr>
  </w:style>
  <w:style w:type="paragraph" w:styleId="PlainText">
    <w:name w:val="Plain Text"/>
    <w:basedOn w:val="Normal"/>
    <w:link w:val="PlainTextChar"/>
    <w:uiPriority w:val="99"/>
    <w:unhideWhenUsed/>
    <w:rsid w:val="00E8754F"/>
    <w:pPr>
      <w:widowControl/>
    </w:pPr>
    <w:rPr>
      <w:rFonts w:ascii="Calibri" w:hAnsi="Calibri"/>
      <w:sz w:val="22"/>
      <w:szCs w:val="21"/>
    </w:rPr>
  </w:style>
  <w:style w:type="character" w:customStyle="1" w:styleId="PlainTextChar">
    <w:name w:val="Plain Text Char"/>
    <w:link w:val="PlainText"/>
    <w:uiPriority w:val="99"/>
    <w:locked/>
    <w:rsid w:val="00E8754F"/>
    <w:rPr>
      <w:rFonts w:ascii="Calibri" w:eastAsia="Times New Roman" w:hAnsi="Calibri" w:cs="Times New Roman"/>
      <w:sz w:val="21"/>
      <w:szCs w:val="21"/>
    </w:rPr>
  </w:style>
  <w:style w:type="paragraph" w:styleId="BalloonText">
    <w:name w:val="Balloon Text"/>
    <w:basedOn w:val="Normal"/>
    <w:link w:val="BalloonTextChar"/>
    <w:uiPriority w:val="99"/>
    <w:semiHidden/>
    <w:unhideWhenUsed/>
    <w:rsid w:val="00EF27B6"/>
    <w:rPr>
      <w:rFonts w:ascii="Tahoma" w:hAnsi="Tahoma" w:cs="Tahoma"/>
      <w:sz w:val="16"/>
      <w:szCs w:val="16"/>
    </w:rPr>
  </w:style>
  <w:style w:type="character" w:customStyle="1" w:styleId="BalloonTextChar">
    <w:name w:val="Balloon Text Char"/>
    <w:link w:val="BalloonText"/>
    <w:uiPriority w:val="99"/>
    <w:semiHidden/>
    <w:locked/>
    <w:rsid w:val="00EF27B6"/>
    <w:rPr>
      <w:rFonts w:ascii="Tahoma" w:eastAsia="Times New Roman" w:hAnsi="Tahoma" w:cs="Tahoma"/>
      <w:sz w:val="16"/>
      <w:szCs w:val="16"/>
    </w:rPr>
  </w:style>
  <w:style w:type="character" w:styleId="CommentReference">
    <w:name w:val="annotation reference"/>
    <w:uiPriority w:val="99"/>
    <w:semiHidden/>
    <w:unhideWhenUsed/>
    <w:rsid w:val="00F161FB"/>
    <w:rPr>
      <w:sz w:val="16"/>
      <w:szCs w:val="16"/>
    </w:rPr>
  </w:style>
  <w:style w:type="paragraph" w:styleId="CommentText">
    <w:name w:val="annotation text"/>
    <w:basedOn w:val="Normal"/>
    <w:link w:val="CommentTextChar"/>
    <w:uiPriority w:val="99"/>
    <w:semiHidden/>
    <w:unhideWhenUsed/>
    <w:rsid w:val="00F161FB"/>
    <w:rPr>
      <w:sz w:val="20"/>
    </w:rPr>
  </w:style>
  <w:style w:type="character" w:customStyle="1" w:styleId="CommentTextChar">
    <w:name w:val="Comment Text Char"/>
    <w:link w:val="CommentText"/>
    <w:uiPriority w:val="99"/>
    <w:semiHidden/>
    <w:rsid w:val="00F161F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161FB"/>
    <w:rPr>
      <w:b/>
      <w:bCs/>
    </w:rPr>
  </w:style>
  <w:style w:type="character" w:customStyle="1" w:styleId="CommentSubjectChar">
    <w:name w:val="Comment Subject Char"/>
    <w:link w:val="CommentSubject"/>
    <w:uiPriority w:val="99"/>
    <w:semiHidden/>
    <w:rsid w:val="00F161FB"/>
    <w:rPr>
      <w:rFonts w:ascii="Times New Roman" w:hAnsi="Times New Roman"/>
      <w:b/>
      <w:bCs/>
    </w:rPr>
  </w:style>
  <w:style w:type="paragraph" w:styleId="Header">
    <w:name w:val="header"/>
    <w:basedOn w:val="Normal"/>
    <w:link w:val="HeaderChar"/>
    <w:uiPriority w:val="99"/>
    <w:unhideWhenUsed/>
    <w:rsid w:val="00B51917"/>
    <w:pPr>
      <w:tabs>
        <w:tab w:val="center" w:pos="4680"/>
        <w:tab w:val="right" w:pos="9360"/>
      </w:tabs>
    </w:pPr>
  </w:style>
  <w:style w:type="character" w:customStyle="1" w:styleId="HeaderChar">
    <w:name w:val="Header Char"/>
    <w:link w:val="Header"/>
    <w:uiPriority w:val="99"/>
    <w:rsid w:val="00B51917"/>
    <w:rPr>
      <w:rFonts w:ascii="Times New Roman" w:hAnsi="Times New Roman"/>
      <w:sz w:val="24"/>
    </w:rPr>
  </w:style>
  <w:style w:type="paragraph" w:styleId="Footer">
    <w:name w:val="footer"/>
    <w:basedOn w:val="Normal"/>
    <w:link w:val="FooterChar"/>
    <w:uiPriority w:val="99"/>
    <w:unhideWhenUsed/>
    <w:rsid w:val="00B51917"/>
    <w:pPr>
      <w:tabs>
        <w:tab w:val="center" w:pos="4680"/>
        <w:tab w:val="right" w:pos="9360"/>
      </w:tabs>
    </w:pPr>
  </w:style>
  <w:style w:type="character" w:customStyle="1" w:styleId="FooterChar">
    <w:name w:val="Footer Char"/>
    <w:link w:val="Footer"/>
    <w:uiPriority w:val="99"/>
    <w:rsid w:val="00B51917"/>
    <w:rPr>
      <w:rFonts w:ascii="Times New Roman" w:hAnsi="Times New Roman"/>
      <w:sz w:val="24"/>
    </w:rPr>
  </w:style>
  <w:style w:type="paragraph" w:customStyle="1" w:styleId="CDListBullet1">
    <w:name w:val="CD List Bullet 1"/>
    <w:basedOn w:val="Normal"/>
    <w:rsid w:val="002D0E38"/>
    <w:pPr>
      <w:widowControl/>
      <w:numPr>
        <w:numId w:val="11"/>
      </w:numPr>
      <w:tabs>
        <w:tab w:val="clear" w:pos="432"/>
        <w:tab w:val="left" w:pos="576"/>
      </w:tabs>
      <w:spacing w:before="40" w:after="120"/>
      <w:ind w:left="576" w:hanging="576"/>
    </w:pPr>
    <w:rPr>
      <w:rFonts w:ascii="Arial" w:hAnsi="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B6A30-D721-48A4-9542-EC94D6D9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6917</Words>
  <Characters>39433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Model Language</vt:lpstr>
    </vt:vector>
  </TitlesOfParts>
  <Company>NYS DFS</Company>
  <LinksUpToDate>false</LinksUpToDate>
  <CharactersWithSpaces>46258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dc:title>
  <dc:subject/>
  <dc:creator>Lisette M. Johnson</dc:creator>
  <cp:keywords/>
  <cp:lastModifiedBy>Rumsey, Colleen (DFS)</cp:lastModifiedBy>
  <cp:revision>3</cp:revision>
  <cp:lastPrinted>2020-03-04T15:21:00Z</cp:lastPrinted>
  <dcterms:created xsi:type="dcterms:W3CDTF">2023-06-21T19:41:00Z</dcterms:created>
  <dcterms:modified xsi:type="dcterms:W3CDTF">2023-06-21T19:42:00Z</dcterms:modified>
</cp:coreProperties>
</file>