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5395" w14:textId="5B4FBC78" w:rsidR="00DC4F9B" w:rsidRPr="00850440" w:rsidRDefault="00DC4F9B" w:rsidP="000621D5">
      <w:pPr>
        <w:spacing w:before="60" w:after="60" w:line="240" w:lineRule="auto"/>
        <w:rPr>
          <w:sz w:val="18"/>
          <w:szCs w:val="18"/>
        </w:rPr>
      </w:pPr>
      <w:bookmarkStart w:id="0" w:name="_Hlk34747981"/>
      <w:r w:rsidRPr="00850440">
        <w:rPr>
          <w:rFonts w:hint="eastAsia"/>
          <w:sz w:val="18"/>
          <w:szCs w:val="18"/>
        </w:rPr>
        <w:t>법에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의거하여</w:t>
      </w:r>
      <w:r w:rsidRPr="00850440">
        <w:rPr>
          <w:rFonts w:hint="eastAsia"/>
          <w:sz w:val="18"/>
          <w:szCs w:val="18"/>
        </w:rPr>
        <w:t xml:space="preserve">, </w:t>
      </w:r>
      <w:r w:rsidRPr="00850440">
        <w:rPr>
          <w:rFonts w:hint="eastAsia"/>
          <w:sz w:val="18"/>
          <w:szCs w:val="18"/>
        </w:rPr>
        <w:t>보석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보증인은</w:t>
      </w:r>
      <w:r w:rsidRPr="00850440">
        <w:rPr>
          <w:rFonts w:hint="eastAsia"/>
          <w:sz w:val="18"/>
          <w:szCs w:val="18"/>
        </w:rPr>
        <w:t xml:space="preserve"> </w:t>
      </w:r>
      <w:bookmarkStart w:id="1" w:name="_Hlk34748334"/>
      <w:r w:rsidRPr="00850440">
        <w:rPr>
          <w:rFonts w:hint="eastAsia"/>
          <w:sz w:val="18"/>
          <w:szCs w:val="18"/>
        </w:rPr>
        <w:t>귀하로부터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프리미엄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및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담보물을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받을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때</w:t>
      </w:r>
      <w:bookmarkEnd w:id="1"/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번호가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표시된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이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영수증을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귀하에게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반드시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제공해야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합니다</w:t>
      </w:r>
      <w:r w:rsidRPr="00850440">
        <w:rPr>
          <w:rFonts w:hint="eastAsia"/>
          <w:sz w:val="18"/>
          <w:szCs w:val="18"/>
        </w:rPr>
        <w:t xml:space="preserve">. </w:t>
      </w:r>
      <w:r w:rsidRPr="00850440">
        <w:rPr>
          <w:rFonts w:hint="eastAsia"/>
          <w:sz w:val="18"/>
          <w:szCs w:val="18"/>
        </w:rPr>
        <w:t>보석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보증인은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프리미엄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또는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담보물을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귀하에게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반환할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때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동일한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번호의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두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번째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영수증을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귀하에게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반드시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제공해야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합니다</w:t>
      </w:r>
      <w:r w:rsidRPr="00850440">
        <w:rPr>
          <w:rFonts w:hint="eastAsia"/>
          <w:sz w:val="18"/>
          <w:szCs w:val="18"/>
        </w:rPr>
        <w:t>.</w:t>
      </w:r>
    </w:p>
    <w:p w14:paraId="1B475BC0" w14:textId="3EEB1CEE" w:rsidR="005F5A80" w:rsidRPr="00850440" w:rsidRDefault="28287686" w:rsidP="000621D5">
      <w:pPr>
        <w:spacing w:before="60" w:after="60" w:line="240" w:lineRule="auto"/>
        <w:rPr>
          <w:sz w:val="18"/>
          <w:szCs w:val="18"/>
        </w:rPr>
      </w:pPr>
      <w:r w:rsidRPr="00850440">
        <w:rPr>
          <w:rFonts w:hint="eastAsia"/>
          <w:sz w:val="18"/>
          <w:szCs w:val="18"/>
        </w:rPr>
        <w:t>법에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의거하여</w:t>
      </w:r>
      <w:r w:rsidRPr="00850440">
        <w:rPr>
          <w:rFonts w:hint="eastAsia"/>
          <w:sz w:val="18"/>
          <w:szCs w:val="18"/>
        </w:rPr>
        <w:t xml:space="preserve">, </w:t>
      </w:r>
      <w:r w:rsidRPr="00850440">
        <w:rPr>
          <w:rFonts w:hint="eastAsia"/>
          <w:sz w:val="18"/>
          <w:szCs w:val="18"/>
        </w:rPr>
        <w:t>보석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보증인은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또한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귀하가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계약서에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서명하거나</w:t>
      </w:r>
      <w:r w:rsidRPr="00850440">
        <w:rPr>
          <w:rFonts w:hint="eastAsia"/>
          <w:sz w:val="18"/>
          <w:szCs w:val="18"/>
        </w:rPr>
        <w:t xml:space="preserve">, </w:t>
      </w:r>
      <w:r w:rsidRPr="00850440">
        <w:rPr>
          <w:rFonts w:hint="eastAsia"/>
          <w:sz w:val="18"/>
          <w:szCs w:val="18"/>
        </w:rPr>
        <w:t>프리미엄을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지불하거나</w:t>
      </w:r>
      <w:r w:rsidRPr="00850440">
        <w:rPr>
          <w:rFonts w:hint="eastAsia"/>
          <w:sz w:val="18"/>
          <w:szCs w:val="18"/>
        </w:rPr>
        <w:t xml:space="preserve">, </w:t>
      </w:r>
      <w:r w:rsidRPr="00850440">
        <w:rPr>
          <w:rFonts w:hint="eastAsia"/>
          <w:sz w:val="18"/>
          <w:szCs w:val="18"/>
        </w:rPr>
        <w:t>담보물을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주기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전에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귀하의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b/>
          <w:bCs/>
          <w:sz w:val="18"/>
          <w:szCs w:val="18"/>
        </w:rPr>
        <w:t>보석</w:t>
      </w:r>
      <w:r w:rsidRPr="00850440">
        <w:rPr>
          <w:rFonts w:hint="eastAsia"/>
          <w:b/>
          <w:bCs/>
          <w:sz w:val="18"/>
          <w:szCs w:val="18"/>
        </w:rPr>
        <w:t xml:space="preserve"> </w:t>
      </w:r>
      <w:r w:rsidRPr="00850440">
        <w:rPr>
          <w:rFonts w:hint="eastAsia"/>
          <w:b/>
          <w:bCs/>
          <w:sz w:val="18"/>
          <w:szCs w:val="18"/>
        </w:rPr>
        <w:t>권리</w:t>
      </w:r>
      <w:r w:rsidRPr="00850440">
        <w:rPr>
          <w:rFonts w:hint="eastAsia"/>
          <w:b/>
          <w:bCs/>
          <w:sz w:val="18"/>
          <w:szCs w:val="18"/>
        </w:rPr>
        <w:t xml:space="preserve"> </w:t>
      </w:r>
      <w:r w:rsidRPr="00850440">
        <w:rPr>
          <w:rFonts w:hint="eastAsia"/>
          <w:b/>
          <w:bCs/>
          <w:sz w:val="18"/>
          <w:szCs w:val="18"/>
        </w:rPr>
        <w:t>선언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사본을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귀하에게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반드시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제공해야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합니다</w:t>
      </w:r>
      <w:r w:rsidRPr="00850440">
        <w:rPr>
          <w:rFonts w:hint="eastAsia"/>
          <w:sz w:val="18"/>
          <w:szCs w:val="18"/>
        </w:rPr>
        <w:t xml:space="preserve">. </w:t>
      </w:r>
      <w:r w:rsidRPr="00850440">
        <w:rPr>
          <w:rFonts w:hint="eastAsia"/>
          <w:sz w:val="18"/>
          <w:szCs w:val="18"/>
        </w:rPr>
        <w:t>서명하거나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돈을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지불하기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전에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시간을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들여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권리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선언을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읽어보고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이해하시기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바랍니다</w:t>
      </w:r>
      <w:r w:rsidRPr="00850440">
        <w:rPr>
          <w:rFonts w:hint="eastAsia"/>
          <w:sz w:val="18"/>
          <w:szCs w:val="18"/>
        </w:rPr>
        <w:t>.</w:t>
      </w:r>
    </w:p>
    <w:p w14:paraId="210F76B3" w14:textId="131CB159" w:rsidR="005F5A80" w:rsidRPr="00850440" w:rsidRDefault="28287686" w:rsidP="000621D5">
      <w:pPr>
        <w:spacing w:before="60" w:after="60" w:line="240" w:lineRule="auto"/>
        <w:rPr>
          <w:sz w:val="18"/>
          <w:szCs w:val="18"/>
        </w:rPr>
      </w:pPr>
      <w:r w:rsidRPr="00850440">
        <w:rPr>
          <w:rFonts w:hint="eastAsia"/>
          <w:sz w:val="18"/>
          <w:szCs w:val="18"/>
        </w:rPr>
        <w:t>보석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보증인은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계약서를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포함하여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서명한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모든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문서의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사본을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귀하에게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반드시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제공해야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합니다</w:t>
      </w:r>
      <w:r w:rsidRPr="00850440">
        <w:rPr>
          <w:rFonts w:hint="eastAsia"/>
          <w:sz w:val="18"/>
          <w:szCs w:val="18"/>
        </w:rPr>
        <w:t>.</w:t>
      </w:r>
    </w:p>
    <w:p w14:paraId="4ECC6D36" w14:textId="0D034A06" w:rsidR="006437EE" w:rsidRPr="00850440" w:rsidRDefault="006437EE" w:rsidP="000621D5">
      <w:pPr>
        <w:spacing w:before="60" w:after="60" w:line="240" w:lineRule="auto"/>
        <w:rPr>
          <w:sz w:val="18"/>
          <w:szCs w:val="18"/>
        </w:rPr>
      </w:pPr>
      <w:r w:rsidRPr="00850440">
        <w:rPr>
          <w:rFonts w:hint="eastAsia"/>
          <w:sz w:val="18"/>
          <w:szCs w:val="18"/>
        </w:rPr>
        <w:t>아래의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각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섹션을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보석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보증인과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함께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검토하면서</w:t>
      </w:r>
      <w:r w:rsidRPr="00850440">
        <w:rPr>
          <w:rFonts w:hint="eastAsia"/>
          <w:sz w:val="18"/>
          <w:szCs w:val="18"/>
        </w:rPr>
        <w:t xml:space="preserve">, </w:t>
      </w:r>
      <w:r w:rsidRPr="00850440">
        <w:rPr>
          <w:rFonts w:hint="eastAsia"/>
          <w:sz w:val="18"/>
          <w:szCs w:val="18"/>
        </w:rPr>
        <w:t>각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행의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박스에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체크해야</w:t>
      </w:r>
      <w:r w:rsidRPr="00850440">
        <w:rPr>
          <w:rFonts w:hint="eastAsia"/>
          <w:sz w:val="18"/>
          <w:szCs w:val="18"/>
        </w:rPr>
        <w:t xml:space="preserve"> </w:t>
      </w:r>
      <w:r w:rsidRPr="00850440">
        <w:rPr>
          <w:rFonts w:hint="eastAsia"/>
          <w:sz w:val="18"/>
          <w:szCs w:val="18"/>
        </w:rPr>
        <w:t>합니다</w:t>
      </w:r>
      <w:r w:rsidRPr="00850440">
        <w:rPr>
          <w:rFonts w:hint="eastAsia"/>
          <w:sz w:val="18"/>
          <w:szCs w:val="18"/>
        </w:rPr>
        <w:t>.</w:t>
      </w:r>
    </w:p>
    <w:p w14:paraId="00B62CEC" w14:textId="75FC5684" w:rsidR="62833BC7" w:rsidRPr="00850440" w:rsidRDefault="62833BC7" w:rsidP="000621D5">
      <w:pPr>
        <w:spacing w:before="60" w:after="60" w:line="240" w:lineRule="auto"/>
        <w:rPr>
          <w:sz w:val="12"/>
          <w:szCs w:val="12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756"/>
        <w:gridCol w:w="8"/>
        <w:gridCol w:w="1612"/>
        <w:gridCol w:w="6125"/>
      </w:tblGrid>
      <w:tr w:rsidR="000621D5" w:rsidRPr="00850440" w14:paraId="4427C1DB" w14:textId="77777777" w:rsidTr="00850440">
        <w:trPr>
          <w:trHeight w:hRule="exact" w:val="397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0A3D2779" w14:textId="77777777" w:rsidR="000621D5" w:rsidRPr="00850440" w:rsidRDefault="000621D5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50440">
              <w:rPr>
                <w:rFonts w:hint="eastAsia"/>
                <w:b/>
                <w:bCs/>
                <w:sz w:val="18"/>
                <w:szCs w:val="18"/>
              </w:rPr>
              <w:t>오늘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일자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45" w:type="dxa"/>
            <w:gridSpan w:val="3"/>
            <w:shd w:val="clear" w:color="auto" w:fill="FFFFFF" w:themeFill="background1"/>
            <w:vAlign w:val="center"/>
          </w:tcPr>
          <w:p w14:paraId="6050CF9C" w14:textId="36DAFD88" w:rsidR="000621D5" w:rsidRPr="00850440" w:rsidRDefault="000621D5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0621D5" w:rsidRPr="00850440" w14:paraId="3A752548" w14:textId="77777777" w:rsidTr="00850440">
        <w:trPr>
          <w:trHeight w:hRule="exact" w:val="397"/>
        </w:trPr>
        <w:tc>
          <w:tcPr>
            <w:tcW w:w="10800" w:type="dxa"/>
            <w:gridSpan w:val="5"/>
            <w:shd w:val="clear" w:color="auto" w:fill="F2F2F2" w:themeFill="background1" w:themeFillShade="F2"/>
            <w:vAlign w:val="center"/>
          </w:tcPr>
          <w:p w14:paraId="67B8DFF8" w14:textId="5446298A" w:rsidR="000621D5" w:rsidRPr="00850440" w:rsidRDefault="000621D5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50440">
              <w:rPr>
                <w:rFonts w:hint="eastAsia"/>
                <w:b/>
                <w:bCs/>
                <w:sz w:val="18"/>
                <w:szCs w:val="18"/>
              </w:rPr>
              <w:t>보석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보증인의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정보</w:t>
            </w:r>
          </w:p>
        </w:tc>
      </w:tr>
      <w:tr w:rsidR="62833BC7" w:rsidRPr="00850440" w14:paraId="2B1AD605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5F544081" w14:textId="7170F20A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shd w:val="clear" w:color="auto" w:fill="F2F2F2" w:themeFill="background1" w:themeFillShade="F2"/>
            <w:vAlign w:val="center"/>
          </w:tcPr>
          <w:p w14:paraId="57E222E8" w14:textId="18889000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보증인의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성명</w:t>
            </w:r>
            <w:r w:rsidRPr="00850440">
              <w:rPr>
                <w:rFonts w:hint="eastAsia"/>
                <w:sz w:val="18"/>
                <w:szCs w:val="18"/>
              </w:rPr>
              <w:t xml:space="preserve"> (</w:t>
            </w:r>
            <w:r w:rsidRPr="00850440">
              <w:rPr>
                <w:rFonts w:hint="eastAsia"/>
                <w:sz w:val="18"/>
                <w:szCs w:val="18"/>
              </w:rPr>
              <w:t>법적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이름</w:t>
            </w:r>
            <w:r w:rsidRPr="00850440">
              <w:rPr>
                <w:rFonts w:hint="eastAsia"/>
                <w:sz w:val="18"/>
                <w:szCs w:val="18"/>
              </w:rPr>
              <w:t xml:space="preserve"> &amp; </w:t>
            </w:r>
            <w:r w:rsidRPr="00850440">
              <w:rPr>
                <w:rFonts w:hint="eastAsia"/>
                <w:sz w:val="18"/>
                <w:szCs w:val="18"/>
              </w:rPr>
              <w:t>상호명</w:t>
            </w:r>
            <w:r w:rsidRPr="0085044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25" w:type="dxa"/>
            <w:vAlign w:val="center"/>
          </w:tcPr>
          <w:p w14:paraId="3E4720EB" w14:textId="1CFD9923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850440" w14:paraId="095881BA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67E97265" w14:textId="703AC43D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18B1BDE0" w14:textId="1BD5F711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보증인의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뉴욕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면허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737" w:type="dxa"/>
            <w:gridSpan w:val="2"/>
            <w:vAlign w:val="center"/>
          </w:tcPr>
          <w:p w14:paraId="32BDEC2E" w14:textId="006FD290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850440" w14:paraId="329B6281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2CF4BDF4" w14:textId="278D9774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389917F7" w14:textId="53205E6A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보증인의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우편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37" w:type="dxa"/>
            <w:gridSpan w:val="2"/>
            <w:vAlign w:val="center"/>
          </w:tcPr>
          <w:p w14:paraId="5FDC3E18" w14:textId="40BF7A6F" w:rsidR="00545C5F" w:rsidRPr="00850440" w:rsidRDefault="00545C5F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850440" w14:paraId="4D7DF981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522DF712" w14:textId="113F5D1D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521E3AFF" w14:textId="0FB7E62E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보증인의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전화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737" w:type="dxa"/>
            <w:gridSpan w:val="2"/>
            <w:vAlign w:val="center"/>
          </w:tcPr>
          <w:p w14:paraId="4F2BC972" w14:textId="26F427BB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850440" w14:paraId="7FC0842A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26C72E88" w14:textId="0E3902AF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62E9CED8" w14:textId="63EF1277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보증인의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이메일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37" w:type="dxa"/>
            <w:gridSpan w:val="2"/>
            <w:vAlign w:val="center"/>
          </w:tcPr>
          <w:p w14:paraId="19E3E675" w14:textId="03BAA5FD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363DF1BE" w14:textId="7CF74B82" w:rsidR="62833BC7" w:rsidRPr="00850440" w:rsidRDefault="62833BC7" w:rsidP="000621D5">
      <w:pPr>
        <w:spacing w:before="60" w:after="60" w:line="240" w:lineRule="auto"/>
        <w:rPr>
          <w:sz w:val="12"/>
          <w:szCs w:val="12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756"/>
        <w:gridCol w:w="1620"/>
        <w:gridCol w:w="6125"/>
      </w:tblGrid>
      <w:tr w:rsidR="62833BC7" w:rsidRPr="00850440" w14:paraId="03FC4C7F" w14:textId="77777777" w:rsidTr="00850440">
        <w:trPr>
          <w:trHeight w:hRule="exact" w:val="397"/>
        </w:trPr>
        <w:tc>
          <w:tcPr>
            <w:tcW w:w="10800" w:type="dxa"/>
            <w:gridSpan w:val="4"/>
            <w:shd w:val="clear" w:color="auto" w:fill="F2F2F2" w:themeFill="background1" w:themeFillShade="F2"/>
            <w:vAlign w:val="center"/>
          </w:tcPr>
          <w:p w14:paraId="4B0963A6" w14:textId="6375AF2F" w:rsidR="62833BC7" w:rsidRPr="00850440" w:rsidRDefault="28287686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50440">
              <w:rPr>
                <w:rFonts w:hint="eastAsia"/>
                <w:b/>
                <w:bCs/>
                <w:sz w:val="18"/>
                <w:szCs w:val="18"/>
              </w:rPr>
              <w:t>보험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업자의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정보</w:t>
            </w:r>
          </w:p>
        </w:tc>
      </w:tr>
      <w:tr w:rsidR="62833BC7" w:rsidRPr="00850440" w14:paraId="0966311C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1E8A610A" w14:textId="72004DAD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376" w:type="dxa"/>
            <w:gridSpan w:val="2"/>
            <w:shd w:val="clear" w:color="auto" w:fill="F2F2F2" w:themeFill="background1" w:themeFillShade="F2"/>
            <w:vAlign w:val="center"/>
          </w:tcPr>
          <w:p w14:paraId="02DED80C" w14:textId="4A0909B2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업자의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성명</w:t>
            </w:r>
            <w:r w:rsidRPr="00850440">
              <w:rPr>
                <w:rFonts w:hint="eastAsia"/>
                <w:sz w:val="18"/>
                <w:szCs w:val="18"/>
              </w:rPr>
              <w:t xml:space="preserve"> (</w:t>
            </w:r>
            <w:r w:rsidRPr="00850440">
              <w:rPr>
                <w:rFonts w:hint="eastAsia"/>
                <w:sz w:val="18"/>
                <w:szCs w:val="18"/>
              </w:rPr>
              <w:t>법적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이름</w:t>
            </w:r>
            <w:r w:rsidRPr="00850440">
              <w:rPr>
                <w:rFonts w:hint="eastAsia"/>
                <w:sz w:val="18"/>
                <w:szCs w:val="18"/>
              </w:rPr>
              <w:t xml:space="preserve"> &amp; </w:t>
            </w:r>
            <w:r w:rsidRPr="00850440">
              <w:rPr>
                <w:rFonts w:hint="eastAsia"/>
                <w:sz w:val="18"/>
                <w:szCs w:val="18"/>
              </w:rPr>
              <w:t>상호명</w:t>
            </w:r>
            <w:r w:rsidRPr="0085044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25" w:type="dxa"/>
            <w:vAlign w:val="center"/>
          </w:tcPr>
          <w:p w14:paraId="17126492" w14:textId="1B6DBB49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4B321FDB" w:rsidRPr="00850440" w14:paraId="0D770139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70C9C15C" w14:textId="19AFB47A" w:rsidR="4B321FDB" w:rsidRPr="00850440" w:rsidRDefault="4B321FDB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3542BDF0" w14:textId="364B027E" w:rsidR="4B321FDB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업자의</w:t>
            </w:r>
            <w:r w:rsidRPr="00850440">
              <w:rPr>
                <w:rFonts w:hint="eastAsia"/>
                <w:sz w:val="18"/>
                <w:szCs w:val="18"/>
              </w:rPr>
              <w:t xml:space="preserve"> NAIC </w:t>
            </w:r>
            <w:r w:rsidRPr="00850440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745" w:type="dxa"/>
            <w:gridSpan w:val="2"/>
            <w:vAlign w:val="center"/>
          </w:tcPr>
          <w:p w14:paraId="202218AE" w14:textId="3A176E3C" w:rsidR="4B321FDB" w:rsidRPr="00850440" w:rsidRDefault="4B321FDB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850440" w14:paraId="4E037B0E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5A4F34DD" w14:textId="278D9774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48911867" w14:textId="71208360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업자의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우편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45" w:type="dxa"/>
            <w:gridSpan w:val="2"/>
            <w:vAlign w:val="center"/>
          </w:tcPr>
          <w:p w14:paraId="0D3C8B45" w14:textId="0A883AC4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850440" w14:paraId="59EC741E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18A2301D" w14:textId="113F5D1D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330C0CBB" w14:textId="0BBCF3E9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업자의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전화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745" w:type="dxa"/>
            <w:gridSpan w:val="2"/>
            <w:vAlign w:val="center"/>
          </w:tcPr>
          <w:p w14:paraId="56FEE9AB" w14:textId="5833E909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850440" w14:paraId="3FEB720A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756735AE" w14:textId="0E3902AF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7478B33B" w14:textId="5C9ECD1E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업자의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이메일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45" w:type="dxa"/>
            <w:gridSpan w:val="2"/>
            <w:vAlign w:val="center"/>
          </w:tcPr>
          <w:p w14:paraId="7368E1B7" w14:textId="3DCC5B9C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214EC59" w14:textId="05D38222" w:rsidR="62833BC7" w:rsidRPr="00850440" w:rsidRDefault="62833BC7" w:rsidP="000621D5">
      <w:pPr>
        <w:spacing w:before="60" w:after="60" w:line="240" w:lineRule="auto"/>
        <w:rPr>
          <w:sz w:val="12"/>
          <w:szCs w:val="12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812"/>
        <w:gridCol w:w="7689"/>
      </w:tblGrid>
      <w:tr w:rsidR="62833BC7" w:rsidRPr="00850440" w14:paraId="33226B1F" w14:textId="77777777" w:rsidTr="00850440">
        <w:trPr>
          <w:trHeight w:hRule="exact" w:val="397"/>
        </w:trPr>
        <w:tc>
          <w:tcPr>
            <w:tcW w:w="10890" w:type="dxa"/>
            <w:gridSpan w:val="3"/>
            <w:shd w:val="clear" w:color="auto" w:fill="F2F2F2" w:themeFill="background1" w:themeFillShade="F2"/>
            <w:vAlign w:val="center"/>
          </w:tcPr>
          <w:p w14:paraId="719EB3EE" w14:textId="747C0EEC" w:rsidR="62833BC7" w:rsidRPr="00850440" w:rsidRDefault="00F63233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50440">
              <w:rPr>
                <w:rFonts w:hint="eastAsia"/>
                <w:b/>
                <w:bCs/>
                <w:sz w:val="18"/>
                <w:szCs w:val="18"/>
              </w:rPr>
              <w:t>피고인의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정보</w:t>
            </w:r>
            <w:r w:rsidRPr="00850440">
              <w:rPr>
                <w:rFonts w:hint="eastAsia"/>
                <w:sz w:val="18"/>
                <w:szCs w:val="18"/>
              </w:rPr>
              <w:t xml:space="preserve"> (</w:t>
            </w:r>
            <w:r w:rsidRPr="00850440">
              <w:rPr>
                <w:rFonts w:hint="eastAsia"/>
                <w:sz w:val="18"/>
                <w:szCs w:val="18"/>
              </w:rPr>
              <w:t>또한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“본인”이라고도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함</w:t>
            </w:r>
            <w:r w:rsidRPr="0085044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62833BC7" w:rsidRPr="00850440" w14:paraId="4A727008" w14:textId="77777777" w:rsidTr="00850440">
        <w:trPr>
          <w:trHeight w:hRule="exact" w:val="397"/>
        </w:trPr>
        <w:tc>
          <w:tcPr>
            <w:tcW w:w="300" w:type="dxa"/>
            <w:vAlign w:val="center"/>
          </w:tcPr>
          <w:p w14:paraId="7A8074EB" w14:textId="72004DAD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BBB0D2" w14:textId="56557655" w:rsidR="62833BC7" w:rsidRPr="00850440" w:rsidRDefault="00F63233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피고인의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7755" w:type="dxa"/>
            <w:vAlign w:val="center"/>
          </w:tcPr>
          <w:p w14:paraId="5E501AF7" w14:textId="6441D7A0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850440" w14:paraId="4D960587" w14:textId="77777777" w:rsidTr="00850440">
        <w:trPr>
          <w:trHeight w:hRule="exact" w:val="397"/>
        </w:trPr>
        <w:tc>
          <w:tcPr>
            <w:tcW w:w="300" w:type="dxa"/>
            <w:vAlign w:val="center"/>
          </w:tcPr>
          <w:p w14:paraId="01B8B827" w14:textId="278D9774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FC28B41" w14:textId="27A98BCC" w:rsidR="62833BC7" w:rsidRPr="00850440" w:rsidRDefault="00F63233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피고인의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우편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55" w:type="dxa"/>
            <w:vAlign w:val="center"/>
          </w:tcPr>
          <w:p w14:paraId="3594A249" w14:textId="63045CE5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850440" w14:paraId="01DDF2B8" w14:textId="77777777" w:rsidTr="00850440">
        <w:trPr>
          <w:trHeight w:hRule="exact" w:val="397"/>
        </w:trPr>
        <w:tc>
          <w:tcPr>
            <w:tcW w:w="300" w:type="dxa"/>
            <w:vAlign w:val="center"/>
          </w:tcPr>
          <w:p w14:paraId="6FDC4FC5" w14:textId="113F5D1D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D2F8F5" w14:textId="2E64E0AF" w:rsidR="62833BC7" w:rsidRPr="00850440" w:rsidRDefault="00F63233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피고인의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전화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755" w:type="dxa"/>
            <w:vAlign w:val="center"/>
          </w:tcPr>
          <w:p w14:paraId="7DF0A641" w14:textId="6C920D1D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850440" w14:paraId="0F3CEE89" w14:textId="77777777" w:rsidTr="00850440">
        <w:trPr>
          <w:trHeight w:hRule="exact" w:val="397"/>
        </w:trPr>
        <w:tc>
          <w:tcPr>
            <w:tcW w:w="300" w:type="dxa"/>
            <w:vAlign w:val="center"/>
          </w:tcPr>
          <w:p w14:paraId="3BAABCB6" w14:textId="0E3902AF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E94E76" w14:textId="6F0C6FAA" w:rsidR="62833BC7" w:rsidRPr="00850440" w:rsidRDefault="00F63233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피고인의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이메일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55" w:type="dxa"/>
            <w:vAlign w:val="center"/>
          </w:tcPr>
          <w:p w14:paraId="6C2F6AB7" w14:textId="410B4933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ED471D4" w14:textId="224E798A" w:rsidR="62833BC7" w:rsidRPr="00850440" w:rsidRDefault="62833BC7" w:rsidP="000621D5">
      <w:pPr>
        <w:spacing w:before="60" w:after="60" w:line="240" w:lineRule="auto"/>
        <w:rPr>
          <w:sz w:val="12"/>
          <w:szCs w:val="12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936"/>
        <w:gridCol w:w="7565"/>
      </w:tblGrid>
      <w:tr w:rsidR="62833BC7" w:rsidRPr="00850440" w14:paraId="38FEA187" w14:textId="77777777" w:rsidTr="00850440">
        <w:trPr>
          <w:trHeight w:hRule="exact" w:val="397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B9841E9" w14:textId="13971539" w:rsidR="62833BC7" w:rsidRPr="00850440" w:rsidRDefault="28287686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50440">
              <w:rPr>
                <w:rFonts w:hint="eastAsia"/>
                <w:b/>
                <w:bCs/>
                <w:sz w:val="18"/>
                <w:szCs w:val="18"/>
              </w:rPr>
              <w:t>배상의무자의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정보</w:t>
            </w:r>
            <w:r w:rsidRPr="00850440">
              <w:rPr>
                <w:rFonts w:hint="eastAsia"/>
                <w:sz w:val="18"/>
                <w:szCs w:val="18"/>
              </w:rPr>
              <w:t xml:space="preserve"> (</w:t>
            </w:r>
            <w:r w:rsidRPr="00850440">
              <w:rPr>
                <w:rFonts w:hint="eastAsia"/>
                <w:sz w:val="18"/>
                <w:szCs w:val="18"/>
              </w:rPr>
              <w:t>보석금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프리미엄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또는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저당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잡힌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담보물을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지불하는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사람</w:t>
            </w:r>
            <w:r w:rsidRPr="0085044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62833BC7" w:rsidRPr="00850440" w14:paraId="230E33C7" w14:textId="77777777" w:rsidTr="00850440">
        <w:trPr>
          <w:trHeight w:val="397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20F7546" w14:textId="0C297A56" w:rsidR="62833BC7" w:rsidRPr="00850440" w:rsidRDefault="00E675D5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보증인은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배상의무자로부터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프리미엄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또는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담보물을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받으면서</w:t>
            </w:r>
            <w:r w:rsidRPr="00850440">
              <w:rPr>
                <w:rFonts w:hint="eastAsia"/>
                <w:sz w:val="18"/>
                <w:szCs w:val="18"/>
              </w:rPr>
              <w:t xml:space="preserve">, </w:t>
            </w:r>
            <w:r w:rsidRPr="00850440">
              <w:rPr>
                <w:rFonts w:hint="eastAsia"/>
                <w:sz w:val="18"/>
                <w:szCs w:val="18"/>
              </w:rPr>
              <w:t>이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보석금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영수증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사본을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각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배상의무자에게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반드시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제공해야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한다</w:t>
            </w:r>
            <w:r w:rsidRPr="00850440">
              <w:rPr>
                <w:rFonts w:hint="eastAsia"/>
                <w:sz w:val="18"/>
                <w:szCs w:val="18"/>
              </w:rPr>
              <w:t>.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배상의무자가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명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이상인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경우</w:t>
            </w:r>
            <w:r w:rsidRPr="00850440">
              <w:rPr>
                <w:rFonts w:hint="eastAsia"/>
                <w:sz w:val="18"/>
                <w:szCs w:val="18"/>
              </w:rPr>
              <w:t xml:space="preserve">, </w:t>
            </w:r>
            <w:r w:rsidRPr="00850440">
              <w:rPr>
                <w:rFonts w:hint="eastAsia"/>
                <w:sz w:val="18"/>
                <w:szCs w:val="18"/>
              </w:rPr>
              <w:t>모든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배상의무자가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이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보석금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영수증</w:t>
            </w:r>
            <w:r w:rsidRPr="00850440">
              <w:rPr>
                <w:rFonts w:hint="eastAsia"/>
                <w:sz w:val="18"/>
                <w:szCs w:val="18"/>
              </w:rPr>
              <w:t>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받아야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한다</w:t>
            </w:r>
            <w:r w:rsidRPr="0085044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7C51B6" w:rsidRPr="00850440" w14:paraId="781D24D8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6E733532" w14:textId="72004DAD" w:rsidR="007C51B6" w:rsidRPr="00850440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1DE06E6E" w14:textId="181494E3" w:rsidR="007C51B6" w:rsidRPr="00850440" w:rsidRDefault="00023491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배상의무자의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7565" w:type="dxa"/>
            <w:vAlign w:val="center"/>
          </w:tcPr>
          <w:p w14:paraId="6BF70480" w14:textId="4696AFBB" w:rsidR="007C51B6" w:rsidRPr="00850440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C51B6" w:rsidRPr="00850440" w14:paraId="590D6322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6AAFF1F6" w14:textId="278D9774" w:rsidR="007C51B6" w:rsidRPr="00850440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7A29949F" w14:textId="204B7AED" w:rsidR="007C51B6" w:rsidRPr="00850440" w:rsidRDefault="00C76845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배상의무자의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우편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565" w:type="dxa"/>
            <w:vAlign w:val="center"/>
          </w:tcPr>
          <w:p w14:paraId="640128A0" w14:textId="3BD875BD" w:rsidR="007C51B6" w:rsidRPr="00850440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C51B6" w:rsidRPr="00850440" w14:paraId="7D26D5CE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10D2D2BE" w14:textId="113F5D1D" w:rsidR="007C51B6" w:rsidRPr="00850440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65425FFC" w14:textId="416458B3" w:rsidR="007C51B6" w:rsidRPr="00850440" w:rsidRDefault="00C76845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배상의무자의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전화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565" w:type="dxa"/>
            <w:vAlign w:val="center"/>
          </w:tcPr>
          <w:p w14:paraId="4408B353" w14:textId="205B2FB8" w:rsidR="007C51B6" w:rsidRPr="00850440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C51B6" w:rsidRPr="00850440" w14:paraId="11AD7EB9" w14:textId="77777777" w:rsidTr="00850440">
        <w:trPr>
          <w:trHeight w:hRule="exact" w:val="397"/>
        </w:trPr>
        <w:tc>
          <w:tcPr>
            <w:tcW w:w="299" w:type="dxa"/>
            <w:vAlign w:val="center"/>
          </w:tcPr>
          <w:p w14:paraId="35A94ECC" w14:textId="0E3902AF" w:rsidR="007C51B6" w:rsidRPr="00850440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01B12F01" w14:textId="708D4E11" w:rsidR="007C51B6" w:rsidRPr="00850440" w:rsidRDefault="00C76845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배상의무자의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이메일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565" w:type="dxa"/>
            <w:vAlign w:val="center"/>
          </w:tcPr>
          <w:p w14:paraId="7A7FFBDB" w14:textId="08AA2098" w:rsidR="007C51B6" w:rsidRPr="00850440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686ACA3B" w14:textId="7F85A30C" w:rsidR="004D0059" w:rsidRPr="00850440" w:rsidRDefault="004D0059" w:rsidP="000621D5">
      <w:pPr>
        <w:spacing w:before="60" w:after="60" w:line="240" w:lineRule="auto"/>
        <w:rPr>
          <w:sz w:val="14"/>
          <w:szCs w:val="14"/>
        </w:rPr>
      </w:pPr>
      <w:r w:rsidRPr="00850440">
        <w:rPr>
          <w:rFonts w:hint="eastAsia"/>
          <w:sz w:val="20"/>
          <w:szCs w:val="20"/>
        </w:rPr>
        <w:br w:type="page"/>
      </w:r>
    </w:p>
    <w:p w14:paraId="11A64748" w14:textId="77777777" w:rsidR="00002D48" w:rsidRPr="00850440" w:rsidRDefault="00002D48" w:rsidP="000621D5">
      <w:pPr>
        <w:spacing w:before="60" w:after="60" w:line="240" w:lineRule="auto"/>
        <w:rPr>
          <w:sz w:val="14"/>
          <w:szCs w:val="14"/>
        </w:rPr>
        <w:sectPr w:rsidR="00002D48" w:rsidRPr="00850440" w:rsidSect="0001259F">
          <w:headerReference w:type="default" r:id="rId9"/>
          <w:footerReference w:type="default" r:id="rId10"/>
          <w:pgSz w:w="12240" w:h="15840"/>
          <w:pgMar w:top="615" w:right="720" w:bottom="720" w:left="720" w:header="540" w:footer="180" w:gutter="0"/>
          <w:cols w:space="720"/>
          <w:docGrid w:linePitch="360"/>
        </w:sectPr>
      </w:pPr>
    </w:p>
    <w:p w14:paraId="535D0281" w14:textId="0A36643B" w:rsidR="00002D48" w:rsidRPr="00850440" w:rsidRDefault="00002D48" w:rsidP="000621D5">
      <w:pPr>
        <w:spacing w:before="60" w:after="60" w:line="240" w:lineRule="auto"/>
        <w:rPr>
          <w:sz w:val="14"/>
          <w:szCs w:val="14"/>
        </w:rPr>
      </w:pPr>
    </w:p>
    <w:p w14:paraId="63AFF3D0" w14:textId="77777777" w:rsidR="004D0059" w:rsidRPr="00850440" w:rsidRDefault="004D0059" w:rsidP="000621D5">
      <w:pPr>
        <w:spacing w:before="60" w:after="60" w:line="240" w:lineRule="auto"/>
        <w:rPr>
          <w:sz w:val="14"/>
          <w:szCs w:val="14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42"/>
        <w:gridCol w:w="2473"/>
        <w:gridCol w:w="2760"/>
        <w:gridCol w:w="54"/>
        <w:gridCol w:w="2249"/>
        <w:gridCol w:w="2922"/>
      </w:tblGrid>
      <w:tr w:rsidR="007C51B6" w:rsidRPr="00850440" w14:paraId="76AA75D1" w14:textId="77777777" w:rsidTr="000621D5">
        <w:tc>
          <w:tcPr>
            <w:tcW w:w="10800" w:type="dxa"/>
            <w:gridSpan w:val="6"/>
            <w:shd w:val="clear" w:color="auto" w:fill="F2F2F2" w:themeFill="background1" w:themeFillShade="F2"/>
            <w:vAlign w:val="center"/>
          </w:tcPr>
          <w:p w14:paraId="160270B4" w14:textId="5D2C5EA4" w:rsidR="007C51B6" w:rsidRPr="00850440" w:rsidRDefault="28287686" w:rsidP="000621D5">
            <w:pPr>
              <w:spacing w:before="60" w:after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bookmarkStart w:id="2" w:name="_Hlk34755184"/>
            <w:r w:rsidRPr="00850440">
              <w:rPr>
                <w:rFonts w:hint="eastAsia"/>
                <w:b/>
                <w:bCs/>
                <w:sz w:val="18"/>
                <w:szCs w:val="18"/>
              </w:rPr>
              <w:t>보석금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액수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,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프리미엄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,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및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담보물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(</w:t>
            </w:r>
            <w:r w:rsidRPr="00850440">
              <w:rPr>
                <w:rFonts w:hint="eastAsia"/>
                <w:sz w:val="18"/>
                <w:szCs w:val="18"/>
              </w:rPr>
              <w:t>프리미엄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또는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담보물을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받을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때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완성할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것</w:t>
            </w:r>
            <w:r w:rsidRPr="0085044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42863" w:rsidRPr="00850440" w14:paraId="05AD107F" w14:textId="77777777" w:rsidTr="000621D5">
        <w:tc>
          <w:tcPr>
            <w:tcW w:w="10800" w:type="dxa"/>
            <w:gridSpan w:val="6"/>
            <w:shd w:val="clear" w:color="auto" w:fill="F2F2F2" w:themeFill="background1" w:themeFillShade="F2"/>
            <w:vAlign w:val="center"/>
          </w:tcPr>
          <w:p w14:paraId="464CA6F0" w14:textId="7660EE03" w:rsidR="00042863" w:rsidRPr="00850440" w:rsidRDefault="28287686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50440">
              <w:rPr>
                <w:rFonts w:hint="eastAsia"/>
                <w:b/>
                <w:bCs/>
                <w:sz w:val="18"/>
                <w:szCs w:val="18"/>
              </w:rPr>
              <w:t>보석금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액수</w:t>
            </w:r>
          </w:p>
        </w:tc>
      </w:tr>
      <w:tr w:rsidR="62833BC7" w:rsidRPr="00850440" w14:paraId="12DC8993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339202D2" w14:textId="65938A1C" w:rsidR="62833BC7" w:rsidRPr="00850440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F2F2F2" w:themeFill="background1" w:themeFillShade="F2"/>
            <w:vAlign w:val="center"/>
          </w:tcPr>
          <w:p w14:paraId="0DDB20AC" w14:textId="70E6E1E5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보석금의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액수</w:t>
            </w:r>
          </w:p>
        </w:tc>
        <w:tc>
          <w:tcPr>
            <w:tcW w:w="5225" w:type="dxa"/>
            <w:gridSpan w:val="3"/>
            <w:vAlign w:val="center"/>
          </w:tcPr>
          <w:p w14:paraId="72CC2899" w14:textId="1EA405A4" w:rsidR="62833BC7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$</w:t>
            </w:r>
          </w:p>
        </w:tc>
      </w:tr>
      <w:tr w:rsidR="28287686" w:rsidRPr="00850440" w14:paraId="68A91129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5343EB0E" w14:textId="33679767" w:rsidR="28287686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F2F2F2" w:themeFill="background1" w:themeFillShade="F2"/>
            <w:vAlign w:val="center"/>
          </w:tcPr>
          <w:p w14:paraId="1F0A976C" w14:textId="0665A03C" w:rsidR="28287686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조건으로서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제한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사항</w:t>
            </w:r>
          </w:p>
        </w:tc>
        <w:tc>
          <w:tcPr>
            <w:tcW w:w="5225" w:type="dxa"/>
            <w:gridSpan w:val="3"/>
            <w:vAlign w:val="center"/>
          </w:tcPr>
          <w:p w14:paraId="7339AC1C" w14:textId="7A2BFB8B" w:rsidR="28287686" w:rsidRPr="00850440" w:rsidRDefault="28287686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621D5" w:rsidRPr="00850440" w14:paraId="41EDE228" w14:textId="77777777" w:rsidTr="0024668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4DD6A1F" w14:textId="77777777" w:rsidR="000621D5" w:rsidRPr="00850440" w:rsidRDefault="000621D5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58" w:type="dxa"/>
            <w:gridSpan w:val="5"/>
            <w:shd w:val="clear" w:color="auto" w:fill="F2F2F2" w:themeFill="background1" w:themeFillShade="F2"/>
            <w:vAlign w:val="center"/>
          </w:tcPr>
          <w:p w14:paraId="06212DFC" w14:textId="1BF101E7" w:rsidR="000621D5" w:rsidRPr="00850440" w:rsidRDefault="000621D5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ascii="Calibri" w:hAnsi="Calibri" w:hint="eastAsia"/>
                <w:sz w:val="18"/>
                <w:szCs w:val="18"/>
              </w:rPr>
              <w:t>보석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보증인이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피고인과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해약하는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조건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(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몰수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또는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면제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이외의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사유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) </w:t>
            </w:r>
          </w:p>
        </w:tc>
      </w:tr>
      <w:tr w:rsidR="000621D5" w:rsidRPr="00850440" w14:paraId="20DF1E4D" w14:textId="77777777" w:rsidTr="00F9047E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vAlign w:val="center"/>
          </w:tcPr>
          <w:p w14:paraId="2158C492" w14:textId="77777777" w:rsidR="000621D5" w:rsidRPr="00850440" w:rsidRDefault="000621D5" w:rsidP="00002D48">
            <w:pPr>
              <w:spacing w:before="60" w:after="60"/>
              <w:ind w:left="4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B9EDA8" w14:textId="135AE6E6" w:rsidR="000621D5" w:rsidRPr="00850440" w:rsidRDefault="000621D5" w:rsidP="00002D48">
            <w:pPr>
              <w:spacing w:before="60" w:after="60"/>
              <w:ind w:left="4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5238" w:rsidRPr="00850440" w14:paraId="6659B881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shd w:val="clear" w:color="auto" w:fill="F2F2F2" w:themeFill="background1" w:themeFillShade="F2"/>
            <w:vAlign w:val="center"/>
          </w:tcPr>
          <w:p w14:paraId="66B26F03" w14:textId="0F9C8D65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b/>
                <w:bCs/>
                <w:sz w:val="18"/>
                <w:szCs w:val="18"/>
              </w:rPr>
              <w:t>프리미엄</w:t>
            </w:r>
          </w:p>
        </w:tc>
      </w:tr>
      <w:tr w:rsidR="00EB5238" w:rsidRPr="00850440" w14:paraId="45DB047F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B1056CA" w14:textId="7795E59F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63FA7421" w14:textId="03E9249A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청구된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프리미엄</w:t>
            </w:r>
          </w:p>
        </w:tc>
        <w:tc>
          <w:tcPr>
            <w:tcW w:w="2814" w:type="dxa"/>
            <w:gridSpan w:val="2"/>
            <w:vAlign w:val="center"/>
          </w:tcPr>
          <w:p w14:paraId="20426FF8" w14:textId="7B15B580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74492179" w14:textId="222DD14F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수령한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프리미엄</w:t>
            </w:r>
          </w:p>
        </w:tc>
        <w:tc>
          <w:tcPr>
            <w:tcW w:w="2922" w:type="dxa"/>
            <w:vAlign w:val="center"/>
          </w:tcPr>
          <w:p w14:paraId="13377D09" w14:textId="5B58DCA6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$</w:t>
            </w:r>
          </w:p>
        </w:tc>
      </w:tr>
      <w:tr w:rsidR="00EB5238" w:rsidRPr="00850440" w14:paraId="480F169C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vAlign w:val="center"/>
          </w:tcPr>
          <w:p w14:paraId="2A8EEC61" w14:textId="5CC1B386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프리미엄의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총합은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법이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허용하는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최대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한도를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초과할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없습니다</w:t>
            </w:r>
            <w:r w:rsidRPr="00850440">
              <w:rPr>
                <w:rFonts w:hint="eastAsia"/>
                <w:sz w:val="18"/>
                <w:szCs w:val="18"/>
              </w:rPr>
              <w:t xml:space="preserve">. </w:t>
            </w:r>
            <w:r w:rsidRPr="00850440">
              <w:rPr>
                <w:rFonts w:hint="eastAsia"/>
                <w:sz w:val="18"/>
                <w:szCs w:val="18"/>
              </w:rPr>
              <w:t>프리미엄은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대개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환불이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불가합니다</w:t>
            </w:r>
            <w:r w:rsidRPr="00850440">
              <w:rPr>
                <w:rFonts w:hint="eastAsia"/>
                <w:sz w:val="18"/>
                <w:szCs w:val="18"/>
              </w:rPr>
              <w:t xml:space="preserve">. </w:t>
            </w:r>
            <w:r w:rsidRPr="00850440">
              <w:rPr>
                <w:rFonts w:hint="eastAsia"/>
                <w:sz w:val="18"/>
                <w:szCs w:val="18"/>
              </w:rPr>
              <w:t>피고인이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유치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상태에서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석방되지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않거나</w:t>
            </w:r>
            <w:r w:rsidRPr="00850440">
              <w:rPr>
                <w:rFonts w:hint="eastAsia"/>
                <w:sz w:val="18"/>
                <w:szCs w:val="18"/>
              </w:rPr>
              <w:t xml:space="preserve">, </w:t>
            </w:r>
            <w:r w:rsidRPr="00850440">
              <w:rPr>
                <w:rFonts w:hint="eastAsia"/>
                <w:sz w:val="18"/>
                <w:szCs w:val="18"/>
              </w:rPr>
              <w:t>피고의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서약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또는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기타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비</w:t>
            </w:r>
            <w:r w:rsidRPr="00850440">
              <w:rPr>
                <w:rFonts w:hint="eastAsia"/>
                <w:sz w:val="18"/>
                <w:szCs w:val="18"/>
              </w:rPr>
              <w:t>(</w:t>
            </w:r>
            <w:r w:rsidRPr="00850440">
              <w:rPr>
                <w:rFonts w:hint="eastAsia"/>
                <w:sz w:val="18"/>
                <w:szCs w:val="18"/>
              </w:rPr>
              <w:t>非</w:t>
            </w:r>
            <w:r w:rsidRPr="00850440">
              <w:rPr>
                <w:rFonts w:hint="eastAsia"/>
                <w:sz w:val="18"/>
                <w:szCs w:val="18"/>
              </w:rPr>
              <w:t>)</w:t>
            </w:r>
            <w:r w:rsidRPr="00850440">
              <w:rPr>
                <w:rFonts w:hint="eastAsia"/>
                <w:sz w:val="18"/>
                <w:szCs w:val="18"/>
              </w:rPr>
              <w:t>현금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조건으로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풀려나는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경우</w:t>
            </w:r>
            <w:r w:rsidRPr="00850440">
              <w:rPr>
                <w:rFonts w:hint="eastAsia"/>
                <w:sz w:val="18"/>
                <w:szCs w:val="18"/>
              </w:rPr>
              <w:t xml:space="preserve">, </w:t>
            </w:r>
            <w:r w:rsidRPr="00850440">
              <w:rPr>
                <w:rFonts w:hint="eastAsia"/>
                <w:sz w:val="18"/>
                <w:szCs w:val="18"/>
              </w:rPr>
              <w:t>귀하는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보증인에게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고지하고</w:t>
            </w:r>
            <w:r w:rsidRPr="00850440">
              <w:rPr>
                <w:rFonts w:hint="eastAsia"/>
                <w:sz w:val="18"/>
                <w:szCs w:val="18"/>
              </w:rPr>
              <w:t xml:space="preserve"> 14</w:t>
            </w:r>
            <w:r w:rsidRPr="00850440">
              <w:rPr>
                <w:rFonts w:hint="eastAsia"/>
                <w:sz w:val="18"/>
                <w:szCs w:val="18"/>
              </w:rPr>
              <w:t>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이내에</w:t>
            </w:r>
            <w:r w:rsidRPr="00850440">
              <w:rPr>
                <w:rFonts w:hint="eastAsia"/>
                <w:sz w:val="18"/>
                <w:szCs w:val="18"/>
              </w:rPr>
              <w:t xml:space="preserve">, </w:t>
            </w:r>
            <w:r w:rsidRPr="00850440">
              <w:rPr>
                <w:rFonts w:hint="eastAsia"/>
                <w:sz w:val="18"/>
                <w:szCs w:val="18"/>
              </w:rPr>
              <w:t>지불한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모든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프리미엄을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전액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환불받을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권리가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있습니다</w:t>
            </w:r>
            <w:r w:rsidRPr="0085044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EB5238" w:rsidRPr="00850440" w14:paraId="39BF5A1C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vAlign w:val="center"/>
          </w:tcPr>
          <w:p w14:paraId="6C595283" w14:textId="0CCAB1AA" w:rsidR="00EB5238" w:rsidRPr="00850440" w:rsidRDefault="00EB5238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850440">
              <w:rPr>
                <w:rFonts w:hint="eastAsia"/>
                <w:b/>
                <w:bCs/>
                <w:sz w:val="18"/>
                <w:szCs w:val="18"/>
              </w:rPr>
              <w:t>담보물</w:t>
            </w:r>
          </w:p>
        </w:tc>
      </w:tr>
      <w:tr w:rsidR="00EB5238" w:rsidRPr="00850440" w14:paraId="71DA004D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1050D6EF" w14:textId="1A8F5210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58" w:type="dxa"/>
            <w:gridSpan w:val="5"/>
            <w:shd w:val="clear" w:color="auto" w:fill="F2F2F2" w:themeFill="background1" w:themeFillShade="F2"/>
            <w:vAlign w:val="center"/>
          </w:tcPr>
          <w:p w14:paraId="7AF42E80" w14:textId="23D7F034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요구된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담보물</w:t>
            </w:r>
            <w:r w:rsidRPr="00850440">
              <w:rPr>
                <w:rFonts w:hint="eastAsia"/>
                <w:sz w:val="18"/>
                <w:szCs w:val="18"/>
              </w:rPr>
              <w:t xml:space="preserve"> (</w:t>
            </w:r>
            <w:r w:rsidRPr="00850440">
              <w:rPr>
                <w:rFonts w:hint="eastAsia"/>
                <w:sz w:val="18"/>
                <w:szCs w:val="18"/>
              </w:rPr>
              <w:t>액수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및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설명</w:t>
            </w:r>
            <w:r w:rsidRPr="00850440">
              <w:rPr>
                <w:rFonts w:hint="eastAsia"/>
                <w:sz w:val="18"/>
                <w:szCs w:val="18"/>
              </w:rPr>
              <w:t>):</w:t>
            </w:r>
          </w:p>
        </w:tc>
      </w:tr>
      <w:tr w:rsidR="00EB5238" w:rsidRPr="00850440" w14:paraId="0747A867" w14:textId="77777777" w:rsidTr="000621D5">
        <w:tblPrEx>
          <w:tblLook w:val="0600" w:firstRow="0" w:lastRow="0" w:firstColumn="0" w:lastColumn="0" w:noHBand="1" w:noVBand="1"/>
        </w:tblPrEx>
        <w:trPr>
          <w:trHeight w:val="296"/>
        </w:trPr>
        <w:tc>
          <w:tcPr>
            <w:tcW w:w="10800" w:type="dxa"/>
            <w:gridSpan w:val="6"/>
            <w:vAlign w:val="center"/>
          </w:tcPr>
          <w:p w14:paraId="7FB89494" w14:textId="77777777" w:rsidR="00EB5238" w:rsidRPr="00850440" w:rsidRDefault="00EB5238" w:rsidP="00002D48">
            <w:pPr>
              <w:spacing w:before="60" w:after="60"/>
              <w:ind w:left="420"/>
              <w:rPr>
                <w:sz w:val="18"/>
                <w:szCs w:val="18"/>
              </w:rPr>
            </w:pPr>
          </w:p>
          <w:p w14:paraId="5A9520DE" w14:textId="2AC9185E" w:rsidR="000621D5" w:rsidRPr="00850440" w:rsidRDefault="000621D5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B5238" w:rsidRPr="00850440" w14:paraId="52D0FB11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389C755" w14:textId="77777777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58" w:type="dxa"/>
            <w:gridSpan w:val="5"/>
            <w:shd w:val="clear" w:color="auto" w:fill="F2F2F2" w:themeFill="background1" w:themeFillShade="F2"/>
            <w:vAlign w:val="center"/>
          </w:tcPr>
          <w:p w14:paraId="77B0C05F" w14:textId="7744F0D0" w:rsidR="00EB5238" w:rsidRPr="00850440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수령한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담보물</w:t>
            </w:r>
            <w:r w:rsidRPr="00850440">
              <w:rPr>
                <w:rFonts w:hint="eastAsia"/>
                <w:sz w:val="18"/>
                <w:szCs w:val="18"/>
              </w:rPr>
              <w:t xml:space="preserve"> (</w:t>
            </w:r>
            <w:r w:rsidRPr="00850440">
              <w:rPr>
                <w:rFonts w:hint="eastAsia"/>
                <w:sz w:val="18"/>
                <w:szCs w:val="18"/>
              </w:rPr>
              <w:t>액수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및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설명</w:t>
            </w:r>
            <w:r w:rsidRPr="00850440">
              <w:rPr>
                <w:rFonts w:hint="eastAsia"/>
                <w:sz w:val="18"/>
                <w:szCs w:val="18"/>
              </w:rPr>
              <w:t>):</w:t>
            </w:r>
          </w:p>
        </w:tc>
      </w:tr>
      <w:tr w:rsidR="00EB5238" w:rsidRPr="00850440" w14:paraId="7A0D8F19" w14:textId="77777777" w:rsidTr="000621D5">
        <w:tblPrEx>
          <w:tblLook w:val="0600" w:firstRow="0" w:lastRow="0" w:firstColumn="0" w:lastColumn="0" w:noHBand="1" w:noVBand="1"/>
        </w:tblPrEx>
        <w:trPr>
          <w:trHeight w:val="386"/>
        </w:trPr>
        <w:tc>
          <w:tcPr>
            <w:tcW w:w="10800" w:type="dxa"/>
            <w:gridSpan w:val="6"/>
            <w:vAlign w:val="center"/>
          </w:tcPr>
          <w:p w14:paraId="275C19EA" w14:textId="77777777" w:rsidR="00EB5238" w:rsidRPr="00850440" w:rsidRDefault="00EB5238" w:rsidP="00002D48">
            <w:pPr>
              <w:spacing w:before="60" w:after="60"/>
              <w:ind w:left="240"/>
              <w:rPr>
                <w:sz w:val="18"/>
                <w:szCs w:val="18"/>
              </w:rPr>
            </w:pPr>
          </w:p>
          <w:p w14:paraId="50FF6D3C" w14:textId="6728E813" w:rsidR="000621D5" w:rsidRPr="00850440" w:rsidRDefault="000621D5" w:rsidP="00002D48">
            <w:pPr>
              <w:spacing w:before="60" w:after="60"/>
              <w:ind w:left="240"/>
              <w:rPr>
                <w:sz w:val="18"/>
                <w:szCs w:val="18"/>
              </w:rPr>
            </w:pPr>
          </w:p>
        </w:tc>
      </w:tr>
      <w:tr w:rsidR="00EB5238" w:rsidRPr="00850440" w14:paraId="36695ADA" w14:textId="77777777" w:rsidTr="00002D48">
        <w:tc>
          <w:tcPr>
            <w:tcW w:w="10800" w:type="dxa"/>
            <w:gridSpan w:val="6"/>
            <w:shd w:val="clear" w:color="auto" w:fill="auto"/>
            <w:vAlign w:val="center"/>
          </w:tcPr>
          <w:p w14:paraId="741A778D" w14:textId="12C41DCA" w:rsidR="00EB5238" w:rsidRPr="00850440" w:rsidRDefault="00EB5238" w:rsidP="000621D5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법원이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소송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종료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시점에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또는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소송이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여전히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진행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중일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때</w:t>
            </w:r>
            <w:r w:rsidRPr="00850440">
              <w:rPr>
                <w:rFonts w:hint="eastAsia"/>
                <w:sz w:val="18"/>
                <w:szCs w:val="18"/>
              </w:rPr>
              <w:t xml:space="preserve">, </w:t>
            </w:r>
            <w:r w:rsidRPr="00850440">
              <w:rPr>
                <w:rFonts w:hint="eastAsia"/>
                <w:sz w:val="18"/>
                <w:szCs w:val="18"/>
              </w:rPr>
              <w:t>보석금에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대한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업자의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채무를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없애주는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경우</w:t>
            </w:r>
            <w:r w:rsidRPr="00850440">
              <w:rPr>
                <w:rFonts w:hint="eastAsia"/>
                <w:sz w:val="18"/>
                <w:szCs w:val="18"/>
              </w:rPr>
              <w:t>(</w:t>
            </w:r>
            <w:r w:rsidRPr="00850440">
              <w:rPr>
                <w:rFonts w:hint="eastAsia"/>
                <w:sz w:val="18"/>
                <w:szCs w:val="18"/>
              </w:rPr>
              <w:t>“면제</w:t>
            </w:r>
            <w:r w:rsidRPr="00850440">
              <w:rPr>
                <w:rFonts w:hint="eastAsia"/>
                <w:sz w:val="18"/>
                <w:szCs w:val="18"/>
              </w:rPr>
              <w:t>(exoneration)</w:t>
            </w:r>
            <w:r w:rsidRPr="00850440">
              <w:rPr>
                <w:rFonts w:hint="eastAsia"/>
                <w:sz w:val="18"/>
                <w:szCs w:val="18"/>
              </w:rPr>
              <w:t>”라고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칭함</w:t>
            </w:r>
            <w:r w:rsidRPr="00850440">
              <w:rPr>
                <w:rFonts w:hint="eastAsia"/>
                <w:sz w:val="18"/>
                <w:szCs w:val="18"/>
              </w:rPr>
              <w:t xml:space="preserve">), </w:t>
            </w:r>
            <w:r w:rsidRPr="00850440">
              <w:rPr>
                <w:rFonts w:hint="eastAsia"/>
                <w:sz w:val="18"/>
                <w:szCs w:val="18"/>
              </w:rPr>
              <w:t>법원은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흔히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“종결</w:t>
            </w:r>
            <w:r w:rsidRPr="00850440">
              <w:rPr>
                <w:rFonts w:hint="eastAsia"/>
                <w:sz w:val="18"/>
                <w:szCs w:val="18"/>
              </w:rPr>
              <w:t>(disposition)</w:t>
            </w:r>
            <w:r w:rsidRPr="00850440">
              <w:rPr>
                <w:rFonts w:hint="eastAsia"/>
                <w:sz w:val="18"/>
                <w:szCs w:val="18"/>
              </w:rPr>
              <w:t>”이라고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하는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문서를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주는데</w:t>
            </w:r>
            <w:r w:rsidRPr="00850440">
              <w:rPr>
                <w:rFonts w:hint="eastAsia"/>
                <w:sz w:val="18"/>
                <w:szCs w:val="18"/>
              </w:rPr>
              <w:t xml:space="preserve">, </w:t>
            </w:r>
            <w:r w:rsidRPr="00850440">
              <w:rPr>
                <w:rFonts w:hint="eastAsia"/>
                <w:sz w:val="18"/>
                <w:szCs w:val="18"/>
              </w:rPr>
              <w:t>보석금이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면제되었음을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명시합니다</w:t>
            </w:r>
            <w:r w:rsidRPr="00850440">
              <w:rPr>
                <w:rFonts w:hint="eastAsia"/>
                <w:sz w:val="18"/>
                <w:szCs w:val="18"/>
              </w:rPr>
              <w:t xml:space="preserve">. </w:t>
            </w:r>
            <w:r w:rsidRPr="00850440">
              <w:rPr>
                <w:rFonts w:hint="eastAsia"/>
                <w:sz w:val="18"/>
                <w:szCs w:val="18"/>
              </w:rPr>
              <w:t>귀하는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면제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서류를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보증인에게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있습니다</w:t>
            </w:r>
            <w:r w:rsidRPr="00850440">
              <w:rPr>
                <w:rFonts w:hint="eastAsia"/>
                <w:sz w:val="18"/>
                <w:szCs w:val="18"/>
              </w:rPr>
              <w:t xml:space="preserve">. </w:t>
            </w:r>
            <w:r w:rsidRPr="00850440">
              <w:rPr>
                <w:rFonts w:hint="eastAsia"/>
                <w:sz w:val="18"/>
                <w:szCs w:val="18"/>
              </w:rPr>
              <w:t>그러면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보증인은</w:t>
            </w:r>
            <w:r w:rsidRPr="00850440">
              <w:rPr>
                <w:rFonts w:hint="eastAsia"/>
                <w:sz w:val="18"/>
                <w:szCs w:val="18"/>
              </w:rPr>
              <w:t xml:space="preserve"> 45</w:t>
            </w:r>
            <w:r w:rsidRPr="00850440">
              <w:rPr>
                <w:rFonts w:hint="eastAsia"/>
                <w:sz w:val="18"/>
                <w:szCs w:val="18"/>
              </w:rPr>
              <w:t>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이내에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귀하에게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담보물을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돌려줘야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합니다</w:t>
            </w:r>
            <w:r w:rsidRPr="00850440">
              <w:rPr>
                <w:rFonts w:hint="eastAsia"/>
                <w:sz w:val="18"/>
                <w:szCs w:val="18"/>
              </w:rPr>
              <w:t>.</w:t>
            </w:r>
          </w:p>
        </w:tc>
      </w:tr>
      <w:bookmarkEnd w:id="2"/>
    </w:tbl>
    <w:p w14:paraId="36AF77AF" w14:textId="6FA458BD" w:rsidR="08E75420" w:rsidRPr="00850440" w:rsidRDefault="08E75420" w:rsidP="000621D5">
      <w:pPr>
        <w:spacing w:before="60" w:after="60" w:line="240" w:lineRule="auto"/>
        <w:rPr>
          <w:sz w:val="18"/>
          <w:szCs w:val="18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360"/>
        <w:gridCol w:w="4591"/>
        <w:gridCol w:w="780"/>
        <w:gridCol w:w="2069"/>
      </w:tblGrid>
      <w:tr w:rsidR="00002D48" w:rsidRPr="00850440" w14:paraId="365D0F3B" w14:textId="77777777" w:rsidTr="00332781">
        <w:tc>
          <w:tcPr>
            <w:tcW w:w="10668" w:type="dxa"/>
            <w:gridSpan w:val="4"/>
            <w:shd w:val="clear" w:color="auto" w:fill="F2F2F2" w:themeFill="background1" w:themeFillShade="F2"/>
            <w:vAlign w:val="center"/>
          </w:tcPr>
          <w:p w14:paraId="691DC6B5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b/>
                <w:bCs/>
                <w:sz w:val="18"/>
                <w:szCs w:val="18"/>
              </w:rPr>
              <w:t>영수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b/>
                <w:bCs/>
                <w:sz w:val="18"/>
                <w:szCs w:val="18"/>
              </w:rPr>
              <w:t>인정서</w:t>
            </w:r>
            <w:r w:rsidRPr="00850440">
              <w:rPr>
                <w:rFonts w:hint="eastAsia"/>
                <w:sz w:val="18"/>
                <w:szCs w:val="18"/>
              </w:rPr>
              <w:t xml:space="preserve"> (</w:t>
            </w:r>
            <w:r w:rsidRPr="00850440">
              <w:rPr>
                <w:rFonts w:hint="eastAsia"/>
                <w:sz w:val="18"/>
                <w:szCs w:val="18"/>
              </w:rPr>
              <w:t>프리미엄이나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담보물을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받을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때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서명하고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일자를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기록할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것</w:t>
            </w:r>
            <w:r w:rsidRPr="0085044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02D48" w:rsidRPr="00850440" w14:paraId="3DAA6B61" w14:textId="77777777" w:rsidTr="00332781">
        <w:tc>
          <w:tcPr>
            <w:tcW w:w="10668" w:type="dxa"/>
            <w:gridSpan w:val="4"/>
            <w:shd w:val="clear" w:color="auto" w:fill="F2F2F2" w:themeFill="background1" w:themeFillShade="F2"/>
            <w:vAlign w:val="center"/>
          </w:tcPr>
          <w:p w14:paraId="2B1E1F7B" w14:textId="77777777" w:rsidR="00002D48" w:rsidRPr="00850440" w:rsidRDefault="00002D48" w:rsidP="00332781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850440">
              <w:rPr>
                <w:rFonts w:ascii="Calibri" w:hAnsi="Calibri" w:hint="eastAsia"/>
                <w:sz w:val="18"/>
                <w:szCs w:val="18"/>
              </w:rPr>
              <w:t>보석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보증인은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이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양식에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배상의무자의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서명을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받아야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>합니다</w:t>
            </w:r>
            <w:r w:rsidRPr="00850440">
              <w:rPr>
                <w:rFonts w:ascii="Calibri" w:hAnsi="Calibri" w:hint="eastAsia"/>
                <w:sz w:val="18"/>
                <w:szCs w:val="18"/>
              </w:rPr>
              <w:t xml:space="preserve">. </w:t>
            </w:r>
          </w:p>
        </w:tc>
      </w:tr>
      <w:tr w:rsidR="00002D48" w:rsidRPr="00850440" w14:paraId="3A6B6932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DE63CD5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배상의무자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서명</w:t>
            </w:r>
          </w:p>
        </w:tc>
        <w:tc>
          <w:tcPr>
            <w:tcW w:w="4535" w:type="dxa"/>
            <w:vAlign w:val="center"/>
          </w:tcPr>
          <w:p w14:paraId="14B893FE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08123E3C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일자</w:t>
            </w:r>
          </w:p>
        </w:tc>
        <w:tc>
          <w:tcPr>
            <w:tcW w:w="2044" w:type="dxa"/>
            <w:vAlign w:val="center"/>
          </w:tcPr>
          <w:p w14:paraId="3EEA37CC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02D48" w:rsidRPr="00850440" w14:paraId="7A904EE7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5AF8612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79B73162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03EE7C6F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14:paraId="6F285D4D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02D48" w:rsidRPr="00850440" w14:paraId="396D2667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0D2FDE8B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보석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보증인</w:t>
            </w:r>
            <w:r w:rsidRPr="00850440">
              <w:rPr>
                <w:rFonts w:hint="eastAsia"/>
                <w:sz w:val="18"/>
                <w:szCs w:val="18"/>
              </w:rPr>
              <w:t xml:space="preserve"> </w:t>
            </w:r>
            <w:r w:rsidRPr="00850440">
              <w:rPr>
                <w:rFonts w:hint="eastAsia"/>
                <w:sz w:val="18"/>
                <w:szCs w:val="18"/>
              </w:rPr>
              <w:t>서명</w:t>
            </w:r>
          </w:p>
        </w:tc>
        <w:tc>
          <w:tcPr>
            <w:tcW w:w="4535" w:type="dxa"/>
            <w:vAlign w:val="center"/>
          </w:tcPr>
          <w:p w14:paraId="00794042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46A2DB93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  <w:r w:rsidRPr="00850440">
              <w:rPr>
                <w:rFonts w:hint="eastAsia"/>
                <w:sz w:val="18"/>
                <w:szCs w:val="18"/>
              </w:rPr>
              <w:t>일자</w:t>
            </w:r>
          </w:p>
        </w:tc>
        <w:tc>
          <w:tcPr>
            <w:tcW w:w="2044" w:type="dxa"/>
            <w:vAlign w:val="center"/>
          </w:tcPr>
          <w:p w14:paraId="70CE67B3" w14:textId="77777777" w:rsidR="00002D48" w:rsidRPr="00850440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EED2AB9" w14:textId="77777777" w:rsidR="00002D48" w:rsidRPr="00850440" w:rsidRDefault="00002D48" w:rsidP="000621D5">
      <w:pPr>
        <w:spacing w:before="60" w:after="60" w:line="240" w:lineRule="auto"/>
        <w:rPr>
          <w:sz w:val="18"/>
          <w:szCs w:val="18"/>
        </w:rPr>
      </w:pPr>
    </w:p>
    <w:p w14:paraId="562E5E04" w14:textId="7E10FE4F" w:rsidR="62833BC7" w:rsidRPr="00850440" w:rsidRDefault="28287686" w:rsidP="000621D5">
      <w:pPr>
        <w:spacing w:before="60" w:after="60" w:line="240" w:lineRule="auto"/>
        <w:rPr>
          <w:rFonts w:ascii="Calibri" w:eastAsia="Calibri" w:hAnsi="Calibri" w:cs="Calibri"/>
          <w:sz w:val="18"/>
          <w:szCs w:val="18"/>
        </w:rPr>
      </w:pPr>
      <w:r w:rsidRPr="00850440">
        <w:rPr>
          <w:rFonts w:ascii="Calibri" w:hAnsi="Calibri" w:hint="eastAsia"/>
          <w:sz w:val="18"/>
          <w:szCs w:val="18"/>
        </w:rPr>
        <w:t>보석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보증인은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이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서명된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영수증을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면제일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또는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최종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몰수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명령일로부터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최소</w:t>
      </w:r>
      <w:r w:rsidRPr="00850440">
        <w:rPr>
          <w:rFonts w:ascii="Calibri" w:hAnsi="Calibri" w:hint="eastAsia"/>
          <w:sz w:val="18"/>
          <w:szCs w:val="18"/>
        </w:rPr>
        <w:t xml:space="preserve"> 6</w:t>
      </w:r>
      <w:r w:rsidRPr="00850440">
        <w:rPr>
          <w:rFonts w:ascii="Calibri" w:hAnsi="Calibri" w:hint="eastAsia"/>
          <w:sz w:val="18"/>
          <w:szCs w:val="18"/>
        </w:rPr>
        <w:t>개월간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보관해야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합니다</w:t>
      </w:r>
      <w:r w:rsidRPr="00850440">
        <w:rPr>
          <w:rFonts w:ascii="Calibri" w:hAnsi="Calibri" w:hint="eastAsia"/>
          <w:sz w:val="18"/>
          <w:szCs w:val="18"/>
        </w:rPr>
        <w:t>.</w:t>
      </w:r>
    </w:p>
    <w:p w14:paraId="3E0335D9" w14:textId="0E10F18D" w:rsidR="005B3A09" w:rsidRPr="00850440" w:rsidRDefault="005B3A09" w:rsidP="000621D5">
      <w:pPr>
        <w:spacing w:before="60" w:after="60" w:line="240" w:lineRule="auto"/>
        <w:rPr>
          <w:rFonts w:ascii="Calibri" w:eastAsia="Calibri" w:hAnsi="Calibri" w:cs="Calibri"/>
          <w:sz w:val="18"/>
          <w:szCs w:val="18"/>
        </w:rPr>
      </w:pPr>
    </w:p>
    <w:p w14:paraId="558A5AF3" w14:textId="44183C7A" w:rsidR="00002D48" w:rsidRPr="00850440" w:rsidRDefault="00002D48" w:rsidP="00002D48">
      <w:pPr>
        <w:spacing w:before="60" w:after="60" w:line="240" w:lineRule="auto"/>
        <w:rPr>
          <w:rFonts w:ascii="Calibri" w:eastAsia="Calibri" w:hAnsi="Calibri" w:cs="Calibri"/>
          <w:sz w:val="18"/>
          <w:szCs w:val="18"/>
        </w:rPr>
      </w:pPr>
      <w:bookmarkStart w:id="3" w:name="_GoBack"/>
      <w:bookmarkEnd w:id="3"/>
    </w:p>
    <w:p w14:paraId="0B714A88" w14:textId="004EC46A" w:rsidR="62833BC7" w:rsidRPr="00850440" w:rsidRDefault="28287686" w:rsidP="00002D48">
      <w:pPr>
        <w:spacing w:before="60" w:after="6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850440">
        <w:rPr>
          <w:rFonts w:ascii="Calibri" w:hAnsi="Calibri" w:hint="eastAsia"/>
          <w:sz w:val="18"/>
          <w:szCs w:val="18"/>
        </w:rPr>
        <w:t>보석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보증인이나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보험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업자에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대한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불만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사항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제기</w:t>
      </w:r>
      <w:r w:rsidRPr="00850440">
        <w:rPr>
          <w:rFonts w:ascii="Calibri" w:hAnsi="Calibri" w:hint="eastAsia"/>
          <w:sz w:val="18"/>
          <w:szCs w:val="18"/>
        </w:rPr>
        <w:t xml:space="preserve">, </w:t>
      </w:r>
      <w:r w:rsidRPr="00850440">
        <w:rPr>
          <w:rFonts w:ascii="Calibri" w:hAnsi="Calibri" w:hint="eastAsia"/>
          <w:sz w:val="18"/>
          <w:szCs w:val="18"/>
        </w:rPr>
        <w:t>무면허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보석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보증인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신고</w:t>
      </w:r>
      <w:r w:rsidRPr="00850440">
        <w:rPr>
          <w:rFonts w:ascii="Calibri" w:hAnsi="Calibri" w:hint="eastAsia"/>
          <w:sz w:val="18"/>
          <w:szCs w:val="18"/>
        </w:rPr>
        <w:t xml:space="preserve">, </w:t>
      </w:r>
      <w:r w:rsidRPr="00850440">
        <w:rPr>
          <w:rFonts w:ascii="Calibri" w:hAnsi="Calibri" w:hint="eastAsia"/>
          <w:sz w:val="18"/>
          <w:szCs w:val="18"/>
        </w:rPr>
        <w:t>보석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보증인의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불법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수수료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청구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또는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담보물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미반환이나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미환불을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신고하려면</w:t>
      </w:r>
      <w:r w:rsidRPr="00850440">
        <w:rPr>
          <w:rFonts w:ascii="Calibri" w:hAnsi="Calibri" w:hint="eastAsia"/>
          <w:sz w:val="18"/>
          <w:szCs w:val="18"/>
        </w:rPr>
        <w:t xml:space="preserve">, </w:t>
      </w:r>
      <w:r w:rsidRPr="00850440">
        <w:rPr>
          <w:rFonts w:ascii="Calibri" w:hAnsi="Calibri" w:hint="eastAsia"/>
          <w:sz w:val="18"/>
          <w:szCs w:val="18"/>
        </w:rPr>
        <w:t>뉴욕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주</w:t>
      </w:r>
      <w:r w:rsidRPr="00850440">
        <w:rPr>
          <w:rFonts w:ascii="Calibri" w:hAnsi="Calibri" w:hint="eastAsia"/>
          <w:sz w:val="18"/>
          <w:szCs w:val="18"/>
        </w:rPr>
        <w:t>(</w:t>
      </w:r>
      <w:r w:rsidRPr="00850440">
        <w:rPr>
          <w:rFonts w:ascii="Calibri" w:hAnsi="Calibri" w:hint="eastAsia"/>
          <w:sz w:val="18"/>
          <w:szCs w:val="18"/>
        </w:rPr>
        <w:t>州</w:t>
      </w:r>
      <w:r w:rsidRPr="00850440">
        <w:rPr>
          <w:rFonts w:ascii="Calibri" w:hAnsi="Calibri" w:hint="eastAsia"/>
          <w:sz w:val="18"/>
          <w:szCs w:val="18"/>
        </w:rPr>
        <w:t xml:space="preserve">) </w:t>
      </w:r>
      <w:r w:rsidRPr="00850440">
        <w:rPr>
          <w:rFonts w:ascii="Calibri" w:hAnsi="Calibri" w:hint="eastAsia"/>
          <w:sz w:val="18"/>
          <w:szCs w:val="18"/>
        </w:rPr>
        <w:t>금융서비스부</w:t>
      </w:r>
      <w:r w:rsidRPr="00850440">
        <w:rPr>
          <w:rFonts w:ascii="Calibri" w:hAnsi="Calibri" w:hint="eastAsia"/>
          <w:sz w:val="18"/>
          <w:szCs w:val="18"/>
        </w:rPr>
        <w:t>(DFS)</w:t>
      </w:r>
      <w:r w:rsidRPr="00850440">
        <w:rPr>
          <w:rFonts w:ascii="Calibri" w:hAnsi="Calibri" w:hint="eastAsia"/>
          <w:sz w:val="18"/>
          <w:szCs w:val="18"/>
        </w:rPr>
        <w:t>에</w:t>
      </w:r>
      <w:r w:rsidRPr="00850440">
        <w:rPr>
          <w:rFonts w:ascii="Calibri" w:hAnsi="Calibri" w:hint="eastAsia"/>
          <w:sz w:val="18"/>
          <w:szCs w:val="18"/>
        </w:rPr>
        <w:t xml:space="preserve"> (800) 342-3736 </w:t>
      </w:r>
      <w:r w:rsidRPr="00850440">
        <w:rPr>
          <w:rFonts w:ascii="Calibri" w:hAnsi="Calibri" w:hint="eastAsia"/>
          <w:sz w:val="18"/>
          <w:szCs w:val="18"/>
        </w:rPr>
        <w:t>또는</w:t>
      </w:r>
      <w:r w:rsidRPr="00850440">
        <w:rPr>
          <w:rFonts w:ascii="Calibri" w:hAnsi="Calibri" w:hint="eastAsia"/>
          <w:sz w:val="18"/>
          <w:szCs w:val="18"/>
        </w:rPr>
        <w:t xml:space="preserve"> www.dfs.ny.gov </w:t>
      </w:r>
      <w:r w:rsidRPr="00850440">
        <w:rPr>
          <w:rFonts w:ascii="Calibri" w:hAnsi="Calibri" w:hint="eastAsia"/>
          <w:sz w:val="18"/>
          <w:szCs w:val="18"/>
        </w:rPr>
        <w:t>로</w:t>
      </w:r>
      <w:r w:rsidRPr="00850440">
        <w:rPr>
          <w:rFonts w:ascii="Calibri" w:hAnsi="Calibri" w:hint="eastAsia"/>
          <w:sz w:val="18"/>
          <w:szCs w:val="18"/>
        </w:rPr>
        <w:t xml:space="preserve"> </w:t>
      </w:r>
      <w:r w:rsidRPr="00850440">
        <w:rPr>
          <w:rFonts w:ascii="Calibri" w:hAnsi="Calibri" w:hint="eastAsia"/>
          <w:sz w:val="18"/>
          <w:szCs w:val="18"/>
        </w:rPr>
        <w:t>연락바랍니다</w:t>
      </w:r>
      <w:r w:rsidRPr="00850440">
        <w:rPr>
          <w:rFonts w:ascii="Calibri" w:hAnsi="Calibri" w:hint="eastAsia"/>
          <w:sz w:val="18"/>
          <w:szCs w:val="18"/>
        </w:rPr>
        <w:t>.</w:t>
      </w:r>
      <w:bookmarkEnd w:id="0"/>
    </w:p>
    <w:sectPr w:rsidR="62833BC7" w:rsidRPr="00850440" w:rsidSect="00002D48">
      <w:type w:val="continuous"/>
      <w:pgSz w:w="12240" w:h="15840"/>
      <w:pgMar w:top="540" w:right="720" w:bottom="720" w:left="72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71D4" w14:textId="77777777" w:rsidR="00035296" w:rsidRDefault="00035296">
      <w:pPr>
        <w:spacing w:after="0" w:line="240" w:lineRule="auto"/>
      </w:pPr>
      <w:r>
        <w:separator/>
      </w:r>
    </w:p>
  </w:endnote>
  <w:endnote w:type="continuationSeparator" w:id="0">
    <w:p w14:paraId="46750EF6" w14:textId="77777777" w:rsidR="00035296" w:rsidRDefault="0003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0E8F" w14:textId="6019E1CC" w:rsidR="00002D48" w:rsidRDefault="0001259F" w:rsidP="0001259F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121241341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DC699F">
          <w:rPr>
            <w:rFonts w:hint="eastAsia"/>
          </w:rPr>
          <w:t xml:space="preserve">2 </w:t>
        </w:r>
        <w:r w:rsidR="00DC699F">
          <w:rPr>
            <w:rFonts w:hint="eastAsia"/>
          </w:rPr>
          <w:t>페이지</w:t>
        </w:r>
        <w:r w:rsidR="00DC699F">
          <w:rPr>
            <w:rFonts w:hint="eastAsia"/>
          </w:rPr>
          <w:t xml:space="preserve"> </w:t>
        </w:r>
        <w:r w:rsidR="00DC699F">
          <w:rPr>
            <w:rFonts w:hint="eastAsia"/>
          </w:rPr>
          <w:t>중</w:t>
        </w:r>
        <w:r w:rsidR="00DC699F">
          <w:rPr>
            <w:rFonts w:hint="eastAsia"/>
          </w:rPr>
          <w:t xml:space="preserve"> </w:t>
        </w:r>
        <w:r w:rsidR="00272738" w:rsidRPr="00DC699F">
          <w:rPr>
            <w:rFonts w:hint="eastAsia"/>
          </w:rPr>
          <w:fldChar w:fldCharType="begin"/>
        </w:r>
        <w:r w:rsidR="00272738" w:rsidRPr="00DC699F">
          <w:instrText xml:space="preserve"> PAGE   \* MERGEFORMAT </w:instrText>
        </w:r>
        <w:r w:rsidR="00272738" w:rsidRPr="00DC699F">
          <w:rPr>
            <w:rFonts w:hint="eastAsia"/>
          </w:rPr>
          <w:fldChar w:fldCharType="separate"/>
        </w:r>
        <w:r w:rsidR="00272738" w:rsidRPr="00DC699F">
          <w:rPr>
            <w:rFonts w:hint="eastAsia"/>
          </w:rPr>
          <w:t>2</w:t>
        </w:r>
        <w:r w:rsidR="00272738" w:rsidRPr="00DC699F">
          <w:rPr>
            <w:rFonts w:hint="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7269" w14:textId="77777777" w:rsidR="00035296" w:rsidRDefault="00035296">
      <w:pPr>
        <w:spacing w:after="0" w:line="240" w:lineRule="auto"/>
      </w:pPr>
      <w:r>
        <w:separator/>
      </w:r>
    </w:p>
  </w:footnote>
  <w:footnote w:type="continuationSeparator" w:id="0">
    <w:p w14:paraId="453C23BC" w14:textId="77777777" w:rsidR="00035296" w:rsidRDefault="0003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7CC3" w14:textId="77777777" w:rsidR="0001259F" w:rsidRPr="00850440" w:rsidRDefault="0001259F" w:rsidP="0001259F">
    <w:pPr>
      <w:spacing w:after="0" w:line="240" w:lineRule="auto"/>
      <w:rPr>
        <w:b/>
        <w:bCs/>
        <w:color w:val="007681"/>
        <w:sz w:val="32"/>
        <w:szCs w:val="32"/>
      </w:rPr>
    </w:pPr>
    <w:r w:rsidRPr="00850440">
      <w:rPr>
        <w:rFonts w:hint="eastAsia"/>
        <w:b/>
        <w:bCs/>
        <w:noProof/>
        <w:color w:val="00768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3EE0D" wp14:editId="23003ED1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2057400" cy="342900"/>
              <wp:effectExtent l="19050" t="19050" r="19050" b="19050"/>
              <wp:wrapNone/>
              <wp:docPr id="3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34290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76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DAC22" w14:textId="77777777" w:rsidR="0001259F" w:rsidRPr="000621D5" w:rsidRDefault="0001259F" w:rsidP="0001259F">
                          <w:pPr>
                            <w:rPr>
                              <w:b/>
                              <w:bCs/>
                              <w:color w:val="00768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7681"/>
                            </w:rPr>
                            <w:t>영수증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768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7681"/>
                            </w:rPr>
                            <w:t>번호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7681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F3EE0D" id="Rectangle: Rounded Corners 3" o:spid="_x0000_s1026" style="position:absolute;margin-left:369pt;margin-top:0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" filled="f" strokecolor="#007681" strokeweight="2.25pt">
              <v:stroke joinstyle="miter"/>
              <v:textbox>
                <w:txbxContent>
                  <w:p w14:paraId="414DAC22" w14:textId="77777777" w:rsidR="0001259F" w:rsidRPr="000621D5" w:rsidRDefault="0001259F" w:rsidP="0001259F">
                    <w:pPr>
                      <w:rPr>
                        <w:b/>
                        <w:bCs/>
                        <w:color w:val="007681"/>
                      </w:rPr>
                    </w:pPr>
                    <w:r>
                      <w:rPr>
                        <w:rFonts w:hint="eastAsia"/>
                        <w:b/>
                        <w:bCs/>
                        <w:color w:val="007681"/>
                      </w:rPr>
                      <w:t>영수증</w:t>
                    </w:r>
                    <w:r>
                      <w:rPr>
                        <w:rFonts w:hint="eastAsia"/>
                        <w:b/>
                        <w:bCs/>
                        <w:color w:val="007681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color w:val="007681"/>
                      </w:rPr>
                      <w:t>번호</w:t>
                    </w:r>
                    <w:r>
                      <w:rPr>
                        <w:rFonts w:hint="eastAsia"/>
                        <w:b/>
                        <w:bCs/>
                        <w:color w:val="007681"/>
                      </w:rPr>
                      <w:t>:</w:t>
                    </w:r>
                  </w:p>
                </w:txbxContent>
              </v:textbox>
            </v:roundrect>
          </w:pict>
        </mc:Fallback>
      </mc:AlternateContent>
    </w:r>
    <w:r w:rsidRPr="00850440">
      <w:rPr>
        <w:rFonts w:hint="eastAsia"/>
        <w:b/>
        <w:bCs/>
        <w:color w:val="007681"/>
        <w:sz w:val="32"/>
        <w:szCs w:val="32"/>
      </w:rPr>
      <w:t>보석금</w:t>
    </w:r>
    <w:r w:rsidRPr="00850440">
      <w:rPr>
        <w:rFonts w:hint="eastAsia"/>
        <w:b/>
        <w:bCs/>
        <w:color w:val="007681"/>
        <w:sz w:val="32"/>
        <w:szCs w:val="32"/>
      </w:rPr>
      <w:t xml:space="preserve"> </w:t>
    </w:r>
    <w:r w:rsidRPr="00850440">
      <w:rPr>
        <w:rFonts w:hint="eastAsia"/>
        <w:b/>
        <w:bCs/>
        <w:color w:val="007681"/>
        <w:sz w:val="32"/>
        <w:szCs w:val="32"/>
      </w:rPr>
      <w:t>영수증</w:t>
    </w:r>
    <w:r w:rsidRPr="00850440">
      <w:rPr>
        <w:rFonts w:hint="eastAsia"/>
        <w:b/>
        <w:bCs/>
        <w:color w:val="007681"/>
        <w:sz w:val="32"/>
        <w:szCs w:val="32"/>
      </w:rPr>
      <w:t xml:space="preserve"> 1: </w:t>
    </w:r>
    <w:r w:rsidRPr="00850440">
      <w:rPr>
        <w:rFonts w:hint="eastAsia"/>
        <w:b/>
        <w:bCs/>
        <w:color w:val="007681"/>
        <w:sz w:val="32"/>
        <w:szCs w:val="32"/>
      </w:rPr>
      <w:t>지불한</w:t>
    </w:r>
    <w:r w:rsidRPr="00850440">
      <w:rPr>
        <w:rFonts w:hint="eastAsia"/>
        <w:b/>
        <w:bCs/>
        <w:color w:val="007681"/>
        <w:sz w:val="32"/>
        <w:szCs w:val="32"/>
      </w:rPr>
      <w:t xml:space="preserve"> </w:t>
    </w:r>
    <w:r w:rsidRPr="00850440">
      <w:rPr>
        <w:rFonts w:hint="eastAsia"/>
        <w:b/>
        <w:bCs/>
        <w:color w:val="007681"/>
        <w:sz w:val="32"/>
        <w:szCs w:val="32"/>
      </w:rPr>
      <w:t>프리미엄</w:t>
    </w:r>
    <w:r w:rsidRPr="00850440">
      <w:rPr>
        <w:rFonts w:hint="eastAsia"/>
        <w:b/>
        <w:bCs/>
        <w:color w:val="007681"/>
        <w:sz w:val="32"/>
        <w:szCs w:val="32"/>
      </w:rPr>
      <w:t xml:space="preserve"> &amp; </w:t>
    </w:r>
    <w:r w:rsidRPr="00850440">
      <w:rPr>
        <w:rFonts w:hint="eastAsia"/>
        <w:b/>
        <w:bCs/>
        <w:color w:val="007681"/>
        <w:sz w:val="32"/>
        <w:szCs w:val="32"/>
      </w:rPr>
      <w:t>담보물</w:t>
    </w:r>
  </w:p>
  <w:p w14:paraId="6008856D" w14:textId="77777777" w:rsidR="0001259F" w:rsidRDefault="00012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E3ED8"/>
    <w:rsid w:val="00002D48"/>
    <w:rsid w:val="0001259F"/>
    <w:rsid w:val="00023491"/>
    <w:rsid w:val="00035296"/>
    <w:rsid w:val="00042863"/>
    <w:rsid w:val="000621D5"/>
    <w:rsid w:val="000800EC"/>
    <w:rsid w:val="000B3561"/>
    <w:rsid w:val="000C04E7"/>
    <w:rsid w:val="000C0FC3"/>
    <w:rsid w:val="000C1C5B"/>
    <w:rsid w:val="000E38DC"/>
    <w:rsid w:val="000F60BE"/>
    <w:rsid w:val="00146960"/>
    <w:rsid w:val="001911FE"/>
    <w:rsid w:val="001C5361"/>
    <w:rsid w:val="00234B41"/>
    <w:rsid w:val="00272738"/>
    <w:rsid w:val="002A07CE"/>
    <w:rsid w:val="002E040C"/>
    <w:rsid w:val="002E25A4"/>
    <w:rsid w:val="002F1F57"/>
    <w:rsid w:val="00376499"/>
    <w:rsid w:val="00397E37"/>
    <w:rsid w:val="003D54F5"/>
    <w:rsid w:val="003D75B9"/>
    <w:rsid w:val="004C3114"/>
    <w:rsid w:val="004D0059"/>
    <w:rsid w:val="0053002E"/>
    <w:rsid w:val="00545C5F"/>
    <w:rsid w:val="005B1F63"/>
    <w:rsid w:val="005B3A09"/>
    <w:rsid w:val="005F5A80"/>
    <w:rsid w:val="00617ED7"/>
    <w:rsid w:val="006437EE"/>
    <w:rsid w:val="006C5AF5"/>
    <w:rsid w:val="0077094C"/>
    <w:rsid w:val="007C51B6"/>
    <w:rsid w:val="007F6F9E"/>
    <w:rsid w:val="0082423C"/>
    <w:rsid w:val="00850440"/>
    <w:rsid w:val="008D0C8A"/>
    <w:rsid w:val="009C1ED3"/>
    <w:rsid w:val="00AD0B1A"/>
    <w:rsid w:val="00BA31B0"/>
    <w:rsid w:val="00C00592"/>
    <w:rsid w:val="00C21803"/>
    <w:rsid w:val="00C46DD2"/>
    <w:rsid w:val="00C76845"/>
    <w:rsid w:val="00CE1F9F"/>
    <w:rsid w:val="00D02AEB"/>
    <w:rsid w:val="00D24599"/>
    <w:rsid w:val="00D56875"/>
    <w:rsid w:val="00DB1D79"/>
    <w:rsid w:val="00DC4F9B"/>
    <w:rsid w:val="00DC699F"/>
    <w:rsid w:val="00E03550"/>
    <w:rsid w:val="00E30E11"/>
    <w:rsid w:val="00E675D5"/>
    <w:rsid w:val="00E81095"/>
    <w:rsid w:val="00EB5238"/>
    <w:rsid w:val="00EF2738"/>
    <w:rsid w:val="00F63233"/>
    <w:rsid w:val="08E75420"/>
    <w:rsid w:val="216EDA24"/>
    <w:rsid w:val="28287686"/>
    <w:rsid w:val="4B321FDB"/>
    <w:rsid w:val="54AE3ED8"/>
    <w:rsid w:val="628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E3ED8"/>
  <w15:chartTrackingRefBased/>
  <w15:docId w15:val="{61D383CD-6EF3-4947-96A9-AD9EEDF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34B41"/>
  </w:style>
  <w:style w:type="character" w:customStyle="1" w:styleId="eop">
    <w:name w:val="eop"/>
    <w:basedOn w:val="DefaultParagraphFont"/>
    <w:rsid w:val="002E25A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E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42C9E99BE3B438BB2A6655FC46D84" ma:contentTypeVersion="5" ma:contentTypeDescription="Create a new document." ma:contentTypeScope="" ma:versionID="9da864c9d7533d86be6072c0552cb7b5">
  <xsd:schema xmlns:xsd="http://www.w3.org/2001/XMLSchema" xmlns:xs="http://www.w3.org/2001/XMLSchema" xmlns:p="http://schemas.microsoft.com/office/2006/metadata/properties" xmlns:ns3="21fe10c2-11eb-40d4-b487-a164cbf556f4" xmlns:ns4="5e45cf02-2fc9-46d4-b880-3a8be898c9b7" targetNamespace="http://schemas.microsoft.com/office/2006/metadata/properties" ma:root="true" ma:fieldsID="487e3a9b19ea33c6e58b1524e115f094" ns3:_="" ns4:_="">
    <xsd:import namespace="21fe10c2-11eb-40d4-b487-a164cbf556f4"/>
    <xsd:import namespace="5e45cf02-2fc9-46d4-b880-3a8be898c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e10c2-11eb-40d4-b487-a164cbf55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cf02-2fc9-46d4-b880-3a8be898c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EDAEE-69ED-4794-BE5E-495E0A30538F}">
  <ds:schemaRefs>
    <ds:schemaRef ds:uri="http://purl.org/dc/elements/1.1/"/>
    <ds:schemaRef ds:uri="http://schemas.microsoft.com/office/infopath/2007/PartnerControls"/>
    <ds:schemaRef ds:uri="21fe10c2-11eb-40d4-b487-a164cbf556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45cf02-2fc9-46d4-b880-3a8be898c9b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E118F7-8226-4870-B03B-423EA0E6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e10c2-11eb-40d4-b487-a164cbf556f4"/>
    <ds:schemaRef ds:uri="5e45cf02-2fc9-46d4-b880-3a8be898c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4AFDB-E81B-4D1B-9B26-6E1337F5B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Eileen (DFS)</dc:creator>
  <cp:keywords/>
  <dc:description/>
  <cp:lastModifiedBy>Greene, Eileen (DFS)</cp:lastModifiedBy>
  <cp:revision>2</cp:revision>
  <dcterms:created xsi:type="dcterms:W3CDTF">2020-03-26T18:26:00Z</dcterms:created>
  <dcterms:modified xsi:type="dcterms:W3CDTF">2020-03-26T18:26:00Z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0x0101006E342C9E99BE3B438BB2A6655FC46D84</vt:lpwstr>
  </property>
</Properties>
</file>